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D88" w:rsidRPr="00D26D88" w:rsidRDefault="00D26D88" w:rsidP="00D26D88">
      <w:pPr>
        <w:ind w:firstLine="709"/>
        <w:jc w:val="center"/>
        <w:rPr>
          <w:b/>
          <w:bCs/>
          <w:sz w:val="56"/>
          <w:szCs w:val="56"/>
        </w:rPr>
      </w:pPr>
      <w:bookmarkStart w:id="0" w:name="_GoBack"/>
      <w:bookmarkEnd w:id="0"/>
      <w:r w:rsidRPr="00D26D88">
        <w:rPr>
          <w:b/>
          <w:bCs/>
          <w:sz w:val="56"/>
          <w:szCs w:val="56"/>
        </w:rPr>
        <w:t>О Т Ч Е Т Е Н   Д О К Л А Д</w:t>
      </w:r>
    </w:p>
    <w:p w:rsidR="00D26D88" w:rsidRPr="00D26D88" w:rsidRDefault="00D26D88" w:rsidP="00D26D88">
      <w:pPr>
        <w:ind w:firstLine="709"/>
        <w:jc w:val="center"/>
        <w:rPr>
          <w:b/>
          <w:bCs/>
          <w:sz w:val="56"/>
          <w:szCs w:val="56"/>
        </w:rPr>
      </w:pPr>
    </w:p>
    <w:p w:rsidR="00D26D88" w:rsidRPr="00D26D88" w:rsidRDefault="00D26D88" w:rsidP="00D26D88">
      <w:pPr>
        <w:ind w:firstLine="709"/>
        <w:jc w:val="center"/>
        <w:rPr>
          <w:sz w:val="56"/>
          <w:szCs w:val="56"/>
        </w:rPr>
      </w:pPr>
    </w:p>
    <w:p w:rsidR="00D26D88" w:rsidRPr="00D26D88" w:rsidRDefault="00D26D88" w:rsidP="00D26D88">
      <w:pPr>
        <w:ind w:firstLine="709"/>
        <w:jc w:val="center"/>
        <w:rPr>
          <w:b/>
          <w:bCs/>
          <w:sz w:val="48"/>
          <w:szCs w:val="48"/>
        </w:rPr>
      </w:pPr>
      <w:r w:rsidRPr="00D26D88">
        <w:rPr>
          <w:b/>
          <w:bCs/>
          <w:sz w:val="48"/>
          <w:szCs w:val="48"/>
        </w:rPr>
        <w:t>ЗА ДЕЙНОСТТА НА</w:t>
      </w:r>
    </w:p>
    <w:p w:rsidR="00D26D88" w:rsidRPr="00D26D88" w:rsidRDefault="00D26D88" w:rsidP="00D26D88">
      <w:pPr>
        <w:ind w:firstLine="709"/>
        <w:jc w:val="center"/>
        <w:rPr>
          <w:b/>
          <w:bCs/>
          <w:sz w:val="36"/>
          <w:szCs w:val="36"/>
        </w:rPr>
      </w:pPr>
    </w:p>
    <w:p w:rsidR="00D26D88" w:rsidRPr="00D26D88" w:rsidRDefault="00D26D88" w:rsidP="00D26D88">
      <w:pPr>
        <w:ind w:firstLine="709"/>
        <w:jc w:val="center"/>
        <w:rPr>
          <w:b/>
          <w:bCs/>
          <w:sz w:val="36"/>
          <w:szCs w:val="36"/>
        </w:rPr>
      </w:pPr>
    </w:p>
    <w:p w:rsidR="00D26D88" w:rsidRPr="00D26D88" w:rsidRDefault="00D26D88" w:rsidP="00D26D88">
      <w:pPr>
        <w:ind w:firstLine="709"/>
        <w:jc w:val="center"/>
        <w:rPr>
          <w:b/>
          <w:bCs/>
          <w:sz w:val="48"/>
          <w:szCs w:val="48"/>
        </w:rPr>
      </w:pPr>
      <w:r w:rsidRPr="00D26D88">
        <w:rPr>
          <w:b/>
          <w:bCs/>
          <w:sz w:val="48"/>
          <w:szCs w:val="48"/>
        </w:rPr>
        <w:t>РАЙОНЕН СЪД- ТЕТЕВЕН</w:t>
      </w:r>
    </w:p>
    <w:p w:rsidR="00D26D88" w:rsidRPr="00D26D88" w:rsidRDefault="00D26D88" w:rsidP="00D26D88">
      <w:pPr>
        <w:ind w:firstLine="709"/>
        <w:jc w:val="center"/>
        <w:rPr>
          <w:b/>
          <w:bCs/>
          <w:sz w:val="48"/>
          <w:szCs w:val="48"/>
        </w:rPr>
      </w:pPr>
    </w:p>
    <w:p w:rsidR="00D26D88" w:rsidRPr="00D26D88" w:rsidRDefault="00D26D88" w:rsidP="00D26D88">
      <w:pPr>
        <w:ind w:firstLine="709"/>
        <w:jc w:val="center"/>
        <w:rPr>
          <w:b/>
          <w:bCs/>
          <w:sz w:val="48"/>
          <w:szCs w:val="48"/>
        </w:rPr>
      </w:pPr>
      <w:r w:rsidRPr="00D26D88">
        <w:rPr>
          <w:b/>
          <w:bCs/>
          <w:sz w:val="48"/>
          <w:szCs w:val="48"/>
        </w:rPr>
        <w:t xml:space="preserve">ПРЕЗ    </w:t>
      </w:r>
      <w:r w:rsidRPr="00D26D88">
        <w:rPr>
          <w:b/>
          <w:bCs/>
          <w:sz w:val="72"/>
          <w:szCs w:val="72"/>
        </w:rPr>
        <w:t>20</w:t>
      </w:r>
      <w:r w:rsidR="00346F48">
        <w:rPr>
          <w:b/>
          <w:bCs/>
          <w:sz w:val="72"/>
          <w:szCs w:val="72"/>
          <w:lang w:val="en-US"/>
        </w:rPr>
        <w:t>22</w:t>
      </w:r>
      <w:r w:rsidRPr="00D26D88">
        <w:rPr>
          <w:b/>
          <w:bCs/>
          <w:sz w:val="48"/>
          <w:szCs w:val="48"/>
        </w:rPr>
        <w:t xml:space="preserve">   ГОДИНА</w:t>
      </w:r>
    </w:p>
    <w:p w:rsidR="00D26D88" w:rsidRDefault="00D26D88" w:rsidP="00D26D88">
      <w:pPr>
        <w:ind w:firstLine="709"/>
        <w:rPr>
          <w:b/>
          <w:bCs/>
          <w:sz w:val="48"/>
          <w:szCs w:val="48"/>
          <w:lang w:val="en-US"/>
        </w:rPr>
      </w:pPr>
    </w:p>
    <w:p w:rsidR="00112DFC" w:rsidRDefault="00112DFC" w:rsidP="00D26D88">
      <w:pPr>
        <w:ind w:firstLine="709"/>
        <w:rPr>
          <w:b/>
          <w:bCs/>
          <w:sz w:val="48"/>
          <w:szCs w:val="48"/>
          <w:lang w:val="en-US"/>
        </w:rPr>
      </w:pPr>
    </w:p>
    <w:p w:rsidR="00112DFC" w:rsidRPr="00D26D88" w:rsidRDefault="00112DFC" w:rsidP="00D26D88">
      <w:pPr>
        <w:ind w:firstLine="709"/>
        <w:rPr>
          <w:b/>
          <w:bCs/>
          <w:sz w:val="48"/>
          <w:szCs w:val="48"/>
          <w:lang w:val="en-US"/>
        </w:rPr>
      </w:pPr>
    </w:p>
    <w:p w:rsidR="00D26D88" w:rsidRPr="00D26D88" w:rsidRDefault="00D26D88" w:rsidP="00D26D88">
      <w:pPr>
        <w:ind w:firstLine="709"/>
        <w:jc w:val="center"/>
        <w:rPr>
          <w:b/>
          <w:bCs/>
          <w:sz w:val="48"/>
          <w:szCs w:val="48"/>
        </w:rPr>
      </w:pPr>
      <w:r w:rsidRPr="00D26D88">
        <w:rPr>
          <w:noProof/>
          <w:color w:val="000000"/>
          <w:sz w:val="16"/>
          <w:szCs w:val="16"/>
        </w:rPr>
        <w:drawing>
          <wp:inline distT="0" distB="0" distL="0" distR="0" wp14:anchorId="627E2289" wp14:editId="1BFFD683">
            <wp:extent cx="1771650" cy="3181350"/>
            <wp:effectExtent l="0" t="0" r="0" b="0"/>
            <wp:docPr id="5" name="Picture 5"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rsidR="00D26D88" w:rsidRDefault="00D26D88" w:rsidP="00D26D88">
      <w:pPr>
        <w:ind w:firstLine="709"/>
        <w:jc w:val="both"/>
        <w:rPr>
          <w:sz w:val="28"/>
          <w:szCs w:val="28"/>
          <w:lang w:val="en-US"/>
        </w:rPr>
      </w:pPr>
      <w:r w:rsidRPr="00D26D88">
        <w:rPr>
          <w:sz w:val="28"/>
          <w:szCs w:val="28"/>
          <w:lang w:val="en-US"/>
        </w:rPr>
        <w:br w:type="page"/>
      </w:r>
    </w:p>
    <w:p w:rsidR="009E0DA1" w:rsidRPr="004355C0" w:rsidRDefault="009E0DA1" w:rsidP="002F7E1B">
      <w:pPr>
        <w:ind w:firstLine="709"/>
        <w:jc w:val="both"/>
        <w:rPr>
          <w:rFonts w:ascii="Arial" w:hAnsi="Arial" w:cs="Arial"/>
          <w:sz w:val="30"/>
          <w:szCs w:val="30"/>
        </w:rPr>
      </w:pPr>
      <w:r w:rsidRPr="004355C0">
        <w:rPr>
          <w:sz w:val="28"/>
          <w:szCs w:val="28"/>
        </w:rPr>
        <w:lastRenderedPageBreak/>
        <w:t>Годишният отчетен доклад за дейността на Районен съд – гр</w:t>
      </w:r>
      <w:r w:rsidR="007A105D" w:rsidRPr="004355C0">
        <w:rPr>
          <w:sz w:val="28"/>
          <w:szCs w:val="28"/>
        </w:rPr>
        <w:t xml:space="preserve">. </w:t>
      </w:r>
      <w:r w:rsidR="00B733CE">
        <w:rPr>
          <w:sz w:val="28"/>
          <w:szCs w:val="28"/>
        </w:rPr>
        <w:t>Тетевен през 2022</w:t>
      </w:r>
      <w:r w:rsidRPr="004355C0">
        <w:rPr>
          <w:sz w:val="28"/>
          <w:szCs w:val="28"/>
        </w:rPr>
        <w:t xml:space="preserve">  година е изготвен съгласно изискванията на чл</w:t>
      </w:r>
      <w:r w:rsidR="007A105D" w:rsidRPr="004355C0">
        <w:rPr>
          <w:sz w:val="28"/>
          <w:szCs w:val="28"/>
        </w:rPr>
        <w:t xml:space="preserve">. </w:t>
      </w:r>
      <w:r w:rsidRPr="004355C0">
        <w:rPr>
          <w:sz w:val="28"/>
          <w:szCs w:val="28"/>
        </w:rPr>
        <w:t>80</w:t>
      </w:r>
      <w:r w:rsidR="00150906" w:rsidRPr="004355C0">
        <w:rPr>
          <w:sz w:val="28"/>
          <w:szCs w:val="28"/>
        </w:rPr>
        <w:t xml:space="preserve">, </w:t>
      </w:r>
      <w:r w:rsidRPr="004355C0">
        <w:rPr>
          <w:sz w:val="28"/>
          <w:szCs w:val="28"/>
        </w:rPr>
        <w:t>ал</w:t>
      </w:r>
      <w:r w:rsidR="007A105D" w:rsidRPr="004355C0">
        <w:rPr>
          <w:sz w:val="28"/>
          <w:szCs w:val="28"/>
        </w:rPr>
        <w:t xml:space="preserve">. </w:t>
      </w:r>
      <w:r w:rsidRPr="004355C0">
        <w:rPr>
          <w:sz w:val="28"/>
          <w:szCs w:val="28"/>
        </w:rPr>
        <w:t>1</w:t>
      </w:r>
      <w:r w:rsidR="00150906" w:rsidRPr="004355C0">
        <w:rPr>
          <w:sz w:val="28"/>
          <w:szCs w:val="28"/>
        </w:rPr>
        <w:t xml:space="preserve">, </w:t>
      </w:r>
      <w:r w:rsidRPr="004355C0">
        <w:rPr>
          <w:sz w:val="28"/>
          <w:szCs w:val="28"/>
        </w:rPr>
        <w:t>т</w:t>
      </w:r>
      <w:r w:rsidR="007A105D" w:rsidRPr="004355C0">
        <w:rPr>
          <w:sz w:val="28"/>
          <w:szCs w:val="28"/>
        </w:rPr>
        <w:t xml:space="preserve">. </w:t>
      </w:r>
      <w:r w:rsidRPr="004355C0">
        <w:rPr>
          <w:sz w:val="28"/>
          <w:szCs w:val="28"/>
        </w:rPr>
        <w:t>12 от ЗСВ</w:t>
      </w:r>
      <w:r w:rsidR="00150906" w:rsidRPr="004355C0">
        <w:rPr>
          <w:sz w:val="28"/>
          <w:szCs w:val="28"/>
        </w:rPr>
        <w:t xml:space="preserve">, </w:t>
      </w:r>
      <w:r w:rsidRPr="004355C0">
        <w:rPr>
          <w:sz w:val="28"/>
          <w:szCs w:val="28"/>
        </w:rPr>
        <w:t>разпоредбите на Правилника за администрацията в съдилищата и указанията на ВСС</w:t>
      </w:r>
      <w:r w:rsidR="007A105D" w:rsidRPr="004355C0">
        <w:rPr>
          <w:sz w:val="28"/>
          <w:szCs w:val="28"/>
        </w:rPr>
        <w:t xml:space="preserve">. </w:t>
      </w:r>
      <w:r w:rsidRPr="004355C0">
        <w:rPr>
          <w:sz w:val="28"/>
          <w:szCs w:val="28"/>
        </w:rPr>
        <w:t>Основа за изводите за дейността са сведенията в статистическите отчети на съда за последните три години</w:t>
      </w:r>
      <w:r w:rsidR="007A105D" w:rsidRPr="004355C0">
        <w:rPr>
          <w:sz w:val="28"/>
          <w:szCs w:val="28"/>
        </w:rPr>
        <w:t xml:space="preserve">. </w:t>
      </w:r>
      <w:r w:rsidRPr="004355C0">
        <w:rPr>
          <w:sz w:val="28"/>
          <w:szCs w:val="28"/>
        </w:rPr>
        <w:t>В доклада фигурират данни от актуализираните и унифицирани статистически отчети</w:t>
      </w:r>
      <w:r w:rsidR="007A105D" w:rsidRPr="004355C0">
        <w:rPr>
          <w:sz w:val="28"/>
          <w:szCs w:val="28"/>
        </w:rPr>
        <w:t xml:space="preserve">. </w:t>
      </w:r>
      <w:r w:rsidRPr="004355C0">
        <w:rPr>
          <w:sz w:val="28"/>
          <w:szCs w:val="28"/>
        </w:rPr>
        <w:t>Докладът отразява дейността на съда в аналитичен вид – данни</w:t>
      </w:r>
      <w:r w:rsidR="007073C2" w:rsidRPr="004355C0">
        <w:rPr>
          <w:sz w:val="28"/>
          <w:szCs w:val="28"/>
        </w:rPr>
        <w:t xml:space="preserve">, </w:t>
      </w:r>
      <w:r w:rsidRPr="004355C0">
        <w:rPr>
          <w:sz w:val="28"/>
          <w:szCs w:val="28"/>
        </w:rPr>
        <w:t>изводи</w:t>
      </w:r>
      <w:r w:rsidR="00150906" w:rsidRPr="004355C0">
        <w:rPr>
          <w:sz w:val="28"/>
          <w:szCs w:val="28"/>
        </w:rPr>
        <w:t xml:space="preserve">, </w:t>
      </w:r>
      <w:r w:rsidRPr="004355C0">
        <w:rPr>
          <w:sz w:val="28"/>
          <w:szCs w:val="28"/>
        </w:rPr>
        <w:t>констатирани проблеми и предложения за подобряване дейността на съда</w:t>
      </w:r>
      <w:r w:rsidR="007A105D" w:rsidRPr="004355C0">
        <w:rPr>
          <w:sz w:val="28"/>
          <w:szCs w:val="28"/>
        </w:rPr>
        <w:t xml:space="preserve">. </w:t>
      </w:r>
      <w:r w:rsidRPr="004355C0">
        <w:rPr>
          <w:sz w:val="28"/>
          <w:szCs w:val="28"/>
        </w:rPr>
        <w:t>Анализите са изготвени в съпоставка с данните от предходните две години</w:t>
      </w:r>
      <w:r w:rsidR="007A105D" w:rsidRPr="004355C0">
        <w:rPr>
          <w:sz w:val="28"/>
          <w:szCs w:val="28"/>
        </w:rPr>
        <w:t xml:space="preserve">. </w:t>
      </w:r>
      <w:r w:rsidRPr="004355C0">
        <w:rPr>
          <w:sz w:val="28"/>
          <w:szCs w:val="28"/>
        </w:rPr>
        <w:t>Докладът съдържа данни за делата по видове – граждански</w:t>
      </w:r>
      <w:r w:rsidR="007073C2" w:rsidRPr="004355C0">
        <w:rPr>
          <w:sz w:val="28"/>
          <w:szCs w:val="28"/>
        </w:rPr>
        <w:t xml:space="preserve">, </w:t>
      </w:r>
      <w:r w:rsidRPr="004355C0">
        <w:rPr>
          <w:sz w:val="28"/>
          <w:szCs w:val="28"/>
        </w:rPr>
        <w:t>наказателни и изпълнителни</w:t>
      </w:r>
      <w:r w:rsidR="00150906" w:rsidRPr="004355C0">
        <w:rPr>
          <w:sz w:val="28"/>
          <w:szCs w:val="28"/>
        </w:rPr>
        <w:t xml:space="preserve">, </w:t>
      </w:r>
      <w:r w:rsidRPr="004355C0">
        <w:rPr>
          <w:sz w:val="28"/>
          <w:szCs w:val="28"/>
        </w:rPr>
        <w:t>в него са изложени цифрово и графично движението на пос</w:t>
      </w:r>
      <w:r w:rsidR="00B84ECA">
        <w:rPr>
          <w:sz w:val="28"/>
          <w:szCs w:val="28"/>
        </w:rPr>
        <w:t>очените дела през отчетната 202</w:t>
      </w:r>
      <w:r w:rsidR="00346F48">
        <w:rPr>
          <w:sz w:val="28"/>
          <w:szCs w:val="28"/>
        </w:rPr>
        <w:t>2</w:t>
      </w:r>
      <w:r w:rsidRPr="004355C0">
        <w:rPr>
          <w:sz w:val="28"/>
          <w:szCs w:val="28"/>
        </w:rPr>
        <w:t xml:space="preserve"> година</w:t>
      </w:r>
      <w:r w:rsidR="00150906" w:rsidRPr="004355C0">
        <w:rPr>
          <w:sz w:val="28"/>
          <w:szCs w:val="28"/>
        </w:rPr>
        <w:t xml:space="preserve">, </w:t>
      </w:r>
      <w:r w:rsidRPr="004355C0">
        <w:rPr>
          <w:sz w:val="28"/>
          <w:szCs w:val="28"/>
        </w:rPr>
        <w:t>съпоставени с показателите от предходните два отчетни периода</w:t>
      </w:r>
      <w:r w:rsidR="007A105D" w:rsidRPr="004355C0">
        <w:rPr>
          <w:sz w:val="28"/>
          <w:szCs w:val="28"/>
        </w:rPr>
        <w:t xml:space="preserve">. </w:t>
      </w:r>
    </w:p>
    <w:p w:rsidR="009E0DA1" w:rsidRPr="00F24885" w:rsidRDefault="009E0DA1" w:rsidP="002F7E1B">
      <w:pPr>
        <w:ind w:firstLine="709"/>
        <w:jc w:val="both"/>
        <w:rPr>
          <w:sz w:val="28"/>
          <w:szCs w:val="28"/>
        </w:rPr>
      </w:pPr>
    </w:p>
    <w:p w:rsidR="009E0DA1" w:rsidRPr="00F24885" w:rsidRDefault="009E0DA1" w:rsidP="002F7E1B">
      <w:pPr>
        <w:ind w:firstLine="709"/>
        <w:jc w:val="both"/>
        <w:rPr>
          <w:sz w:val="28"/>
          <w:szCs w:val="28"/>
        </w:rPr>
      </w:pPr>
    </w:p>
    <w:p w:rsidR="009E0DA1" w:rsidRDefault="009E0DA1" w:rsidP="002F7E1B">
      <w:pPr>
        <w:pStyle w:val="NormalWeb"/>
        <w:spacing w:before="0" w:beforeAutospacing="0" w:after="0" w:afterAutospacing="0"/>
        <w:ind w:firstLine="709"/>
        <w:jc w:val="both"/>
        <w:rPr>
          <w:sz w:val="28"/>
          <w:szCs w:val="28"/>
        </w:rPr>
      </w:pPr>
    </w:p>
    <w:p w:rsidR="009E0DA1" w:rsidRPr="007D057C" w:rsidRDefault="009E0DA1" w:rsidP="002F7E1B">
      <w:pPr>
        <w:ind w:firstLine="709"/>
        <w:rPr>
          <w:b/>
          <w:bCs/>
          <w:sz w:val="28"/>
          <w:szCs w:val="28"/>
          <w:u w:val="single"/>
        </w:rPr>
      </w:pPr>
      <w:r w:rsidRPr="00EB5261">
        <w:rPr>
          <w:b/>
          <w:bCs/>
          <w:sz w:val="28"/>
          <w:szCs w:val="28"/>
          <w:u w:val="single"/>
        </w:rPr>
        <w:t>І</w:t>
      </w:r>
      <w:r w:rsidR="007A105D">
        <w:rPr>
          <w:b/>
          <w:bCs/>
          <w:sz w:val="28"/>
          <w:szCs w:val="28"/>
          <w:u w:val="single"/>
        </w:rPr>
        <w:t xml:space="preserve">. </w:t>
      </w:r>
      <w:r w:rsidRPr="00EB5261">
        <w:rPr>
          <w:b/>
          <w:bCs/>
          <w:sz w:val="28"/>
          <w:szCs w:val="28"/>
          <w:u w:val="single"/>
        </w:rPr>
        <w:t>СЪДЕБЕН</w:t>
      </w:r>
      <w:r w:rsidRPr="007D057C">
        <w:rPr>
          <w:b/>
          <w:bCs/>
          <w:sz w:val="28"/>
          <w:szCs w:val="28"/>
          <w:u w:val="single"/>
        </w:rPr>
        <w:t xml:space="preserve"> </w:t>
      </w:r>
      <w:r w:rsidRPr="00EB5261">
        <w:rPr>
          <w:b/>
          <w:bCs/>
          <w:sz w:val="28"/>
          <w:szCs w:val="28"/>
          <w:u w:val="single"/>
        </w:rPr>
        <w:t xml:space="preserve"> РАЙОН</w:t>
      </w:r>
      <w:r w:rsidR="002E4F01">
        <w:rPr>
          <w:b/>
          <w:bCs/>
          <w:sz w:val="28"/>
          <w:szCs w:val="28"/>
          <w:u w:val="single"/>
        </w:rPr>
        <w:t>:</w:t>
      </w:r>
    </w:p>
    <w:p w:rsidR="009E0DA1" w:rsidRPr="007D057C" w:rsidRDefault="009E0DA1" w:rsidP="002F7E1B">
      <w:pPr>
        <w:ind w:firstLine="709"/>
        <w:rPr>
          <w:b/>
          <w:bCs/>
          <w:sz w:val="28"/>
          <w:szCs w:val="28"/>
        </w:rPr>
      </w:pPr>
    </w:p>
    <w:p w:rsidR="009E0DA1" w:rsidRPr="006F3808" w:rsidRDefault="009E0DA1" w:rsidP="002F7E1B">
      <w:pPr>
        <w:ind w:firstLine="709"/>
        <w:rPr>
          <w:sz w:val="28"/>
          <w:szCs w:val="28"/>
        </w:rPr>
      </w:pPr>
      <w:r w:rsidRPr="006F3808">
        <w:rPr>
          <w:sz w:val="28"/>
          <w:szCs w:val="28"/>
        </w:rPr>
        <w:t>Населени места</w:t>
      </w:r>
      <w:r w:rsidR="00150906">
        <w:rPr>
          <w:sz w:val="28"/>
          <w:szCs w:val="28"/>
        </w:rPr>
        <w:t xml:space="preserve">, </w:t>
      </w:r>
      <w:r w:rsidRPr="006F3808">
        <w:rPr>
          <w:sz w:val="28"/>
          <w:szCs w:val="28"/>
        </w:rPr>
        <w:t>обслужвани от РАЙОНЕН СЪД – ТЕТЕВЕН:</w:t>
      </w:r>
    </w:p>
    <w:p w:rsidR="002F7135" w:rsidRDefault="009E0DA1" w:rsidP="002F7E1B">
      <w:pPr>
        <w:pStyle w:val="NormalWeb"/>
        <w:spacing w:before="0" w:beforeAutospacing="0" w:after="0" w:afterAutospacing="0"/>
        <w:ind w:firstLine="709"/>
        <w:jc w:val="both"/>
        <w:rPr>
          <w:sz w:val="28"/>
          <w:szCs w:val="28"/>
        </w:rPr>
      </w:pPr>
      <w:r w:rsidRPr="00D04E4F">
        <w:rPr>
          <w:b/>
          <w:bCs/>
          <w:sz w:val="28"/>
          <w:szCs w:val="28"/>
        </w:rPr>
        <w:t>Община Тетевен</w:t>
      </w:r>
      <w:r>
        <w:rPr>
          <w:b/>
          <w:bCs/>
          <w:sz w:val="28"/>
          <w:szCs w:val="28"/>
        </w:rPr>
        <w:t xml:space="preserve">: </w:t>
      </w:r>
      <w:r>
        <w:rPr>
          <w:sz w:val="28"/>
          <w:szCs w:val="28"/>
        </w:rPr>
        <w:t xml:space="preserve"> Община Тетевен включва 13 населени места</w:t>
      </w:r>
      <w:r w:rsidR="007073C2">
        <w:rPr>
          <w:sz w:val="28"/>
          <w:szCs w:val="28"/>
        </w:rPr>
        <w:t xml:space="preserve">, </w:t>
      </w:r>
      <w:r>
        <w:rPr>
          <w:sz w:val="28"/>
          <w:szCs w:val="28"/>
        </w:rPr>
        <w:t>като административен център е град Тетевен</w:t>
      </w:r>
      <w:r w:rsidR="007A105D">
        <w:rPr>
          <w:sz w:val="28"/>
          <w:szCs w:val="28"/>
        </w:rPr>
        <w:t xml:space="preserve">. </w:t>
      </w:r>
      <w:r>
        <w:rPr>
          <w:sz w:val="28"/>
          <w:szCs w:val="28"/>
        </w:rPr>
        <w:t>Останалите населени места са селата Бабинци</w:t>
      </w:r>
      <w:r w:rsidR="00150906">
        <w:rPr>
          <w:sz w:val="28"/>
          <w:szCs w:val="28"/>
        </w:rPr>
        <w:t xml:space="preserve">, </w:t>
      </w:r>
      <w:r>
        <w:rPr>
          <w:sz w:val="28"/>
          <w:szCs w:val="28"/>
        </w:rPr>
        <w:t>Български Извор</w:t>
      </w:r>
      <w:r w:rsidR="00150906">
        <w:rPr>
          <w:sz w:val="28"/>
          <w:szCs w:val="28"/>
        </w:rPr>
        <w:t xml:space="preserve">, </w:t>
      </w:r>
      <w:r>
        <w:rPr>
          <w:sz w:val="28"/>
          <w:szCs w:val="28"/>
        </w:rPr>
        <w:t>Васильово</w:t>
      </w:r>
      <w:r w:rsidR="00150906">
        <w:rPr>
          <w:sz w:val="28"/>
          <w:szCs w:val="28"/>
        </w:rPr>
        <w:t xml:space="preserve">, </w:t>
      </w:r>
      <w:r>
        <w:rPr>
          <w:sz w:val="28"/>
          <w:szCs w:val="28"/>
        </w:rPr>
        <w:t>Галата</w:t>
      </w:r>
      <w:r w:rsidR="00150906">
        <w:rPr>
          <w:sz w:val="28"/>
          <w:szCs w:val="28"/>
        </w:rPr>
        <w:t xml:space="preserve">, </w:t>
      </w:r>
      <w:r>
        <w:rPr>
          <w:sz w:val="28"/>
          <w:szCs w:val="28"/>
        </w:rPr>
        <w:t>Глогово</w:t>
      </w:r>
      <w:r w:rsidR="00150906">
        <w:rPr>
          <w:sz w:val="28"/>
          <w:szCs w:val="28"/>
        </w:rPr>
        <w:t xml:space="preserve">, </w:t>
      </w:r>
      <w:r>
        <w:rPr>
          <w:sz w:val="28"/>
          <w:szCs w:val="28"/>
        </w:rPr>
        <w:t>Гложене</w:t>
      </w:r>
      <w:r w:rsidR="00150906">
        <w:rPr>
          <w:sz w:val="28"/>
          <w:szCs w:val="28"/>
        </w:rPr>
        <w:t xml:space="preserve">, </w:t>
      </w:r>
      <w:r>
        <w:rPr>
          <w:sz w:val="28"/>
          <w:szCs w:val="28"/>
        </w:rPr>
        <w:t>Голям Извор</w:t>
      </w:r>
      <w:r w:rsidR="00150906">
        <w:rPr>
          <w:sz w:val="28"/>
          <w:szCs w:val="28"/>
        </w:rPr>
        <w:t xml:space="preserve">, </w:t>
      </w:r>
      <w:r>
        <w:rPr>
          <w:sz w:val="28"/>
          <w:szCs w:val="28"/>
        </w:rPr>
        <w:t>Градежница</w:t>
      </w:r>
      <w:r w:rsidR="00150906">
        <w:rPr>
          <w:sz w:val="28"/>
          <w:szCs w:val="28"/>
        </w:rPr>
        <w:t xml:space="preserve">, </w:t>
      </w:r>
      <w:r>
        <w:rPr>
          <w:sz w:val="28"/>
          <w:szCs w:val="28"/>
        </w:rPr>
        <w:t>Дивчовото</w:t>
      </w:r>
      <w:r w:rsidR="00150906">
        <w:rPr>
          <w:sz w:val="28"/>
          <w:szCs w:val="28"/>
        </w:rPr>
        <w:t xml:space="preserve">, </w:t>
      </w:r>
      <w:r>
        <w:rPr>
          <w:sz w:val="28"/>
          <w:szCs w:val="28"/>
        </w:rPr>
        <w:t>Малка Желязна</w:t>
      </w:r>
      <w:r w:rsidR="00150906">
        <w:rPr>
          <w:sz w:val="28"/>
          <w:szCs w:val="28"/>
        </w:rPr>
        <w:t xml:space="preserve">, </w:t>
      </w:r>
      <w:r>
        <w:rPr>
          <w:sz w:val="28"/>
          <w:szCs w:val="28"/>
        </w:rPr>
        <w:t>Рибарица и Черни Вит</w:t>
      </w:r>
      <w:r w:rsidR="007A105D">
        <w:rPr>
          <w:sz w:val="28"/>
          <w:szCs w:val="28"/>
        </w:rPr>
        <w:t xml:space="preserve">. </w:t>
      </w:r>
    </w:p>
    <w:p w:rsidR="002F7135" w:rsidRDefault="009E0DA1" w:rsidP="002F7E1B">
      <w:pPr>
        <w:pStyle w:val="NormalWeb"/>
        <w:spacing w:before="0" w:beforeAutospacing="0" w:after="0" w:afterAutospacing="0"/>
        <w:ind w:firstLine="709"/>
        <w:jc w:val="both"/>
        <w:rPr>
          <w:sz w:val="28"/>
          <w:szCs w:val="28"/>
        </w:rPr>
      </w:pPr>
      <w:r>
        <w:rPr>
          <w:sz w:val="28"/>
          <w:szCs w:val="28"/>
        </w:rPr>
        <w:t>Общината е с ниска степен на урбанизация</w:t>
      </w:r>
      <w:r w:rsidR="007A105D">
        <w:rPr>
          <w:sz w:val="28"/>
          <w:szCs w:val="28"/>
        </w:rPr>
        <w:t xml:space="preserve">. </w:t>
      </w:r>
      <w:r>
        <w:rPr>
          <w:sz w:val="28"/>
          <w:szCs w:val="28"/>
        </w:rPr>
        <w:t>Броят на населението в Община Тетевен</w:t>
      </w:r>
      <w:r w:rsidR="007073C2">
        <w:rPr>
          <w:sz w:val="28"/>
          <w:szCs w:val="28"/>
        </w:rPr>
        <w:t xml:space="preserve">, </w:t>
      </w:r>
      <w:r>
        <w:rPr>
          <w:sz w:val="28"/>
          <w:szCs w:val="28"/>
        </w:rPr>
        <w:t>посочен и в предходен отчетен доклад и при липсата на официални данни за съществено изменение на показателите към отчетния период</w:t>
      </w:r>
      <w:r w:rsidR="007073C2">
        <w:rPr>
          <w:sz w:val="28"/>
          <w:szCs w:val="28"/>
        </w:rPr>
        <w:t xml:space="preserve">, </w:t>
      </w:r>
      <w:r>
        <w:rPr>
          <w:sz w:val="28"/>
          <w:szCs w:val="28"/>
        </w:rPr>
        <w:t>е както следва: по постоянен адрес</w:t>
      </w:r>
      <w:r w:rsidR="00AD4538">
        <w:rPr>
          <w:sz w:val="28"/>
          <w:szCs w:val="28"/>
        </w:rPr>
        <w:t xml:space="preserve"> </w:t>
      </w:r>
      <w:r>
        <w:rPr>
          <w:sz w:val="28"/>
          <w:szCs w:val="28"/>
        </w:rPr>
        <w:t>-</w:t>
      </w:r>
      <w:r w:rsidR="00AD4538">
        <w:rPr>
          <w:sz w:val="28"/>
          <w:szCs w:val="28"/>
        </w:rPr>
        <w:t xml:space="preserve"> </w:t>
      </w:r>
      <w:r w:rsidRPr="004E6890">
        <w:rPr>
          <w:sz w:val="28"/>
          <w:szCs w:val="28"/>
        </w:rPr>
        <w:t xml:space="preserve">22 449 </w:t>
      </w:r>
      <w:r>
        <w:rPr>
          <w:sz w:val="28"/>
          <w:szCs w:val="28"/>
        </w:rPr>
        <w:t>жители</w:t>
      </w:r>
      <w:r w:rsidR="007073C2">
        <w:rPr>
          <w:sz w:val="28"/>
          <w:szCs w:val="28"/>
        </w:rPr>
        <w:t xml:space="preserve">, </w:t>
      </w:r>
      <w:r>
        <w:rPr>
          <w:sz w:val="28"/>
          <w:szCs w:val="28"/>
        </w:rPr>
        <w:t>а по настоящ адрес</w:t>
      </w:r>
      <w:r w:rsidR="00AD4538">
        <w:rPr>
          <w:sz w:val="28"/>
          <w:szCs w:val="28"/>
        </w:rPr>
        <w:t xml:space="preserve"> </w:t>
      </w:r>
      <w:r>
        <w:rPr>
          <w:sz w:val="28"/>
          <w:szCs w:val="28"/>
        </w:rPr>
        <w:t>-</w:t>
      </w:r>
      <w:r w:rsidR="00AD4538">
        <w:rPr>
          <w:sz w:val="28"/>
          <w:szCs w:val="28"/>
        </w:rPr>
        <w:t xml:space="preserve"> </w:t>
      </w:r>
      <w:r w:rsidRPr="004E6890">
        <w:rPr>
          <w:sz w:val="28"/>
          <w:szCs w:val="28"/>
        </w:rPr>
        <w:t xml:space="preserve">21 186 </w:t>
      </w:r>
      <w:r>
        <w:rPr>
          <w:sz w:val="28"/>
          <w:szCs w:val="28"/>
        </w:rPr>
        <w:t>жители</w:t>
      </w:r>
      <w:r w:rsidR="007A105D">
        <w:rPr>
          <w:sz w:val="28"/>
          <w:szCs w:val="28"/>
        </w:rPr>
        <w:t xml:space="preserve">. </w:t>
      </w:r>
      <w:r>
        <w:rPr>
          <w:sz w:val="28"/>
          <w:szCs w:val="28"/>
        </w:rPr>
        <w:t>Териториално населението на тетевенската община е неравномерно разпределено</w:t>
      </w:r>
      <w:r w:rsidR="007073C2">
        <w:rPr>
          <w:sz w:val="28"/>
          <w:szCs w:val="28"/>
        </w:rPr>
        <w:t xml:space="preserve">, </w:t>
      </w:r>
      <w:r>
        <w:rPr>
          <w:sz w:val="28"/>
          <w:szCs w:val="28"/>
        </w:rPr>
        <w:t>като в град Тетевен живее приблизително 48% от населението на общината</w:t>
      </w:r>
      <w:r w:rsidR="007A105D">
        <w:rPr>
          <w:sz w:val="28"/>
          <w:szCs w:val="28"/>
        </w:rPr>
        <w:t xml:space="preserve">. </w:t>
      </w:r>
      <w:r>
        <w:rPr>
          <w:sz w:val="28"/>
          <w:szCs w:val="28"/>
        </w:rPr>
        <w:t>Останалите 51-52% живеят в селата и в махалите към тях</w:t>
      </w:r>
      <w:r w:rsidR="007A105D">
        <w:rPr>
          <w:sz w:val="28"/>
          <w:szCs w:val="28"/>
        </w:rPr>
        <w:t xml:space="preserve">. </w:t>
      </w:r>
      <w:r>
        <w:rPr>
          <w:sz w:val="28"/>
          <w:szCs w:val="28"/>
        </w:rPr>
        <w:t>Около 89% от населението живее в северната половина на общината</w:t>
      </w:r>
      <w:r w:rsidR="007073C2">
        <w:rPr>
          <w:sz w:val="28"/>
          <w:szCs w:val="28"/>
        </w:rPr>
        <w:t xml:space="preserve">, </w:t>
      </w:r>
      <w:r>
        <w:rPr>
          <w:sz w:val="28"/>
          <w:szCs w:val="28"/>
        </w:rPr>
        <w:t>където са съсредоточени по-големите села и град Тетевен</w:t>
      </w:r>
      <w:r w:rsidR="007A105D">
        <w:rPr>
          <w:sz w:val="28"/>
          <w:szCs w:val="28"/>
        </w:rPr>
        <w:t xml:space="preserve">. </w:t>
      </w:r>
      <w:r>
        <w:rPr>
          <w:sz w:val="28"/>
          <w:szCs w:val="28"/>
        </w:rPr>
        <w:t>Общинският център гр</w:t>
      </w:r>
      <w:r w:rsidR="007A105D">
        <w:rPr>
          <w:sz w:val="28"/>
          <w:szCs w:val="28"/>
        </w:rPr>
        <w:t xml:space="preserve">. </w:t>
      </w:r>
      <w:r>
        <w:rPr>
          <w:sz w:val="28"/>
          <w:szCs w:val="28"/>
        </w:rPr>
        <w:t>Тетевен се намира на 83 км</w:t>
      </w:r>
      <w:r w:rsidR="007A105D">
        <w:rPr>
          <w:sz w:val="28"/>
          <w:szCs w:val="28"/>
        </w:rPr>
        <w:t xml:space="preserve">. </w:t>
      </w:r>
      <w:r>
        <w:rPr>
          <w:sz w:val="28"/>
          <w:szCs w:val="28"/>
        </w:rPr>
        <w:t>от областния център Ловеч</w:t>
      </w:r>
      <w:r w:rsidR="00AD4538">
        <w:rPr>
          <w:sz w:val="28"/>
          <w:szCs w:val="28"/>
        </w:rPr>
        <w:t xml:space="preserve"> и на 120 км. от гр.София</w:t>
      </w:r>
      <w:r w:rsidR="007A105D">
        <w:rPr>
          <w:sz w:val="28"/>
          <w:szCs w:val="28"/>
        </w:rPr>
        <w:t xml:space="preserve">. </w:t>
      </w:r>
      <w:r>
        <w:rPr>
          <w:sz w:val="28"/>
          <w:szCs w:val="28"/>
        </w:rPr>
        <w:t>Гъстотата на пътната мрежа на територията на общината е значително по-ниска от средната за страната</w:t>
      </w:r>
      <w:r w:rsidR="00AD4538">
        <w:rPr>
          <w:sz w:val="28"/>
          <w:szCs w:val="28"/>
        </w:rPr>
        <w:t xml:space="preserve"> </w:t>
      </w:r>
      <w:r>
        <w:rPr>
          <w:sz w:val="28"/>
          <w:szCs w:val="28"/>
        </w:rPr>
        <w:t>-</w:t>
      </w:r>
      <w:r w:rsidR="00AD4538">
        <w:rPr>
          <w:sz w:val="28"/>
          <w:szCs w:val="28"/>
        </w:rPr>
        <w:t xml:space="preserve"> </w:t>
      </w:r>
      <w:r>
        <w:rPr>
          <w:sz w:val="28"/>
          <w:szCs w:val="28"/>
        </w:rPr>
        <w:t>0</w:t>
      </w:r>
      <w:r w:rsidR="007073C2">
        <w:rPr>
          <w:sz w:val="28"/>
          <w:szCs w:val="28"/>
        </w:rPr>
        <w:t xml:space="preserve">, </w:t>
      </w:r>
      <w:r>
        <w:rPr>
          <w:sz w:val="28"/>
          <w:szCs w:val="28"/>
        </w:rPr>
        <w:t>158 км</w:t>
      </w:r>
      <w:r w:rsidR="007A105D">
        <w:rPr>
          <w:sz w:val="28"/>
          <w:szCs w:val="28"/>
        </w:rPr>
        <w:t xml:space="preserve">. </w:t>
      </w:r>
      <w:r>
        <w:rPr>
          <w:sz w:val="28"/>
          <w:szCs w:val="28"/>
        </w:rPr>
        <w:t>на кв</w:t>
      </w:r>
      <w:r w:rsidR="007A105D">
        <w:rPr>
          <w:sz w:val="28"/>
          <w:szCs w:val="28"/>
        </w:rPr>
        <w:t xml:space="preserve">. </w:t>
      </w:r>
      <w:r>
        <w:rPr>
          <w:sz w:val="28"/>
          <w:szCs w:val="28"/>
        </w:rPr>
        <w:t>км</w:t>
      </w:r>
      <w:r w:rsidR="007A105D">
        <w:rPr>
          <w:sz w:val="28"/>
          <w:szCs w:val="28"/>
        </w:rPr>
        <w:t xml:space="preserve">. </w:t>
      </w:r>
      <w:r>
        <w:rPr>
          <w:sz w:val="28"/>
          <w:szCs w:val="28"/>
        </w:rPr>
        <w:t>и е по-добре изградена в северната половина на общината</w:t>
      </w:r>
      <w:r w:rsidR="007A105D">
        <w:rPr>
          <w:sz w:val="28"/>
          <w:szCs w:val="28"/>
        </w:rPr>
        <w:t xml:space="preserve">. </w:t>
      </w:r>
      <w:r>
        <w:rPr>
          <w:sz w:val="28"/>
          <w:szCs w:val="28"/>
        </w:rPr>
        <w:t>Територията на общината се характеризира с планински и високопланински релеф</w:t>
      </w:r>
      <w:r w:rsidR="007073C2">
        <w:rPr>
          <w:sz w:val="28"/>
          <w:szCs w:val="28"/>
        </w:rPr>
        <w:t xml:space="preserve">, </w:t>
      </w:r>
      <w:r>
        <w:rPr>
          <w:sz w:val="28"/>
          <w:szCs w:val="28"/>
        </w:rPr>
        <w:t>който представлява част от Тетевенския и Шипченския антиклинорий</w:t>
      </w:r>
      <w:r w:rsidR="007A105D">
        <w:rPr>
          <w:sz w:val="28"/>
          <w:szCs w:val="28"/>
        </w:rPr>
        <w:t xml:space="preserve">. </w:t>
      </w:r>
    </w:p>
    <w:p w:rsidR="009E0DA1" w:rsidRPr="002F7135" w:rsidRDefault="009E0DA1" w:rsidP="002F7E1B">
      <w:pPr>
        <w:pStyle w:val="NormalWeb"/>
        <w:spacing w:before="0" w:beforeAutospacing="0" w:after="0" w:afterAutospacing="0"/>
        <w:ind w:firstLine="709"/>
        <w:jc w:val="both"/>
        <w:rPr>
          <w:sz w:val="28"/>
          <w:szCs w:val="28"/>
        </w:rPr>
      </w:pPr>
      <w:r w:rsidRPr="00D04E4F">
        <w:rPr>
          <w:b/>
          <w:bCs/>
          <w:sz w:val="28"/>
          <w:szCs w:val="28"/>
        </w:rPr>
        <w:t>Община Ябланица</w:t>
      </w:r>
      <w:r>
        <w:rPr>
          <w:sz w:val="28"/>
          <w:szCs w:val="28"/>
        </w:rPr>
        <w:t>: Община Ябланица включва 9 населени места</w:t>
      </w:r>
      <w:r w:rsidR="00150906">
        <w:rPr>
          <w:sz w:val="28"/>
          <w:szCs w:val="28"/>
        </w:rPr>
        <w:t xml:space="preserve">, </w:t>
      </w:r>
      <w:r>
        <w:rPr>
          <w:sz w:val="28"/>
          <w:szCs w:val="28"/>
        </w:rPr>
        <w:t>като административен център е град Ябланица</w:t>
      </w:r>
      <w:r w:rsidR="007A105D">
        <w:rPr>
          <w:sz w:val="28"/>
          <w:szCs w:val="28"/>
        </w:rPr>
        <w:t xml:space="preserve">. </w:t>
      </w:r>
      <w:r>
        <w:rPr>
          <w:sz w:val="28"/>
          <w:szCs w:val="28"/>
        </w:rPr>
        <w:t>Останалите населени места са селата Брестница</w:t>
      </w:r>
      <w:r w:rsidR="00150906">
        <w:rPr>
          <w:sz w:val="28"/>
          <w:szCs w:val="28"/>
        </w:rPr>
        <w:t xml:space="preserve">, </w:t>
      </w:r>
      <w:r>
        <w:rPr>
          <w:sz w:val="28"/>
          <w:szCs w:val="28"/>
        </w:rPr>
        <w:t>Добревци</w:t>
      </w:r>
      <w:r w:rsidR="00150906">
        <w:rPr>
          <w:sz w:val="28"/>
          <w:szCs w:val="28"/>
        </w:rPr>
        <w:t xml:space="preserve">, </w:t>
      </w:r>
      <w:r>
        <w:rPr>
          <w:sz w:val="28"/>
          <w:szCs w:val="28"/>
        </w:rPr>
        <w:t>Златна Панега</w:t>
      </w:r>
      <w:r w:rsidR="00150906">
        <w:rPr>
          <w:sz w:val="28"/>
          <w:szCs w:val="28"/>
        </w:rPr>
        <w:t xml:space="preserve">, </w:t>
      </w:r>
      <w:r>
        <w:rPr>
          <w:sz w:val="28"/>
          <w:szCs w:val="28"/>
        </w:rPr>
        <w:t>Малък Извор</w:t>
      </w:r>
      <w:r w:rsidR="00150906">
        <w:rPr>
          <w:sz w:val="28"/>
          <w:szCs w:val="28"/>
        </w:rPr>
        <w:t xml:space="preserve">, </w:t>
      </w:r>
      <w:r>
        <w:rPr>
          <w:sz w:val="28"/>
          <w:szCs w:val="28"/>
        </w:rPr>
        <w:t>Орешене</w:t>
      </w:r>
      <w:r w:rsidR="00150906">
        <w:rPr>
          <w:sz w:val="28"/>
          <w:szCs w:val="28"/>
        </w:rPr>
        <w:t xml:space="preserve">, </w:t>
      </w:r>
      <w:r>
        <w:rPr>
          <w:sz w:val="28"/>
          <w:szCs w:val="28"/>
        </w:rPr>
        <w:t>Голяма Брестница</w:t>
      </w:r>
      <w:r w:rsidR="00150906">
        <w:rPr>
          <w:sz w:val="28"/>
          <w:szCs w:val="28"/>
        </w:rPr>
        <w:t xml:space="preserve">, </w:t>
      </w:r>
      <w:r>
        <w:rPr>
          <w:sz w:val="28"/>
          <w:szCs w:val="28"/>
        </w:rPr>
        <w:t>Батулци</w:t>
      </w:r>
      <w:r w:rsidR="00150906">
        <w:rPr>
          <w:sz w:val="28"/>
          <w:szCs w:val="28"/>
        </w:rPr>
        <w:t xml:space="preserve">, </w:t>
      </w:r>
      <w:r>
        <w:rPr>
          <w:sz w:val="28"/>
          <w:szCs w:val="28"/>
        </w:rPr>
        <w:t>Дъбравата</w:t>
      </w:r>
      <w:r w:rsidR="007A105D">
        <w:rPr>
          <w:sz w:val="28"/>
          <w:szCs w:val="28"/>
        </w:rPr>
        <w:t xml:space="preserve">. </w:t>
      </w:r>
      <w:r>
        <w:rPr>
          <w:sz w:val="28"/>
          <w:szCs w:val="28"/>
        </w:rPr>
        <w:t>Площта на Община Ябланица е 276</w:t>
      </w:r>
      <w:r w:rsidR="007073C2">
        <w:rPr>
          <w:sz w:val="28"/>
          <w:szCs w:val="28"/>
        </w:rPr>
        <w:t xml:space="preserve">, </w:t>
      </w:r>
      <w:r>
        <w:rPr>
          <w:sz w:val="28"/>
          <w:szCs w:val="28"/>
        </w:rPr>
        <w:t>00 кв</w:t>
      </w:r>
      <w:r w:rsidR="007A105D">
        <w:rPr>
          <w:sz w:val="28"/>
          <w:szCs w:val="28"/>
        </w:rPr>
        <w:t xml:space="preserve">. </w:t>
      </w:r>
      <w:r>
        <w:rPr>
          <w:sz w:val="28"/>
          <w:szCs w:val="28"/>
        </w:rPr>
        <w:t>км</w:t>
      </w:r>
      <w:r w:rsidR="00C403E9">
        <w:rPr>
          <w:sz w:val="28"/>
          <w:szCs w:val="28"/>
        </w:rPr>
        <w:t>.,</w:t>
      </w:r>
      <w:r w:rsidR="007073C2">
        <w:rPr>
          <w:sz w:val="28"/>
          <w:szCs w:val="28"/>
        </w:rPr>
        <w:t xml:space="preserve"> </w:t>
      </w:r>
      <w:r>
        <w:rPr>
          <w:sz w:val="28"/>
          <w:szCs w:val="28"/>
        </w:rPr>
        <w:t>а общият брой на населението е 6327  жители</w:t>
      </w:r>
      <w:r w:rsidR="00AD4538">
        <w:rPr>
          <w:sz w:val="28"/>
          <w:szCs w:val="28"/>
        </w:rPr>
        <w:t xml:space="preserve"> </w:t>
      </w:r>
      <w:r>
        <w:rPr>
          <w:sz w:val="28"/>
          <w:szCs w:val="28"/>
        </w:rPr>
        <w:t xml:space="preserve">/също посочен в предходен отчетен доклад/ </w:t>
      </w:r>
      <w:r w:rsidR="007A105D">
        <w:rPr>
          <w:sz w:val="28"/>
          <w:szCs w:val="28"/>
        </w:rPr>
        <w:t xml:space="preserve">. </w:t>
      </w:r>
      <w:r>
        <w:rPr>
          <w:sz w:val="28"/>
          <w:szCs w:val="28"/>
        </w:rPr>
        <w:t xml:space="preserve">Средната гъстота на населението е </w:t>
      </w:r>
      <w:r>
        <w:rPr>
          <w:sz w:val="28"/>
          <w:szCs w:val="28"/>
        </w:rPr>
        <w:lastRenderedPageBreak/>
        <w:t>32</w:t>
      </w:r>
      <w:r w:rsidR="007073C2">
        <w:rPr>
          <w:sz w:val="28"/>
          <w:szCs w:val="28"/>
        </w:rPr>
        <w:t xml:space="preserve">, </w:t>
      </w:r>
      <w:r>
        <w:rPr>
          <w:sz w:val="28"/>
          <w:szCs w:val="28"/>
        </w:rPr>
        <w:t>25бр</w:t>
      </w:r>
      <w:r w:rsidR="007A105D">
        <w:rPr>
          <w:sz w:val="28"/>
          <w:szCs w:val="28"/>
        </w:rPr>
        <w:t xml:space="preserve">. </w:t>
      </w:r>
      <w:r>
        <w:rPr>
          <w:sz w:val="28"/>
          <w:szCs w:val="28"/>
        </w:rPr>
        <w:t>население на дка</w:t>
      </w:r>
      <w:r w:rsidR="007A105D">
        <w:rPr>
          <w:sz w:val="28"/>
          <w:szCs w:val="28"/>
        </w:rPr>
        <w:t xml:space="preserve">. </w:t>
      </w:r>
      <w:r>
        <w:rPr>
          <w:sz w:val="28"/>
          <w:szCs w:val="28"/>
        </w:rPr>
        <w:t>Община Ябланица се намира в северната част на Предбалкана и отстои на 85 км</w:t>
      </w:r>
      <w:r w:rsidR="007A105D">
        <w:rPr>
          <w:sz w:val="28"/>
          <w:szCs w:val="28"/>
        </w:rPr>
        <w:t xml:space="preserve">. </w:t>
      </w:r>
      <w:r>
        <w:rPr>
          <w:sz w:val="28"/>
          <w:szCs w:val="28"/>
        </w:rPr>
        <w:t>от гр</w:t>
      </w:r>
      <w:r w:rsidR="007A105D">
        <w:rPr>
          <w:sz w:val="28"/>
          <w:szCs w:val="28"/>
        </w:rPr>
        <w:t xml:space="preserve">. </w:t>
      </w:r>
      <w:r>
        <w:rPr>
          <w:sz w:val="28"/>
          <w:szCs w:val="28"/>
        </w:rPr>
        <w:t>София</w:t>
      </w:r>
      <w:r w:rsidR="007A105D">
        <w:rPr>
          <w:sz w:val="28"/>
          <w:szCs w:val="28"/>
        </w:rPr>
        <w:t xml:space="preserve">. </w:t>
      </w:r>
    </w:p>
    <w:p w:rsidR="004B19E6" w:rsidRDefault="004B19E6" w:rsidP="002F7E1B">
      <w:pPr>
        <w:ind w:left="1134" w:hanging="425"/>
        <w:jc w:val="center"/>
        <w:outlineLvl w:val="0"/>
        <w:rPr>
          <w:b/>
          <w:bCs/>
          <w:sz w:val="28"/>
          <w:szCs w:val="28"/>
          <w:u w:val="single"/>
        </w:rPr>
      </w:pPr>
    </w:p>
    <w:p w:rsidR="009E0DA1" w:rsidRPr="00EB5261" w:rsidRDefault="009E0DA1" w:rsidP="002F7E1B">
      <w:pPr>
        <w:ind w:left="1134" w:hanging="425"/>
        <w:jc w:val="center"/>
        <w:outlineLvl w:val="0"/>
        <w:rPr>
          <w:b/>
          <w:bCs/>
          <w:sz w:val="28"/>
          <w:szCs w:val="28"/>
          <w:u w:val="single"/>
        </w:rPr>
      </w:pPr>
      <w:r w:rsidRPr="00EB5261">
        <w:rPr>
          <w:b/>
          <w:bCs/>
          <w:sz w:val="28"/>
          <w:szCs w:val="28"/>
          <w:u w:val="single"/>
        </w:rPr>
        <w:t>ІІ</w:t>
      </w:r>
      <w:r w:rsidR="007A105D">
        <w:rPr>
          <w:b/>
          <w:bCs/>
          <w:sz w:val="28"/>
          <w:szCs w:val="28"/>
          <w:u w:val="single"/>
        </w:rPr>
        <w:t xml:space="preserve">. </w:t>
      </w:r>
      <w:r w:rsidRPr="00EB5261">
        <w:rPr>
          <w:b/>
          <w:bCs/>
          <w:sz w:val="28"/>
          <w:szCs w:val="28"/>
          <w:u w:val="single"/>
        </w:rPr>
        <w:t>КАДРОВА  ОБЕЗПЕЧЕНОСТ  И  ОРГАНИЗАЦИЯ  НА РАБОТАТА</w:t>
      </w:r>
    </w:p>
    <w:p w:rsidR="009E0DA1" w:rsidRDefault="009E0DA1" w:rsidP="002F7E1B">
      <w:pPr>
        <w:ind w:firstLine="709"/>
        <w:jc w:val="center"/>
        <w:rPr>
          <w:b/>
          <w:bCs/>
          <w:sz w:val="28"/>
          <w:szCs w:val="28"/>
        </w:rPr>
      </w:pPr>
    </w:p>
    <w:p w:rsidR="009E0DA1" w:rsidRDefault="009E0DA1" w:rsidP="002F7E1B">
      <w:pPr>
        <w:ind w:firstLine="709"/>
        <w:jc w:val="both"/>
        <w:rPr>
          <w:b/>
          <w:bCs/>
          <w:sz w:val="28"/>
          <w:szCs w:val="28"/>
        </w:rPr>
      </w:pPr>
      <w:r w:rsidRPr="001F3352">
        <w:rPr>
          <w:b/>
          <w:bCs/>
          <w:sz w:val="28"/>
          <w:szCs w:val="28"/>
        </w:rPr>
        <w:t>1</w:t>
      </w:r>
      <w:r w:rsidR="007A105D">
        <w:rPr>
          <w:b/>
          <w:bCs/>
          <w:sz w:val="28"/>
          <w:szCs w:val="28"/>
        </w:rPr>
        <w:t xml:space="preserve">. </w:t>
      </w:r>
      <w:r w:rsidRPr="001F3352">
        <w:rPr>
          <w:b/>
          <w:bCs/>
          <w:sz w:val="28"/>
          <w:szCs w:val="28"/>
        </w:rPr>
        <w:t>СПРАВКА  ЗА</w:t>
      </w:r>
      <w:r>
        <w:rPr>
          <w:b/>
          <w:bCs/>
          <w:sz w:val="28"/>
          <w:szCs w:val="28"/>
        </w:rPr>
        <w:t xml:space="preserve">  КАДРОВА ОБЕЗПЕЧЕНОСТ:</w:t>
      </w:r>
    </w:p>
    <w:p w:rsidR="009E0DA1" w:rsidRDefault="009E0DA1" w:rsidP="002F7E1B">
      <w:pPr>
        <w:ind w:firstLine="709"/>
        <w:jc w:val="center"/>
        <w:rPr>
          <w:b/>
          <w:bCs/>
          <w:sz w:val="28"/>
          <w:szCs w:val="28"/>
        </w:rPr>
      </w:pPr>
    </w:p>
    <w:p w:rsidR="009E0DA1" w:rsidRDefault="009E0DA1" w:rsidP="00B63B35">
      <w:pPr>
        <w:ind w:firstLine="709"/>
        <w:outlineLvl w:val="0"/>
        <w:rPr>
          <w:b/>
          <w:bCs/>
          <w:sz w:val="28"/>
          <w:szCs w:val="28"/>
        </w:rPr>
      </w:pPr>
      <w:r>
        <w:rPr>
          <w:b/>
          <w:bCs/>
          <w:sz w:val="28"/>
          <w:szCs w:val="28"/>
        </w:rPr>
        <w:t>СЪДИИ</w:t>
      </w:r>
      <w:r w:rsidR="00B63B35">
        <w:rPr>
          <w:b/>
          <w:bCs/>
          <w:sz w:val="28"/>
          <w:szCs w:val="28"/>
        </w:rPr>
        <w:t xml:space="preserve"> </w:t>
      </w:r>
      <w:r>
        <w:rPr>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13"/>
        <w:gridCol w:w="2303"/>
        <w:gridCol w:w="2303"/>
      </w:tblGrid>
      <w:tr w:rsidR="00C403E9" w:rsidRPr="003F6836" w:rsidTr="00C403E9">
        <w:tc>
          <w:tcPr>
            <w:tcW w:w="2093" w:type="dxa"/>
          </w:tcPr>
          <w:p w:rsidR="00C403E9" w:rsidRPr="003F6836" w:rsidRDefault="00C403E9" w:rsidP="00C403E9">
            <w:pPr>
              <w:ind w:firstLine="709"/>
              <w:rPr>
                <w:b/>
                <w:bCs/>
                <w:sz w:val="28"/>
                <w:szCs w:val="28"/>
                <w:lang w:val="en-US"/>
              </w:rPr>
            </w:pPr>
          </w:p>
        </w:tc>
        <w:tc>
          <w:tcPr>
            <w:tcW w:w="2513" w:type="dxa"/>
          </w:tcPr>
          <w:p w:rsidR="00C403E9" w:rsidRPr="003F6836" w:rsidRDefault="00C403E9" w:rsidP="00C403E9">
            <w:pPr>
              <w:ind w:firstLine="34"/>
              <w:jc w:val="center"/>
              <w:rPr>
                <w:b/>
                <w:bCs/>
                <w:sz w:val="28"/>
                <w:szCs w:val="28"/>
              </w:rPr>
            </w:pPr>
            <w:r w:rsidRPr="003F6836">
              <w:rPr>
                <w:b/>
                <w:bCs/>
                <w:sz w:val="28"/>
                <w:szCs w:val="28"/>
              </w:rPr>
              <w:t>Съдии</w:t>
            </w:r>
          </w:p>
          <w:p w:rsidR="00C403E9" w:rsidRPr="003F6836" w:rsidRDefault="00C403E9" w:rsidP="00C403E9">
            <w:pPr>
              <w:ind w:firstLine="34"/>
              <w:jc w:val="center"/>
              <w:rPr>
                <w:sz w:val="16"/>
                <w:szCs w:val="16"/>
              </w:rPr>
            </w:pPr>
            <w:r w:rsidRPr="003F6836">
              <w:rPr>
                <w:sz w:val="16"/>
                <w:szCs w:val="16"/>
              </w:rPr>
              <w:t>в т</w:t>
            </w:r>
            <w:r>
              <w:rPr>
                <w:sz w:val="16"/>
                <w:szCs w:val="16"/>
              </w:rPr>
              <w:t xml:space="preserve">. </w:t>
            </w:r>
            <w:r w:rsidRPr="003F6836">
              <w:rPr>
                <w:sz w:val="16"/>
                <w:szCs w:val="16"/>
              </w:rPr>
              <w:t>ч</w:t>
            </w:r>
            <w:r>
              <w:rPr>
                <w:sz w:val="16"/>
                <w:szCs w:val="16"/>
              </w:rPr>
              <w:t xml:space="preserve">. </w:t>
            </w:r>
            <w:r w:rsidRPr="003F6836">
              <w:rPr>
                <w:sz w:val="16"/>
                <w:szCs w:val="16"/>
              </w:rPr>
              <w:t>предс</w:t>
            </w:r>
            <w:r>
              <w:rPr>
                <w:sz w:val="16"/>
                <w:szCs w:val="16"/>
              </w:rPr>
              <w:t xml:space="preserve">. </w:t>
            </w:r>
          </w:p>
        </w:tc>
        <w:tc>
          <w:tcPr>
            <w:tcW w:w="2303" w:type="dxa"/>
          </w:tcPr>
          <w:p w:rsidR="00C403E9" w:rsidRPr="003F6836" w:rsidRDefault="00C403E9" w:rsidP="00C403E9">
            <w:pPr>
              <w:ind w:firstLine="72"/>
              <w:jc w:val="center"/>
              <w:rPr>
                <w:b/>
                <w:bCs/>
                <w:sz w:val="28"/>
                <w:szCs w:val="28"/>
              </w:rPr>
            </w:pPr>
            <w:r w:rsidRPr="003F6836">
              <w:rPr>
                <w:b/>
                <w:bCs/>
                <w:sz w:val="28"/>
                <w:szCs w:val="28"/>
              </w:rPr>
              <w:t>Съдии</w:t>
            </w:r>
          </w:p>
          <w:p w:rsidR="00C403E9" w:rsidRPr="003F6836" w:rsidRDefault="00C403E9" w:rsidP="00C403E9">
            <w:pPr>
              <w:ind w:firstLine="72"/>
              <w:jc w:val="center"/>
              <w:rPr>
                <w:b/>
                <w:bCs/>
                <w:sz w:val="28"/>
                <w:szCs w:val="28"/>
              </w:rPr>
            </w:pPr>
            <w:r w:rsidRPr="003F6836">
              <w:rPr>
                <w:b/>
                <w:bCs/>
                <w:sz w:val="28"/>
                <w:szCs w:val="28"/>
              </w:rPr>
              <w:t>изпълнители</w:t>
            </w:r>
          </w:p>
        </w:tc>
        <w:tc>
          <w:tcPr>
            <w:tcW w:w="2303" w:type="dxa"/>
          </w:tcPr>
          <w:p w:rsidR="00C403E9" w:rsidRPr="003F6836" w:rsidRDefault="00C403E9" w:rsidP="00C403E9">
            <w:pPr>
              <w:ind w:firstLine="37"/>
              <w:jc w:val="center"/>
              <w:rPr>
                <w:b/>
                <w:bCs/>
                <w:sz w:val="28"/>
                <w:szCs w:val="28"/>
              </w:rPr>
            </w:pPr>
            <w:r w:rsidRPr="003F6836">
              <w:rPr>
                <w:b/>
                <w:bCs/>
                <w:sz w:val="28"/>
                <w:szCs w:val="28"/>
              </w:rPr>
              <w:t>Съдии по</w:t>
            </w:r>
          </w:p>
          <w:p w:rsidR="00C403E9" w:rsidRPr="003F6836" w:rsidRDefault="00C403E9" w:rsidP="00C403E9">
            <w:pPr>
              <w:ind w:firstLine="37"/>
              <w:jc w:val="center"/>
              <w:rPr>
                <w:b/>
                <w:bCs/>
                <w:sz w:val="28"/>
                <w:szCs w:val="28"/>
              </w:rPr>
            </w:pPr>
            <w:r w:rsidRPr="003F6836">
              <w:rPr>
                <w:b/>
                <w:bCs/>
                <w:sz w:val="28"/>
                <w:szCs w:val="28"/>
              </w:rPr>
              <w:t>вписванията</w:t>
            </w:r>
          </w:p>
        </w:tc>
      </w:tr>
      <w:tr w:rsidR="00C403E9" w:rsidRPr="003F6836" w:rsidTr="00C403E9">
        <w:tc>
          <w:tcPr>
            <w:tcW w:w="2093" w:type="dxa"/>
            <w:vAlign w:val="center"/>
          </w:tcPr>
          <w:p w:rsidR="00C403E9" w:rsidRPr="003F6836" w:rsidRDefault="00C403E9" w:rsidP="00880453">
            <w:pPr>
              <w:ind w:firstLine="709"/>
              <w:jc w:val="center"/>
              <w:rPr>
                <w:b/>
                <w:bCs/>
                <w:sz w:val="28"/>
                <w:szCs w:val="28"/>
              </w:rPr>
            </w:pPr>
            <w:r w:rsidRPr="003F6836">
              <w:rPr>
                <w:b/>
                <w:bCs/>
                <w:sz w:val="28"/>
                <w:szCs w:val="28"/>
              </w:rPr>
              <w:t>по ЩАТ</w:t>
            </w:r>
          </w:p>
        </w:tc>
        <w:tc>
          <w:tcPr>
            <w:tcW w:w="2513" w:type="dxa"/>
            <w:vAlign w:val="center"/>
          </w:tcPr>
          <w:p w:rsidR="00C403E9" w:rsidRPr="00E406F0" w:rsidRDefault="00E406F0" w:rsidP="00880453">
            <w:pPr>
              <w:ind w:hanging="2"/>
              <w:jc w:val="center"/>
              <w:rPr>
                <w:b/>
                <w:bCs/>
                <w:sz w:val="28"/>
                <w:szCs w:val="28"/>
                <w:lang w:val="en-US"/>
              </w:rPr>
            </w:pPr>
            <w:r>
              <w:rPr>
                <w:b/>
                <w:bCs/>
                <w:sz w:val="28"/>
                <w:szCs w:val="28"/>
                <w:lang w:val="en-US"/>
              </w:rPr>
              <w:t>4</w:t>
            </w:r>
          </w:p>
        </w:tc>
        <w:tc>
          <w:tcPr>
            <w:tcW w:w="2303" w:type="dxa"/>
            <w:vAlign w:val="center"/>
          </w:tcPr>
          <w:p w:rsidR="00C403E9" w:rsidRPr="003F6836" w:rsidRDefault="00C403E9" w:rsidP="00880453">
            <w:pPr>
              <w:ind w:firstLine="36"/>
              <w:jc w:val="center"/>
              <w:rPr>
                <w:b/>
                <w:bCs/>
                <w:sz w:val="28"/>
                <w:szCs w:val="28"/>
              </w:rPr>
            </w:pPr>
            <w:r w:rsidRPr="003F6836">
              <w:rPr>
                <w:b/>
                <w:bCs/>
                <w:sz w:val="28"/>
                <w:szCs w:val="28"/>
              </w:rPr>
              <w:t>1</w:t>
            </w:r>
          </w:p>
        </w:tc>
        <w:tc>
          <w:tcPr>
            <w:tcW w:w="2303" w:type="dxa"/>
            <w:vAlign w:val="center"/>
          </w:tcPr>
          <w:p w:rsidR="00C403E9" w:rsidRPr="003F6836" w:rsidRDefault="00C403E9" w:rsidP="00880453">
            <w:pPr>
              <w:ind w:firstLine="1"/>
              <w:jc w:val="center"/>
              <w:rPr>
                <w:b/>
                <w:bCs/>
                <w:sz w:val="28"/>
                <w:szCs w:val="28"/>
              </w:rPr>
            </w:pPr>
            <w:r w:rsidRPr="003F6836">
              <w:rPr>
                <w:b/>
                <w:bCs/>
                <w:sz w:val="28"/>
                <w:szCs w:val="28"/>
              </w:rPr>
              <w:t>1</w:t>
            </w:r>
          </w:p>
        </w:tc>
      </w:tr>
      <w:tr w:rsidR="00C403E9" w:rsidRPr="00991C82" w:rsidTr="00C403E9">
        <w:tc>
          <w:tcPr>
            <w:tcW w:w="2093" w:type="dxa"/>
            <w:vAlign w:val="center"/>
          </w:tcPr>
          <w:p w:rsidR="00C403E9" w:rsidRPr="003F6836" w:rsidRDefault="00C403E9" w:rsidP="00880453">
            <w:pPr>
              <w:ind w:firstLine="709"/>
              <w:jc w:val="center"/>
              <w:rPr>
                <w:b/>
                <w:bCs/>
                <w:sz w:val="28"/>
                <w:szCs w:val="28"/>
              </w:rPr>
            </w:pPr>
            <w:r w:rsidRPr="003F6836">
              <w:rPr>
                <w:b/>
                <w:bCs/>
                <w:sz w:val="28"/>
                <w:szCs w:val="28"/>
              </w:rPr>
              <w:t>ЗАЕТИ</w:t>
            </w:r>
          </w:p>
        </w:tc>
        <w:tc>
          <w:tcPr>
            <w:tcW w:w="2513" w:type="dxa"/>
            <w:vAlign w:val="center"/>
          </w:tcPr>
          <w:p w:rsidR="00C403E9" w:rsidRPr="003E32C5" w:rsidRDefault="00C403E9" w:rsidP="00880453">
            <w:pPr>
              <w:jc w:val="center"/>
              <w:rPr>
                <w:b/>
                <w:bCs/>
              </w:rPr>
            </w:pPr>
            <w:r>
              <w:rPr>
                <w:b/>
                <w:bCs/>
                <w:sz w:val="28"/>
                <w:szCs w:val="28"/>
              </w:rPr>
              <w:t>3</w:t>
            </w:r>
          </w:p>
        </w:tc>
        <w:tc>
          <w:tcPr>
            <w:tcW w:w="2303" w:type="dxa"/>
            <w:vAlign w:val="center"/>
          </w:tcPr>
          <w:p w:rsidR="00C403E9" w:rsidRPr="003F6836" w:rsidRDefault="00C403E9" w:rsidP="00880453">
            <w:pPr>
              <w:ind w:firstLine="36"/>
              <w:jc w:val="center"/>
              <w:rPr>
                <w:b/>
                <w:bCs/>
                <w:sz w:val="28"/>
                <w:szCs w:val="28"/>
              </w:rPr>
            </w:pPr>
            <w:r w:rsidRPr="003F6836">
              <w:rPr>
                <w:b/>
                <w:bCs/>
                <w:sz w:val="28"/>
                <w:szCs w:val="28"/>
              </w:rPr>
              <w:t>1</w:t>
            </w:r>
          </w:p>
        </w:tc>
        <w:tc>
          <w:tcPr>
            <w:tcW w:w="2303" w:type="dxa"/>
            <w:vAlign w:val="center"/>
          </w:tcPr>
          <w:p w:rsidR="00C403E9" w:rsidRPr="00991C82" w:rsidRDefault="00C403E9" w:rsidP="00880453">
            <w:pPr>
              <w:ind w:firstLine="1"/>
              <w:jc w:val="center"/>
              <w:rPr>
                <w:b/>
                <w:bCs/>
                <w:color w:val="C00000"/>
                <w:sz w:val="28"/>
                <w:szCs w:val="28"/>
              </w:rPr>
            </w:pPr>
            <w:r>
              <w:rPr>
                <w:b/>
                <w:bCs/>
                <w:sz w:val="28"/>
                <w:szCs w:val="28"/>
              </w:rPr>
              <w:t>1</w:t>
            </w:r>
          </w:p>
        </w:tc>
      </w:tr>
    </w:tbl>
    <w:p w:rsidR="00C403E9" w:rsidRDefault="00C403E9" w:rsidP="00C403E9">
      <w:pPr>
        <w:ind w:firstLine="709"/>
        <w:jc w:val="both"/>
        <w:rPr>
          <w:sz w:val="28"/>
          <w:szCs w:val="28"/>
        </w:rPr>
      </w:pPr>
    </w:p>
    <w:p w:rsidR="00C403E9" w:rsidRDefault="00C403E9" w:rsidP="00C403E9">
      <w:pPr>
        <w:ind w:firstLine="709"/>
        <w:jc w:val="both"/>
        <w:rPr>
          <w:sz w:val="28"/>
          <w:szCs w:val="28"/>
        </w:rPr>
      </w:pPr>
      <w:r>
        <w:rPr>
          <w:sz w:val="28"/>
          <w:szCs w:val="28"/>
        </w:rPr>
        <w:t>В Районен съд</w:t>
      </w:r>
      <w:r w:rsidR="00B63B35">
        <w:rPr>
          <w:sz w:val="28"/>
          <w:szCs w:val="28"/>
        </w:rPr>
        <w:t xml:space="preserve"> </w:t>
      </w:r>
      <w:r>
        <w:rPr>
          <w:sz w:val="28"/>
          <w:szCs w:val="28"/>
        </w:rPr>
        <w:t>-</w:t>
      </w:r>
      <w:r w:rsidR="00B63B35">
        <w:rPr>
          <w:sz w:val="28"/>
          <w:szCs w:val="28"/>
        </w:rPr>
        <w:t xml:space="preserve"> </w:t>
      </w:r>
      <w:r>
        <w:rPr>
          <w:sz w:val="28"/>
          <w:szCs w:val="28"/>
        </w:rPr>
        <w:t>град Тетевен през изминалата година са работили трима районни съдии :</w:t>
      </w:r>
      <w:r w:rsidR="00F057AA" w:rsidRPr="00F057AA">
        <w:t xml:space="preserve"> </w:t>
      </w:r>
      <w:r w:rsidR="00F057AA" w:rsidRPr="00F057AA">
        <w:rPr>
          <w:sz w:val="28"/>
          <w:szCs w:val="28"/>
        </w:rPr>
        <w:t>Ани Борисова Георгиева</w:t>
      </w:r>
      <w:r w:rsidR="00AD4538">
        <w:rPr>
          <w:sz w:val="28"/>
          <w:szCs w:val="28"/>
        </w:rPr>
        <w:t xml:space="preserve"> </w:t>
      </w:r>
      <w:r w:rsidR="00F057AA">
        <w:rPr>
          <w:sz w:val="28"/>
          <w:szCs w:val="28"/>
        </w:rPr>
        <w:t>-</w:t>
      </w:r>
      <w:r w:rsidR="00AD4538">
        <w:rPr>
          <w:sz w:val="28"/>
          <w:szCs w:val="28"/>
        </w:rPr>
        <w:t xml:space="preserve"> </w:t>
      </w:r>
      <w:r w:rsidR="00F057AA">
        <w:rPr>
          <w:sz w:val="28"/>
          <w:szCs w:val="28"/>
        </w:rPr>
        <w:t>председател</w:t>
      </w:r>
      <w:r w:rsidR="0044430D">
        <w:rPr>
          <w:sz w:val="28"/>
          <w:szCs w:val="28"/>
        </w:rPr>
        <w:t>, встъпила в длъ</w:t>
      </w:r>
      <w:r w:rsidR="00AD4538">
        <w:rPr>
          <w:sz w:val="28"/>
          <w:szCs w:val="28"/>
        </w:rPr>
        <w:t>ж</w:t>
      </w:r>
      <w:r w:rsidR="0044430D">
        <w:rPr>
          <w:sz w:val="28"/>
          <w:szCs w:val="28"/>
        </w:rPr>
        <w:t>ност с акт за заемане длъ</w:t>
      </w:r>
      <w:r w:rsidR="00AD4538">
        <w:rPr>
          <w:sz w:val="28"/>
          <w:szCs w:val="28"/>
        </w:rPr>
        <w:t>ж</w:t>
      </w:r>
      <w:r w:rsidR="0044430D">
        <w:rPr>
          <w:sz w:val="28"/>
          <w:szCs w:val="28"/>
        </w:rPr>
        <w:t>ността „Административен</w:t>
      </w:r>
      <w:r w:rsidR="00AD4538">
        <w:rPr>
          <w:sz w:val="28"/>
          <w:szCs w:val="28"/>
        </w:rPr>
        <w:t xml:space="preserve"> ръководител, Председател на Р</w:t>
      </w:r>
      <w:r w:rsidR="00C170BC">
        <w:rPr>
          <w:sz w:val="28"/>
          <w:szCs w:val="28"/>
        </w:rPr>
        <w:t>.</w:t>
      </w:r>
      <w:r w:rsidR="0044430D">
        <w:rPr>
          <w:sz w:val="28"/>
          <w:szCs w:val="28"/>
        </w:rPr>
        <w:t>С</w:t>
      </w:r>
      <w:r w:rsidR="00C170BC">
        <w:rPr>
          <w:sz w:val="28"/>
          <w:szCs w:val="28"/>
        </w:rPr>
        <w:t>.</w:t>
      </w:r>
      <w:r w:rsidR="00AD4538">
        <w:rPr>
          <w:sz w:val="28"/>
          <w:szCs w:val="28"/>
        </w:rPr>
        <w:t xml:space="preserve"> – </w:t>
      </w:r>
      <w:r w:rsidR="0044430D">
        <w:rPr>
          <w:sz w:val="28"/>
          <w:szCs w:val="28"/>
        </w:rPr>
        <w:t>Тетевен</w:t>
      </w:r>
      <w:r w:rsidR="00AD4538">
        <w:rPr>
          <w:sz w:val="28"/>
          <w:szCs w:val="28"/>
        </w:rPr>
        <w:t>“</w:t>
      </w:r>
      <w:r w:rsidR="0044430D">
        <w:rPr>
          <w:sz w:val="28"/>
          <w:szCs w:val="28"/>
        </w:rPr>
        <w:t xml:space="preserve"> №125 от 06.06.2022г.</w:t>
      </w:r>
      <w:r w:rsidR="00AD4538">
        <w:rPr>
          <w:sz w:val="28"/>
          <w:szCs w:val="28"/>
        </w:rPr>
        <w:t xml:space="preserve"> до края на периода</w:t>
      </w:r>
      <w:r w:rsidR="00F057AA">
        <w:rPr>
          <w:sz w:val="28"/>
          <w:szCs w:val="28"/>
        </w:rPr>
        <w:t>,</w:t>
      </w:r>
      <w:r>
        <w:rPr>
          <w:sz w:val="28"/>
          <w:szCs w:val="28"/>
        </w:rPr>
        <w:t xml:space="preserve"> </w:t>
      </w:r>
      <w:r w:rsidR="00F057AA" w:rsidRPr="00F057AA">
        <w:rPr>
          <w:sz w:val="28"/>
          <w:szCs w:val="28"/>
        </w:rPr>
        <w:t>Марио Димитров Стоянов</w:t>
      </w:r>
      <w:r w:rsidR="00AD4538">
        <w:rPr>
          <w:sz w:val="28"/>
          <w:szCs w:val="28"/>
        </w:rPr>
        <w:t xml:space="preserve"> </w:t>
      </w:r>
      <w:r w:rsidR="0044430D">
        <w:rPr>
          <w:sz w:val="28"/>
          <w:szCs w:val="28"/>
        </w:rPr>
        <w:t>-</w:t>
      </w:r>
      <w:r w:rsidR="00AD4538">
        <w:rPr>
          <w:sz w:val="28"/>
          <w:szCs w:val="28"/>
        </w:rPr>
        <w:t xml:space="preserve"> </w:t>
      </w:r>
      <w:r w:rsidR="0044430D">
        <w:rPr>
          <w:sz w:val="28"/>
          <w:szCs w:val="28"/>
        </w:rPr>
        <w:t>и.ф.</w:t>
      </w:r>
      <w:r w:rsidR="0044430D" w:rsidRPr="0044430D">
        <w:t xml:space="preserve"> </w:t>
      </w:r>
      <w:r w:rsidR="0044430D" w:rsidRPr="0044430D">
        <w:rPr>
          <w:sz w:val="28"/>
          <w:szCs w:val="28"/>
        </w:rPr>
        <w:t>„Администр</w:t>
      </w:r>
      <w:r w:rsidR="00AD4538">
        <w:rPr>
          <w:sz w:val="28"/>
          <w:szCs w:val="28"/>
        </w:rPr>
        <w:t>ативен ръководител Председател  на Р</w:t>
      </w:r>
      <w:r w:rsidR="00C170BC">
        <w:rPr>
          <w:sz w:val="28"/>
          <w:szCs w:val="28"/>
        </w:rPr>
        <w:t>.</w:t>
      </w:r>
      <w:r w:rsidR="0044430D" w:rsidRPr="0044430D">
        <w:rPr>
          <w:sz w:val="28"/>
          <w:szCs w:val="28"/>
        </w:rPr>
        <w:t>С</w:t>
      </w:r>
      <w:r w:rsidR="00C170BC">
        <w:rPr>
          <w:sz w:val="28"/>
          <w:szCs w:val="28"/>
        </w:rPr>
        <w:t>.</w:t>
      </w:r>
      <w:r w:rsidR="00AD4538">
        <w:rPr>
          <w:sz w:val="28"/>
          <w:szCs w:val="28"/>
        </w:rPr>
        <w:t>-</w:t>
      </w:r>
      <w:r w:rsidR="0044430D" w:rsidRPr="0044430D">
        <w:rPr>
          <w:sz w:val="28"/>
          <w:szCs w:val="28"/>
        </w:rPr>
        <w:t>Тетевен</w:t>
      </w:r>
      <w:r w:rsidR="00AD4538">
        <w:rPr>
          <w:sz w:val="28"/>
          <w:szCs w:val="28"/>
        </w:rPr>
        <w:t xml:space="preserve">“ от началото на периода </w:t>
      </w:r>
      <w:r w:rsidR="0044430D">
        <w:rPr>
          <w:sz w:val="28"/>
          <w:szCs w:val="28"/>
        </w:rPr>
        <w:t xml:space="preserve">до 06.06.2022г.  </w:t>
      </w:r>
      <w:r w:rsidR="001C65A1">
        <w:rPr>
          <w:sz w:val="28"/>
          <w:szCs w:val="28"/>
        </w:rPr>
        <w:t>, Нанко  Събов  Маринов</w:t>
      </w:r>
      <w:r>
        <w:rPr>
          <w:sz w:val="28"/>
          <w:szCs w:val="28"/>
        </w:rPr>
        <w:t xml:space="preserve">, както </w:t>
      </w:r>
      <w:r w:rsidR="00701313">
        <w:rPr>
          <w:sz w:val="28"/>
          <w:szCs w:val="28"/>
        </w:rPr>
        <w:t xml:space="preserve">и </w:t>
      </w:r>
      <w:r>
        <w:rPr>
          <w:sz w:val="28"/>
          <w:szCs w:val="28"/>
        </w:rPr>
        <w:t xml:space="preserve">Румяна Андреева Маринова-Асенова- съдия по вписванията и Тихомир  Йотов  Тихолов- държавен съдебен изпълнител. </w:t>
      </w:r>
    </w:p>
    <w:p w:rsidR="00F057AA" w:rsidRDefault="00F057AA" w:rsidP="00C403E9">
      <w:pPr>
        <w:ind w:firstLine="709"/>
        <w:jc w:val="both"/>
        <w:rPr>
          <w:sz w:val="28"/>
          <w:szCs w:val="28"/>
          <w:lang w:eastAsia="en-US"/>
        </w:rPr>
      </w:pPr>
      <w:r>
        <w:rPr>
          <w:sz w:val="28"/>
          <w:szCs w:val="28"/>
          <w:lang w:eastAsia="en-US"/>
        </w:rPr>
        <w:t>Съдия Ани Георгиева е с 23</w:t>
      </w:r>
      <w:r w:rsidRPr="00F057AA">
        <w:rPr>
          <w:sz w:val="28"/>
          <w:szCs w:val="28"/>
          <w:lang w:eastAsia="en-US"/>
        </w:rPr>
        <w:t xml:space="preserve"> години и 7 месеца юридическ</w:t>
      </w:r>
      <w:r>
        <w:rPr>
          <w:sz w:val="28"/>
          <w:szCs w:val="28"/>
          <w:lang w:eastAsia="en-US"/>
        </w:rPr>
        <w:t>и стаж, от който съдийски стаж 7</w:t>
      </w:r>
      <w:r w:rsidRPr="00F057AA">
        <w:rPr>
          <w:sz w:val="28"/>
          <w:szCs w:val="28"/>
          <w:lang w:eastAsia="en-US"/>
        </w:rPr>
        <w:t xml:space="preserve">  години и 9  мес</w:t>
      </w:r>
      <w:r>
        <w:rPr>
          <w:sz w:val="28"/>
          <w:szCs w:val="28"/>
          <w:lang w:eastAsia="en-US"/>
        </w:rPr>
        <w:t>еца,</w:t>
      </w:r>
      <w:r w:rsidR="0001205F">
        <w:rPr>
          <w:sz w:val="28"/>
          <w:szCs w:val="28"/>
          <w:lang w:eastAsia="en-US"/>
        </w:rPr>
        <w:t xml:space="preserve"> </w:t>
      </w:r>
      <w:r>
        <w:rPr>
          <w:sz w:val="28"/>
          <w:szCs w:val="28"/>
          <w:lang w:eastAsia="en-US"/>
        </w:rPr>
        <w:t>достигнат ранг „Съдия в ОС“</w:t>
      </w:r>
      <w:r w:rsidRPr="00F057AA">
        <w:t xml:space="preserve"> </w:t>
      </w:r>
      <w:r w:rsidRPr="00F057AA">
        <w:rPr>
          <w:sz w:val="28"/>
          <w:szCs w:val="28"/>
          <w:lang w:eastAsia="en-US"/>
        </w:rPr>
        <w:t>,</w:t>
      </w:r>
      <w:r w:rsidR="0001205F">
        <w:rPr>
          <w:sz w:val="28"/>
          <w:szCs w:val="28"/>
          <w:lang w:eastAsia="en-US"/>
        </w:rPr>
        <w:t xml:space="preserve"> </w:t>
      </w:r>
      <w:r w:rsidRPr="00F057AA">
        <w:rPr>
          <w:sz w:val="28"/>
          <w:szCs w:val="28"/>
          <w:lang w:eastAsia="en-US"/>
        </w:rPr>
        <w:t>съгласно решение по Протокол №34,т.38,</w:t>
      </w:r>
      <w:r w:rsidR="0001205F">
        <w:rPr>
          <w:sz w:val="28"/>
          <w:szCs w:val="28"/>
          <w:lang w:eastAsia="en-US"/>
        </w:rPr>
        <w:t xml:space="preserve"> </w:t>
      </w:r>
      <w:r w:rsidRPr="00F057AA">
        <w:rPr>
          <w:sz w:val="28"/>
          <w:szCs w:val="28"/>
          <w:lang w:eastAsia="en-US"/>
        </w:rPr>
        <w:t>от заседание на СК на ВСС,</w:t>
      </w:r>
      <w:r w:rsidR="0001205F">
        <w:rPr>
          <w:sz w:val="28"/>
          <w:szCs w:val="28"/>
          <w:lang w:eastAsia="en-US"/>
        </w:rPr>
        <w:t xml:space="preserve"> </w:t>
      </w:r>
      <w:r w:rsidRPr="00F057AA">
        <w:rPr>
          <w:sz w:val="28"/>
          <w:szCs w:val="28"/>
          <w:lang w:eastAsia="en-US"/>
        </w:rPr>
        <w:t>проведено на 22.10.2019г.</w:t>
      </w:r>
      <w:r w:rsidR="0019330B">
        <w:rPr>
          <w:sz w:val="28"/>
          <w:szCs w:val="28"/>
          <w:lang w:eastAsia="en-US"/>
        </w:rPr>
        <w:t xml:space="preserve"> </w:t>
      </w:r>
    </w:p>
    <w:p w:rsidR="0019330B" w:rsidRDefault="00C403E9" w:rsidP="00C403E9">
      <w:pPr>
        <w:ind w:firstLine="709"/>
        <w:jc w:val="both"/>
        <w:rPr>
          <w:sz w:val="28"/>
          <w:szCs w:val="28"/>
        </w:rPr>
      </w:pPr>
      <w:r>
        <w:rPr>
          <w:sz w:val="28"/>
          <w:szCs w:val="28"/>
          <w:lang w:eastAsia="en-US"/>
        </w:rPr>
        <w:t xml:space="preserve">Съдия </w:t>
      </w:r>
      <w:r w:rsidR="00F057AA">
        <w:rPr>
          <w:sz w:val="28"/>
          <w:szCs w:val="28"/>
        </w:rPr>
        <w:t>Марио Стоянов  е с 27</w:t>
      </w:r>
      <w:r>
        <w:rPr>
          <w:sz w:val="28"/>
          <w:szCs w:val="28"/>
        </w:rPr>
        <w:t xml:space="preserve"> години  и 9 месе</w:t>
      </w:r>
      <w:r w:rsidR="0019330B">
        <w:rPr>
          <w:sz w:val="28"/>
          <w:szCs w:val="28"/>
        </w:rPr>
        <w:t>ца юридически  стаж, от кой</w:t>
      </w:r>
      <w:r w:rsidR="00F057AA">
        <w:rPr>
          <w:sz w:val="28"/>
          <w:szCs w:val="28"/>
        </w:rPr>
        <w:t>то 24</w:t>
      </w:r>
      <w:r>
        <w:rPr>
          <w:sz w:val="28"/>
          <w:szCs w:val="28"/>
        </w:rPr>
        <w:t xml:space="preserve"> години и 6 месеца съдийски, достигнат ранг „Съдия във ВКС и ВАС“</w:t>
      </w:r>
      <w:r w:rsidR="0019330B">
        <w:rPr>
          <w:sz w:val="28"/>
          <w:szCs w:val="28"/>
        </w:rPr>
        <w:t xml:space="preserve"> </w:t>
      </w:r>
      <w:r>
        <w:rPr>
          <w:sz w:val="28"/>
          <w:szCs w:val="28"/>
        </w:rPr>
        <w:t xml:space="preserve">/Съгласно Решение по Протокол №37/26.09.2017г на Съдийската колегия на ВСС/.  </w:t>
      </w:r>
    </w:p>
    <w:p w:rsidR="0019330B" w:rsidRDefault="00C403E9" w:rsidP="00C403E9">
      <w:pPr>
        <w:ind w:firstLine="709"/>
        <w:jc w:val="both"/>
        <w:rPr>
          <w:sz w:val="28"/>
          <w:szCs w:val="28"/>
        </w:rPr>
      </w:pPr>
      <w:r>
        <w:rPr>
          <w:sz w:val="28"/>
          <w:szCs w:val="28"/>
        </w:rPr>
        <w:t>Съдия Нанко М</w:t>
      </w:r>
      <w:r w:rsidR="00F057AA">
        <w:rPr>
          <w:sz w:val="28"/>
          <w:szCs w:val="28"/>
        </w:rPr>
        <w:t xml:space="preserve">аринов е с </w:t>
      </w:r>
      <w:r w:rsidR="0019330B">
        <w:rPr>
          <w:sz w:val="28"/>
          <w:szCs w:val="28"/>
        </w:rPr>
        <w:t xml:space="preserve">24 години и 6 месеца </w:t>
      </w:r>
      <w:r w:rsidR="00F057AA">
        <w:rPr>
          <w:sz w:val="28"/>
          <w:szCs w:val="28"/>
        </w:rPr>
        <w:t>юридически стаж от от които 21</w:t>
      </w:r>
      <w:r>
        <w:rPr>
          <w:sz w:val="28"/>
          <w:szCs w:val="28"/>
        </w:rPr>
        <w:t xml:space="preserve"> години  и 5 месеца съдийски стаж, достигнат ранг „Съдия във ВКС и ВАС“</w:t>
      </w:r>
      <w:r w:rsidR="0019330B">
        <w:rPr>
          <w:sz w:val="28"/>
          <w:szCs w:val="28"/>
        </w:rPr>
        <w:t xml:space="preserve"> </w:t>
      </w:r>
      <w:r>
        <w:rPr>
          <w:sz w:val="28"/>
          <w:szCs w:val="28"/>
        </w:rPr>
        <w:t>/Съгласно Решение по протокол №37/26.09.2017г</w:t>
      </w:r>
      <w:r w:rsidR="0019330B">
        <w:rPr>
          <w:sz w:val="28"/>
          <w:szCs w:val="28"/>
        </w:rPr>
        <w:t>.</w:t>
      </w:r>
      <w:r>
        <w:rPr>
          <w:sz w:val="28"/>
          <w:szCs w:val="28"/>
        </w:rPr>
        <w:t xml:space="preserve"> на Съдийската колегия на ВСС/. </w:t>
      </w:r>
    </w:p>
    <w:p w:rsidR="00C403E9" w:rsidRPr="00665B18" w:rsidRDefault="00C403E9" w:rsidP="00C403E9">
      <w:pPr>
        <w:ind w:firstLine="709"/>
        <w:jc w:val="both"/>
        <w:rPr>
          <w:color w:val="C00000"/>
          <w:sz w:val="28"/>
          <w:szCs w:val="28"/>
        </w:rPr>
      </w:pPr>
      <w:r>
        <w:rPr>
          <w:sz w:val="28"/>
          <w:szCs w:val="28"/>
        </w:rPr>
        <w:t>Съдия по вписванията Румяна Ма</w:t>
      </w:r>
      <w:r w:rsidR="00F057AA">
        <w:rPr>
          <w:sz w:val="28"/>
          <w:szCs w:val="28"/>
        </w:rPr>
        <w:t>ринова е с  11</w:t>
      </w:r>
      <w:r>
        <w:rPr>
          <w:sz w:val="28"/>
          <w:szCs w:val="28"/>
        </w:rPr>
        <w:t xml:space="preserve"> години и 6 месеца</w:t>
      </w:r>
      <w:r w:rsidR="0019330B" w:rsidRPr="0019330B">
        <w:rPr>
          <w:sz w:val="28"/>
          <w:szCs w:val="28"/>
        </w:rPr>
        <w:t xml:space="preserve"> </w:t>
      </w:r>
      <w:r w:rsidR="0019330B">
        <w:rPr>
          <w:sz w:val="28"/>
          <w:szCs w:val="28"/>
        </w:rPr>
        <w:t xml:space="preserve">юридически стаж, от които 3 години и 1 месец като съдия по вписванита и </w:t>
      </w:r>
      <w:r w:rsidR="00F057AA">
        <w:rPr>
          <w:sz w:val="28"/>
          <w:szCs w:val="28"/>
        </w:rPr>
        <w:t>съответно общ трудов стаж от 25</w:t>
      </w:r>
      <w:r>
        <w:rPr>
          <w:sz w:val="28"/>
          <w:szCs w:val="28"/>
        </w:rPr>
        <w:t xml:space="preserve"> години и 10 месеца.</w:t>
      </w:r>
    </w:p>
    <w:p w:rsidR="00C403E9" w:rsidRDefault="00C403E9" w:rsidP="00C403E9">
      <w:pPr>
        <w:ind w:firstLine="709"/>
        <w:jc w:val="both"/>
        <w:rPr>
          <w:sz w:val="28"/>
          <w:szCs w:val="28"/>
        </w:rPr>
      </w:pPr>
      <w:r>
        <w:rPr>
          <w:sz w:val="28"/>
          <w:szCs w:val="28"/>
        </w:rPr>
        <w:t xml:space="preserve"> Държавен съдебен изпълнител Тихомир Тихолов е с 2</w:t>
      </w:r>
      <w:r w:rsidR="00F057AA">
        <w:rPr>
          <w:sz w:val="28"/>
          <w:szCs w:val="28"/>
        </w:rPr>
        <w:t>2</w:t>
      </w:r>
      <w:r>
        <w:rPr>
          <w:sz w:val="28"/>
          <w:szCs w:val="28"/>
        </w:rPr>
        <w:t xml:space="preserve"> години и 5 месеца юридически стаж, като длъжността „Държавен съдебен изпълнител“ заема от 01. 08. 2001 година. </w:t>
      </w:r>
    </w:p>
    <w:p w:rsidR="00BD31B8" w:rsidRPr="00BD31B8" w:rsidRDefault="00BD31B8" w:rsidP="00C3316C">
      <w:pPr>
        <w:ind w:firstLine="709"/>
        <w:jc w:val="both"/>
        <w:rPr>
          <w:sz w:val="28"/>
          <w:szCs w:val="28"/>
        </w:rPr>
      </w:pPr>
      <w:r>
        <w:rPr>
          <w:sz w:val="28"/>
          <w:szCs w:val="28"/>
        </w:rPr>
        <w:t xml:space="preserve">На </w:t>
      </w:r>
      <w:r w:rsidR="0019330B">
        <w:rPr>
          <w:sz w:val="28"/>
          <w:szCs w:val="28"/>
        </w:rPr>
        <w:t xml:space="preserve"> </w:t>
      </w:r>
      <w:r>
        <w:rPr>
          <w:sz w:val="28"/>
          <w:szCs w:val="28"/>
        </w:rPr>
        <w:t xml:space="preserve">заседание  </w:t>
      </w:r>
      <w:r w:rsidRPr="00BD31B8">
        <w:rPr>
          <w:sz w:val="28"/>
          <w:szCs w:val="28"/>
        </w:rPr>
        <w:t xml:space="preserve">на </w:t>
      </w:r>
      <w:r w:rsidR="0019330B">
        <w:rPr>
          <w:sz w:val="28"/>
          <w:szCs w:val="28"/>
        </w:rPr>
        <w:t xml:space="preserve"> </w:t>
      </w:r>
      <w:r w:rsidRPr="00BD31B8">
        <w:rPr>
          <w:sz w:val="28"/>
          <w:szCs w:val="28"/>
        </w:rPr>
        <w:t xml:space="preserve">ПЛЕНУМА </w:t>
      </w:r>
      <w:r w:rsidR="0019330B">
        <w:rPr>
          <w:sz w:val="28"/>
          <w:szCs w:val="28"/>
        </w:rPr>
        <w:t xml:space="preserve"> </w:t>
      </w:r>
      <w:r w:rsidRPr="00BD31B8">
        <w:rPr>
          <w:sz w:val="28"/>
          <w:szCs w:val="28"/>
        </w:rPr>
        <w:t xml:space="preserve">на </w:t>
      </w:r>
      <w:r w:rsidR="0019330B">
        <w:rPr>
          <w:sz w:val="28"/>
          <w:szCs w:val="28"/>
        </w:rPr>
        <w:t xml:space="preserve">  </w:t>
      </w:r>
      <w:r w:rsidRPr="00BD31B8">
        <w:rPr>
          <w:sz w:val="28"/>
          <w:szCs w:val="28"/>
        </w:rPr>
        <w:t>ВИСШИЯ</w:t>
      </w:r>
      <w:r w:rsidR="0019330B">
        <w:rPr>
          <w:sz w:val="28"/>
          <w:szCs w:val="28"/>
        </w:rPr>
        <w:t xml:space="preserve">  </w:t>
      </w:r>
      <w:r w:rsidRPr="00BD31B8">
        <w:rPr>
          <w:sz w:val="28"/>
          <w:szCs w:val="28"/>
        </w:rPr>
        <w:t xml:space="preserve"> СЪДЕБЕН </w:t>
      </w:r>
      <w:r w:rsidR="0019330B">
        <w:rPr>
          <w:sz w:val="28"/>
          <w:szCs w:val="28"/>
        </w:rPr>
        <w:t xml:space="preserve">  </w:t>
      </w:r>
      <w:r w:rsidRPr="00BD31B8">
        <w:rPr>
          <w:sz w:val="28"/>
          <w:szCs w:val="28"/>
        </w:rPr>
        <w:t>СЪВЕТ,</w:t>
      </w:r>
    </w:p>
    <w:p w:rsidR="00BB36DF" w:rsidRPr="00BD31B8" w:rsidRDefault="00BD31B8" w:rsidP="00F05FF3">
      <w:pPr>
        <w:jc w:val="both"/>
        <w:rPr>
          <w:bCs/>
          <w:sz w:val="28"/>
          <w:szCs w:val="28"/>
        </w:rPr>
      </w:pPr>
      <w:r w:rsidRPr="00BD31B8">
        <w:rPr>
          <w:sz w:val="28"/>
          <w:szCs w:val="28"/>
        </w:rPr>
        <w:t>проведено на 15 декември 2022 г.</w:t>
      </w:r>
      <w:r w:rsidR="0019330B">
        <w:rPr>
          <w:sz w:val="28"/>
          <w:szCs w:val="28"/>
        </w:rPr>
        <w:t xml:space="preserve"> </w:t>
      </w:r>
      <w:r>
        <w:rPr>
          <w:sz w:val="28"/>
          <w:szCs w:val="28"/>
        </w:rPr>
        <w:t xml:space="preserve"> </w:t>
      </w:r>
      <w:r w:rsidRPr="00701313">
        <w:rPr>
          <w:b/>
          <w:sz w:val="28"/>
          <w:szCs w:val="28"/>
        </w:rPr>
        <w:t>е разкрита</w:t>
      </w:r>
      <w:r>
        <w:rPr>
          <w:sz w:val="28"/>
          <w:szCs w:val="28"/>
        </w:rPr>
        <w:t xml:space="preserve">  </w:t>
      </w:r>
      <w:r w:rsidRPr="00BD31B8">
        <w:rPr>
          <w:bCs/>
          <w:sz w:val="28"/>
          <w:szCs w:val="28"/>
        </w:rPr>
        <w:t xml:space="preserve">на основание чл. 30, ал. 2, т. 8 от ЗСВ, </w:t>
      </w:r>
      <w:r w:rsidRPr="00B63B35">
        <w:rPr>
          <w:b/>
          <w:bCs/>
          <w:sz w:val="28"/>
          <w:szCs w:val="28"/>
        </w:rPr>
        <w:t>1 (една) щатна</w:t>
      </w:r>
      <w:r w:rsidRPr="00B63B35">
        <w:rPr>
          <w:b/>
          <w:sz w:val="28"/>
          <w:szCs w:val="28"/>
        </w:rPr>
        <w:t xml:space="preserve"> </w:t>
      </w:r>
      <w:r w:rsidRPr="00B63B35">
        <w:rPr>
          <w:b/>
          <w:bCs/>
          <w:sz w:val="28"/>
          <w:szCs w:val="28"/>
        </w:rPr>
        <w:t>длъжност „съдия“ в Районен съд – Тетевен</w:t>
      </w:r>
      <w:r w:rsidRPr="00BD31B8">
        <w:rPr>
          <w:bCs/>
          <w:sz w:val="28"/>
          <w:szCs w:val="28"/>
        </w:rPr>
        <w:t>, считано от датата на вземане на</w:t>
      </w:r>
      <w:r w:rsidRPr="00BD31B8">
        <w:rPr>
          <w:sz w:val="28"/>
          <w:szCs w:val="28"/>
        </w:rPr>
        <w:t xml:space="preserve"> </w:t>
      </w:r>
      <w:r w:rsidRPr="00BD31B8">
        <w:rPr>
          <w:bCs/>
          <w:sz w:val="28"/>
          <w:szCs w:val="28"/>
        </w:rPr>
        <w:t>решението.</w:t>
      </w:r>
      <w:r w:rsidRPr="00BD31B8">
        <w:t xml:space="preserve"> </w:t>
      </w:r>
      <w:r w:rsidR="003E7942">
        <w:rPr>
          <w:bCs/>
          <w:sz w:val="28"/>
          <w:szCs w:val="28"/>
        </w:rPr>
        <w:t xml:space="preserve">На заседанието на </w:t>
      </w:r>
      <w:r w:rsidRPr="00BD31B8">
        <w:rPr>
          <w:bCs/>
          <w:sz w:val="28"/>
          <w:szCs w:val="28"/>
        </w:rPr>
        <w:t xml:space="preserve"> СЪДИЙСКАТА К</w:t>
      </w:r>
      <w:r w:rsidR="003E7942">
        <w:rPr>
          <w:bCs/>
          <w:sz w:val="28"/>
          <w:szCs w:val="28"/>
        </w:rPr>
        <w:t xml:space="preserve">ОЛЕГИЯ НА ВИСШИЯ СЪДЕБЕН СЪВЕТ, </w:t>
      </w:r>
      <w:r w:rsidR="003E7942" w:rsidRPr="00BD31B8">
        <w:rPr>
          <w:bCs/>
          <w:sz w:val="28"/>
          <w:szCs w:val="28"/>
        </w:rPr>
        <w:t xml:space="preserve">проведено </w:t>
      </w:r>
      <w:r w:rsidR="003E7942" w:rsidRPr="00BD31B8">
        <w:rPr>
          <w:bCs/>
          <w:sz w:val="28"/>
          <w:szCs w:val="28"/>
        </w:rPr>
        <w:lastRenderedPageBreak/>
        <w:t>на 20 декември 2022</w:t>
      </w:r>
      <w:r w:rsidR="00F05FF3">
        <w:rPr>
          <w:bCs/>
          <w:sz w:val="28"/>
          <w:szCs w:val="28"/>
        </w:rPr>
        <w:t>год. е взето ре</w:t>
      </w:r>
      <w:r w:rsidR="003E7942">
        <w:rPr>
          <w:bCs/>
          <w:sz w:val="28"/>
          <w:szCs w:val="28"/>
        </w:rPr>
        <w:t>шение</w:t>
      </w:r>
      <w:r w:rsidR="00B63B35">
        <w:rPr>
          <w:bCs/>
          <w:sz w:val="28"/>
          <w:szCs w:val="28"/>
        </w:rPr>
        <w:t xml:space="preserve"> </w:t>
      </w:r>
      <w:r w:rsidR="00F05FF3">
        <w:rPr>
          <w:bCs/>
          <w:sz w:val="28"/>
          <w:szCs w:val="28"/>
        </w:rPr>
        <w:t xml:space="preserve">и се обявява </w:t>
      </w:r>
      <w:r w:rsidR="00F05FF3" w:rsidRPr="00F05FF3">
        <w:rPr>
          <w:bCs/>
          <w:sz w:val="28"/>
          <w:szCs w:val="28"/>
        </w:rPr>
        <w:t xml:space="preserve">, </w:t>
      </w:r>
      <w:r w:rsidR="00B63B35">
        <w:rPr>
          <w:bCs/>
          <w:sz w:val="28"/>
          <w:szCs w:val="28"/>
        </w:rPr>
        <w:t xml:space="preserve">че </w:t>
      </w:r>
      <w:r w:rsidR="00F05FF3" w:rsidRPr="00F05FF3">
        <w:rPr>
          <w:bCs/>
          <w:sz w:val="28"/>
          <w:szCs w:val="28"/>
        </w:rPr>
        <w:t>на основание чл. 189</w:t>
      </w:r>
      <w:r w:rsidR="00F05FF3">
        <w:rPr>
          <w:bCs/>
          <w:sz w:val="28"/>
          <w:szCs w:val="28"/>
        </w:rPr>
        <w:t xml:space="preserve">, ал. 1, във връзка с чл. 190 и </w:t>
      </w:r>
      <w:r w:rsidR="00F05FF3" w:rsidRPr="00F05FF3">
        <w:rPr>
          <w:bCs/>
          <w:sz w:val="28"/>
          <w:szCs w:val="28"/>
        </w:rPr>
        <w:t>чл. 178, ал. 3 от ЗСВ, 71 (седемдесет и едн</w:t>
      </w:r>
      <w:r w:rsidR="00F05FF3">
        <w:rPr>
          <w:bCs/>
          <w:sz w:val="28"/>
          <w:szCs w:val="28"/>
        </w:rPr>
        <w:t xml:space="preserve">а) свободни длъжности „съдия“ в </w:t>
      </w:r>
      <w:r w:rsidR="00F05FF3" w:rsidRPr="00F05FF3">
        <w:rPr>
          <w:bCs/>
          <w:sz w:val="28"/>
          <w:szCs w:val="28"/>
        </w:rPr>
        <w:t xml:space="preserve">районните съдилища, </w:t>
      </w:r>
      <w:r w:rsidR="00F05FF3">
        <w:rPr>
          <w:bCs/>
          <w:sz w:val="28"/>
          <w:szCs w:val="28"/>
        </w:rPr>
        <w:t xml:space="preserve"> като разкритата </w:t>
      </w:r>
      <w:r w:rsidR="00F05FF3" w:rsidRPr="00F05FF3">
        <w:rPr>
          <w:bCs/>
          <w:sz w:val="28"/>
          <w:szCs w:val="28"/>
        </w:rPr>
        <w:t>щатна длъжност „съдия“ в Районен съд – Тетевен</w:t>
      </w:r>
      <w:r w:rsidR="00F05FF3">
        <w:rPr>
          <w:bCs/>
          <w:sz w:val="28"/>
          <w:szCs w:val="28"/>
        </w:rPr>
        <w:t xml:space="preserve"> следва да се заеме с конку</w:t>
      </w:r>
      <w:r w:rsidR="00B63B35">
        <w:rPr>
          <w:bCs/>
          <w:sz w:val="28"/>
          <w:szCs w:val="28"/>
        </w:rPr>
        <w:t>рс за първоначално назначаване.</w:t>
      </w:r>
      <w:r w:rsidR="00F05FF3">
        <w:rPr>
          <w:bCs/>
          <w:sz w:val="28"/>
          <w:szCs w:val="28"/>
        </w:rPr>
        <w:t xml:space="preserve"> </w:t>
      </w:r>
      <w:r w:rsidR="00B63B35">
        <w:rPr>
          <w:bCs/>
          <w:sz w:val="28"/>
          <w:szCs w:val="28"/>
        </w:rPr>
        <w:t>К</w:t>
      </w:r>
      <w:r w:rsidR="00F05FF3">
        <w:rPr>
          <w:bCs/>
          <w:sz w:val="28"/>
          <w:szCs w:val="28"/>
        </w:rPr>
        <w:t>ъм настоящия момент предстои обявяване на конкурса в Дър</w:t>
      </w:r>
      <w:r w:rsidR="00C3316C">
        <w:rPr>
          <w:bCs/>
          <w:sz w:val="28"/>
          <w:szCs w:val="28"/>
        </w:rPr>
        <w:t>ж</w:t>
      </w:r>
      <w:r w:rsidR="00F05FF3">
        <w:rPr>
          <w:bCs/>
          <w:sz w:val="28"/>
          <w:szCs w:val="28"/>
        </w:rPr>
        <w:t>авен вестник.</w:t>
      </w:r>
    </w:p>
    <w:p w:rsidR="00BD31B8" w:rsidRPr="00BD31B8" w:rsidRDefault="00BD31B8" w:rsidP="00BD31B8">
      <w:pPr>
        <w:jc w:val="both"/>
        <w:rPr>
          <w:bCs/>
          <w:sz w:val="28"/>
          <w:szCs w:val="28"/>
        </w:rPr>
      </w:pPr>
    </w:p>
    <w:p w:rsidR="009E0DA1" w:rsidRPr="00C403E9" w:rsidRDefault="00B63B35" w:rsidP="00B63B35">
      <w:pPr>
        <w:jc w:val="both"/>
        <w:rPr>
          <w:sz w:val="28"/>
          <w:szCs w:val="28"/>
        </w:rPr>
      </w:pPr>
      <w:r>
        <w:rPr>
          <w:b/>
          <w:bCs/>
          <w:sz w:val="28"/>
          <w:szCs w:val="28"/>
        </w:rPr>
        <w:t xml:space="preserve"> </w:t>
      </w:r>
      <w:r w:rsidR="009E0DA1" w:rsidRPr="00945D08">
        <w:rPr>
          <w:b/>
          <w:bCs/>
          <w:sz w:val="28"/>
          <w:szCs w:val="28"/>
        </w:rPr>
        <w:t>СЛУЖИТЕЛИ</w:t>
      </w:r>
      <w:r>
        <w:rPr>
          <w:b/>
          <w:bCs/>
          <w:sz w:val="28"/>
          <w:szCs w:val="28"/>
        </w:rPr>
        <w:t xml:space="preserve"> </w:t>
      </w:r>
      <w:r w:rsidR="009E0DA1">
        <w:rPr>
          <w:b/>
          <w:bCs/>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842"/>
        <w:gridCol w:w="2094"/>
        <w:gridCol w:w="3330"/>
      </w:tblGrid>
      <w:tr w:rsidR="009E0DA1" w:rsidRPr="003F6836" w:rsidTr="00C3316C">
        <w:tc>
          <w:tcPr>
            <w:tcW w:w="1520" w:type="dxa"/>
            <w:vMerge w:val="restart"/>
          </w:tcPr>
          <w:p w:rsidR="009E0DA1" w:rsidRPr="003F6836" w:rsidRDefault="009E0DA1" w:rsidP="002F7E1B">
            <w:pPr>
              <w:ind w:firstLine="709"/>
              <w:jc w:val="center"/>
              <w:rPr>
                <w:b/>
                <w:bCs/>
                <w:sz w:val="28"/>
                <w:szCs w:val="28"/>
              </w:rPr>
            </w:pPr>
          </w:p>
        </w:tc>
        <w:tc>
          <w:tcPr>
            <w:tcW w:w="1842" w:type="dxa"/>
            <w:vMerge w:val="restart"/>
          </w:tcPr>
          <w:p w:rsidR="009E0DA1" w:rsidRPr="003F6836" w:rsidRDefault="009E0DA1" w:rsidP="002F7E1B">
            <w:pPr>
              <w:ind w:firstLine="73"/>
              <w:jc w:val="center"/>
              <w:rPr>
                <w:b/>
                <w:bCs/>
                <w:sz w:val="28"/>
                <w:szCs w:val="28"/>
              </w:rPr>
            </w:pPr>
          </w:p>
          <w:p w:rsidR="009E0DA1" w:rsidRPr="003F6836" w:rsidRDefault="009E0DA1" w:rsidP="002F7E1B">
            <w:pPr>
              <w:ind w:firstLine="73"/>
              <w:jc w:val="center"/>
              <w:rPr>
                <w:b/>
                <w:bCs/>
                <w:sz w:val="28"/>
                <w:szCs w:val="28"/>
              </w:rPr>
            </w:pPr>
            <w:r w:rsidRPr="003F6836">
              <w:rPr>
                <w:b/>
                <w:bCs/>
                <w:sz w:val="28"/>
                <w:szCs w:val="28"/>
              </w:rPr>
              <w:t>ВСИЧКО</w:t>
            </w:r>
          </w:p>
        </w:tc>
        <w:tc>
          <w:tcPr>
            <w:tcW w:w="5424" w:type="dxa"/>
            <w:gridSpan w:val="2"/>
            <w:vAlign w:val="center"/>
          </w:tcPr>
          <w:p w:rsidR="009E0DA1" w:rsidRPr="000710B4" w:rsidRDefault="009E0DA1" w:rsidP="002F7E1B">
            <w:pPr>
              <w:jc w:val="center"/>
              <w:rPr>
                <w:b/>
                <w:bCs/>
              </w:rPr>
            </w:pPr>
            <w:r w:rsidRPr="000710B4">
              <w:rPr>
                <w:b/>
                <w:bCs/>
              </w:rPr>
              <w:t>В това число:</w:t>
            </w:r>
          </w:p>
        </w:tc>
      </w:tr>
      <w:tr w:rsidR="009E0DA1" w:rsidRPr="003F6836" w:rsidTr="00C3316C">
        <w:tc>
          <w:tcPr>
            <w:tcW w:w="1520" w:type="dxa"/>
            <w:vMerge/>
          </w:tcPr>
          <w:p w:rsidR="009E0DA1" w:rsidRPr="003F6836" w:rsidRDefault="009E0DA1" w:rsidP="002F7E1B">
            <w:pPr>
              <w:ind w:firstLine="709"/>
              <w:jc w:val="center"/>
              <w:rPr>
                <w:b/>
                <w:bCs/>
                <w:sz w:val="28"/>
                <w:szCs w:val="28"/>
              </w:rPr>
            </w:pPr>
          </w:p>
        </w:tc>
        <w:tc>
          <w:tcPr>
            <w:tcW w:w="1842" w:type="dxa"/>
            <w:vMerge/>
          </w:tcPr>
          <w:p w:rsidR="009E0DA1" w:rsidRPr="003F6836" w:rsidRDefault="009E0DA1" w:rsidP="002F7E1B">
            <w:pPr>
              <w:ind w:firstLine="73"/>
              <w:jc w:val="center"/>
              <w:rPr>
                <w:b/>
                <w:bCs/>
                <w:sz w:val="28"/>
                <w:szCs w:val="28"/>
              </w:rPr>
            </w:pPr>
          </w:p>
        </w:tc>
        <w:tc>
          <w:tcPr>
            <w:tcW w:w="2094" w:type="dxa"/>
            <w:vAlign w:val="center"/>
          </w:tcPr>
          <w:p w:rsidR="009E0DA1" w:rsidRPr="003F6836" w:rsidRDefault="009E0DA1" w:rsidP="002F7E1B">
            <w:pPr>
              <w:ind w:firstLine="144"/>
              <w:jc w:val="center"/>
              <w:rPr>
                <w:b/>
                <w:bCs/>
                <w:sz w:val="20"/>
                <w:szCs w:val="20"/>
              </w:rPr>
            </w:pPr>
            <w:r w:rsidRPr="003F6836">
              <w:rPr>
                <w:b/>
                <w:bCs/>
                <w:sz w:val="20"/>
                <w:szCs w:val="20"/>
              </w:rPr>
              <w:t>Специалисти с ръководни функции</w:t>
            </w:r>
          </w:p>
        </w:tc>
        <w:tc>
          <w:tcPr>
            <w:tcW w:w="3330" w:type="dxa"/>
            <w:vAlign w:val="center"/>
          </w:tcPr>
          <w:p w:rsidR="009E0DA1" w:rsidRPr="003F6836" w:rsidRDefault="009E0DA1" w:rsidP="002F7E1B">
            <w:pPr>
              <w:ind w:firstLine="188"/>
              <w:jc w:val="center"/>
              <w:rPr>
                <w:b/>
                <w:bCs/>
                <w:sz w:val="20"/>
                <w:szCs w:val="20"/>
              </w:rPr>
            </w:pPr>
            <w:r>
              <w:rPr>
                <w:b/>
                <w:bCs/>
                <w:sz w:val="20"/>
                <w:szCs w:val="20"/>
              </w:rPr>
              <w:t>Експертни/спец</w:t>
            </w:r>
            <w:r w:rsidR="007A105D">
              <w:rPr>
                <w:b/>
                <w:bCs/>
                <w:sz w:val="20"/>
                <w:szCs w:val="20"/>
              </w:rPr>
              <w:t xml:space="preserve">. </w:t>
            </w:r>
            <w:r>
              <w:rPr>
                <w:b/>
                <w:bCs/>
                <w:sz w:val="20"/>
                <w:szCs w:val="20"/>
              </w:rPr>
              <w:t>админ</w:t>
            </w:r>
            <w:r w:rsidR="007A105D">
              <w:rPr>
                <w:b/>
                <w:bCs/>
                <w:sz w:val="20"/>
                <w:szCs w:val="20"/>
              </w:rPr>
              <w:t xml:space="preserve">. </w:t>
            </w:r>
            <w:r>
              <w:rPr>
                <w:b/>
                <w:bCs/>
                <w:sz w:val="20"/>
                <w:szCs w:val="20"/>
              </w:rPr>
              <w:t xml:space="preserve">/ и технически длъжности </w:t>
            </w:r>
          </w:p>
        </w:tc>
      </w:tr>
      <w:tr w:rsidR="009E0DA1" w:rsidRPr="003F6836" w:rsidTr="00C3316C">
        <w:tc>
          <w:tcPr>
            <w:tcW w:w="1520" w:type="dxa"/>
            <w:vAlign w:val="center"/>
          </w:tcPr>
          <w:p w:rsidR="009E0DA1" w:rsidRPr="003F6836" w:rsidRDefault="009E0DA1" w:rsidP="002F7E1B">
            <w:pPr>
              <w:ind w:firstLine="34"/>
              <w:jc w:val="center"/>
              <w:rPr>
                <w:b/>
                <w:bCs/>
                <w:sz w:val="28"/>
                <w:szCs w:val="28"/>
              </w:rPr>
            </w:pPr>
            <w:r w:rsidRPr="003F6836">
              <w:rPr>
                <w:b/>
                <w:bCs/>
                <w:sz w:val="28"/>
                <w:szCs w:val="28"/>
              </w:rPr>
              <w:t>По ЩАТ</w:t>
            </w:r>
          </w:p>
        </w:tc>
        <w:tc>
          <w:tcPr>
            <w:tcW w:w="1842" w:type="dxa"/>
            <w:vAlign w:val="center"/>
          </w:tcPr>
          <w:p w:rsidR="009E0DA1" w:rsidRPr="003F6836" w:rsidRDefault="00BD31B8" w:rsidP="00267DD0">
            <w:pPr>
              <w:ind w:firstLine="73"/>
              <w:jc w:val="center"/>
              <w:rPr>
                <w:b/>
                <w:bCs/>
                <w:sz w:val="28"/>
                <w:szCs w:val="28"/>
              </w:rPr>
            </w:pPr>
            <w:r>
              <w:rPr>
                <w:b/>
                <w:bCs/>
                <w:sz w:val="28"/>
                <w:szCs w:val="28"/>
              </w:rPr>
              <w:t>1</w:t>
            </w:r>
            <w:r w:rsidR="00267DD0">
              <w:rPr>
                <w:b/>
                <w:bCs/>
                <w:sz w:val="28"/>
                <w:szCs w:val="28"/>
              </w:rPr>
              <w:t>4.5</w:t>
            </w:r>
          </w:p>
        </w:tc>
        <w:tc>
          <w:tcPr>
            <w:tcW w:w="2094" w:type="dxa"/>
            <w:vAlign w:val="center"/>
          </w:tcPr>
          <w:p w:rsidR="009E0DA1" w:rsidRPr="00F25AD2" w:rsidRDefault="009E0DA1" w:rsidP="002F7E1B">
            <w:pPr>
              <w:jc w:val="center"/>
              <w:rPr>
                <w:b/>
                <w:bCs/>
              </w:rPr>
            </w:pPr>
            <w:r>
              <w:rPr>
                <w:b/>
                <w:bCs/>
                <w:sz w:val="28"/>
                <w:szCs w:val="28"/>
              </w:rPr>
              <w:t>2</w:t>
            </w:r>
          </w:p>
        </w:tc>
        <w:tc>
          <w:tcPr>
            <w:tcW w:w="3330" w:type="dxa"/>
            <w:vAlign w:val="center"/>
          </w:tcPr>
          <w:p w:rsidR="009E0DA1" w:rsidRPr="00A1642E" w:rsidRDefault="00BD31B8" w:rsidP="00C3316C">
            <w:pPr>
              <w:jc w:val="center"/>
              <w:rPr>
                <w:b/>
                <w:bCs/>
              </w:rPr>
            </w:pPr>
            <w:r>
              <w:rPr>
                <w:b/>
                <w:bCs/>
                <w:sz w:val="28"/>
                <w:szCs w:val="28"/>
              </w:rPr>
              <w:t>1</w:t>
            </w:r>
            <w:r w:rsidR="00267DD0">
              <w:rPr>
                <w:b/>
                <w:bCs/>
                <w:sz w:val="28"/>
                <w:szCs w:val="28"/>
              </w:rPr>
              <w:t>2</w:t>
            </w:r>
            <w:r w:rsidR="00C3316C">
              <w:rPr>
                <w:b/>
                <w:bCs/>
                <w:sz w:val="28"/>
                <w:szCs w:val="28"/>
              </w:rPr>
              <w:t>.</w:t>
            </w:r>
            <w:r w:rsidR="00267DD0">
              <w:rPr>
                <w:b/>
                <w:bCs/>
                <w:sz w:val="28"/>
                <w:szCs w:val="28"/>
              </w:rPr>
              <w:t>5</w:t>
            </w:r>
          </w:p>
        </w:tc>
      </w:tr>
      <w:tr w:rsidR="009E0DA1" w:rsidRPr="003F6836" w:rsidTr="00C3316C">
        <w:tc>
          <w:tcPr>
            <w:tcW w:w="1520" w:type="dxa"/>
            <w:vAlign w:val="center"/>
          </w:tcPr>
          <w:p w:rsidR="009E0DA1" w:rsidRPr="003F6836" w:rsidRDefault="009E0DA1" w:rsidP="002F7E1B">
            <w:pPr>
              <w:jc w:val="center"/>
              <w:rPr>
                <w:b/>
                <w:bCs/>
                <w:sz w:val="28"/>
                <w:szCs w:val="28"/>
              </w:rPr>
            </w:pPr>
            <w:r w:rsidRPr="003F6836">
              <w:rPr>
                <w:b/>
                <w:bCs/>
                <w:sz w:val="28"/>
                <w:szCs w:val="28"/>
              </w:rPr>
              <w:t>ЗАЕТИ</w:t>
            </w:r>
          </w:p>
        </w:tc>
        <w:tc>
          <w:tcPr>
            <w:tcW w:w="1842" w:type="dxa"/>
            <w:vAlign w:val="center"/>
          </w:tcPr>
          <w:p w:rsidR="009E0DA1" w:rsidRPr="003F6836" w:rsidRDefault="00BD31B8" w:rsidP="00267DD0">
            <w:pPr>
              <w:ind w:firstLine="73"/>
              <w:jc w:val="center"/>
              <w:rPr>
                <w:b/>
                <w:bCs/>
                <w:sz w:val="28"/>
                <w:szCs w:val="28"/>
              </w:rPr>
            </w:pPr>
            <w:r>
              <w:rPr>
                <w:b/>
                <w:bCs/>
                <w:sz w:val="28"/>
                <w:szCs w:val="28"/>
              </w:rPr>
              <w:t>1</w:t>
            </w:r>
            <w:r w:rsidR="00267DD0">
              <w:rPr>
                <w:b/>
                <w:bCs/>
                <w:sz w:val="28"/>
                <w:szCs w:val="28"/>
              </w:rPr>
              <w:t>4.5</w:t>
            </w:r>
          </w:p>
        </w:tc>
        <w:tc>
          <w:tcPr>
            <w:tcW w:w="2094" w:type="dxa"/>
            <w:vAlign w:val="center"/>
          </w:tcPr>
          <w:p w:rsidR="009E0DA1" w:rsidRPr="003F6836" w:rsidRDefault="009E0DA1" w:rsidP="002F7E1B">
            <w:pPr>
              <w:jc w:val="center"/>
              <w:rPr>
                <w:b/>
                <w:bCs/>
                <w:sz w:val="28"/>
                <w:szCs w:val="28"/>
              </w:rPr>
            </w:pPr>
            <w:r>
              <w:rPr>
                <w:b/>
                <w:bCs/>
                <w:sz w:val="28"/>
                <w:szCs w:val="28"/>
              </w:rPr>
              <w:t>2</w:t>
            </w:r>
          </w:p>
        </w:tc>
        <w:tc>
          <w:tcPr>
            <w:tcW w:w="3330" w:type="dxa"/>
            <w:vAlign w:val="center"/>
          </w:tcPr>
          <w:p w:rsidR="00267DD0" w:rsidRDefault="00BD31B8" w:rsidP="00C3316C">
            <w:pPr>
              <w:ind w:left="709" w:firstLine="709"/>
              <w:rPr>
                <w:b/>
                <w:bCs/>
                <w:sz w:val="28"/>
                <w:szCs w:val="28"/>
              </w:rPr>
            </w:pPr>
            <w:r>
              <w:rPr>
                <w:b/>
                <w:bCs/>
                <w:sz w:val="28"/>
                <w:szCs w:val="28"/>
              </w:rPr>
              <w:t>1</w:t>
            </w:r>
            <w:r w:rsidR="00C3316C">
              <w:rPr>
                <w:b/>
                <w:bCs/>
                <w:sz w:val="28"/>
                <w:szCs w:val="28"/>
              </w:rPr>
              <w:t>2.</w:t>
            </w:r>
            <w:r w:rsidR="00267DD0">
              <w:rPr>
                <w:b/>
                <w:bCs/>
                <w:sz w:val="28"/>
                <w:szCs w:val="28"/>
              </w:rPr>
              <w:t>5</w:t>
            </w:r>
          </w:p>
          <w:p w:rsidR="009E0DA1" w:rsidRPr="00A1642E" w:rsidRDefault="00267DD0" w:rsidP="00267DD0">
            <w:pPr>
              <w:rPr>
                <w:b/>
                <w:bCs/>
              </w:rPr>
            </w:pPr>
            <w:r>
              <w:rPr>
                <w:b/>
                <w:bCs/>
                <w:sz w:val="22"/>
                <w:szCs w:val="22"/>
              </w:rPr>
              <w:t>като 0,5</w:t>
            </w:r>
            <w:r w:rsidR="009E0DA1">
              <w:rPr>
                <w:b/>
                <w:bCs/>
                <w:sz w:val="22"/>
                <w:szCs w:val="22"/>
              </w:rPr>
              <w:t xml:space="preserve"> </w:t>
            </w:r>
            <w:r w:rsidR="007A105D">
              <w:rPr>
                <w:b/>
                <w:bCs/>
                <w:sz w:val="22"/>
                <w:szCs w:val="22"/>
              </w:rPr>
              <w:t>щ</w:t>
            </w:r>
            <w:r w:rsidR="009E0DA1">
              <w:rPr>
                <w:b/>
                <w:bCs/>
                <w:sz w:val="22"/>
                <w:szCs w:val="22"/>
              </w:rPr>
              <w:t>ат</w:t>
            </w:r>
            <w:r>
              <w:rPr>
                <w:b/>
                <w:bCs/>
                <w:sz w:val="22"/>
                <w:szCs w:val="22"/>
              </w:rPr>
              <w:t xml:space="preserve">.бр. е за чистач </w:t>
            </w:r>
          </w:p>
        </w:tc>
      </w:tr>
    </w:tbl>
    <w:p w:rsidR="009E0DA1" w:rsidRDefault="009E0DA1" w:rsidP="002F7E1B">
      <w:pPr>
        <w:ind w:firstLine="709"/>
        <w:jc w:val="both"/>
        <w:rPr>
          <w:sz w:val="28"/>
          <w:szCs w:val="28"/>
        </w:rPr>
      </w:pPr>
    </w:p>
    <w:p w:rsidR="001575E5" w:rsidRDefault="00C403E9" w:rsidP="00C403E9">
      <w:pPr>
        <w:ind w:firstLine="709"/>
        <w:jc w:val="both"/>
        <w:rPr>
          <w:sz w:val="28"/>
          <w:szCs w:val="28"/>
        </w:rPr>
      </w:pPr>
      <w:r>
        <w:rPr>
          <w:sz w:val="28"/>
          <w:szCs w:val="28"/>
        </w:rPr>
        <w:t>Щатът на съда</w:t>
      </w:r>
      <w:r w:rsidR="001575E5">
        <w:rPr>
          <w:sz w:val="28"/>
          <w:szCs w:val="28"/>
        </w:rPr>
        <w:t xml:space="preserve"> </w:t>
      </w:r>
      <w:r w:rsidR="00267DD0">
        <w:rPr>
          <w:sz w:val="28"/>
          <w:szCs w:val="28"/>
        </w:rPr>
        <w:t>от началото</w:t>
      </w:r>
      <w:r w:rsidR="00C170BC">
        <w:rPr>
          <w:sz w:val="28"/>
          <w:szCs w:val="28"/>
        </w:rPr>
        <w:t xml:space="preserve"> на 2022г.</w:t>
      </w:r>
      <w:r w:rsidR="00267DD0">
        <w:rPr>
          <w:sz w:val="28"/>
          <w:szCs w:val="28"/>
        </w:rPr>
        <w:t xml:space="preserve"> до 15.11.2022г. е</w:t>
      </w:r>
      <w:r w:rsidR="001575E5">
        <w:rPr>
          <w:sz w:val="28"/>
          <w:szCs w:val="28"/>
        </w:rPr>
        <w:t xml:space="preserve"> бил общо </w:t>
      </w:r>
      <w:r w:rsidR="001575E5" w:rsidRPr="00701313">
        <w:rPr>
          <w:b/>
          <w:sz w:val="28"/>
          <w:szCs w:val="28"/>
        </w:rPr>
        <w:t>1</w:t>
      </w:r>
      <w:r w:rsidR="00267DD0" w:rsidRPr="00701313">
        <w:rPr>
          <w:b/>
          <w:sz w:val="28"/>
          <w:szCs w:val="28"/>
        </w:rPr>
        <w:t>5</w:t>
      </w:r>
      <w:r w:rsidR="00C170BC" w:rsidRPr="00701313">
        <w:rPr>
          <w:b/>
          <w:sz w:val="28"/>
          <w:szCs w:val="28"/>
        </w:rPr>
        <w:t>,5</w:t>
      </w:r>
      <w:r>
        <w:rPr>
          <w:sz w:val="28"/>
          <w:szCs w:val="28"/>
        </w:rPr>
        <w:t xml:space="preserve"> съдебни  служители, </w:t>
      </w:r>
      <w:r w:rsidR="001575E5">
        <w:rPr>
          <w:sz w:val="28"/>
          <w:szCs w:val="28"/>
        </w:rPr>
        <w:t>но тъй като с решение на СЪДИ</w:t>
      </w:r>
      <w:r w:rsidR="00C170BC">
        <w:rPr>
          <w:sz w:val="28"/>
          <w:szCs w:val="28"/>
        </w:rPr>
        <w:t>Й</w:t>
      </w:r>
      <w:r w:rsidR="001575E5">
        <w:rPr>
          <w:sz w:val="28"/>
          <w:szCs w:val="28"/>
        </w:rPr>
        <w:t xml:space="preserve">СКАТА КОЛЕГИЯ НА ВСС от </w:t>
      </w:r>
      <w:r w:rsidR="00C170BC">
        <w:rPr>
          <w:sz w:val="28"/>
          <w:szCs w:val="28"/>
        </w:rPr>
        <w:t xml:space="preserve">заседание проведено на </w:t>
      </w:r>
      <w:r w:rsidR="001575E5">
        <w:rPr>
          <w:sz w:val="28"/>
          <w:szCs w:val="28"/>
        </w:rPr>
        <w:t>15.11.2022г.</w:t>
      </w:r>
      <w:r w:rsidR="00C170BC">
        <w:rPr>
          <w:sz w:val="28"/>
          <w:szCs w:val="28"/>
        </w:rPr>
        <w:t>,</w:t>
      </w:r>
      <w:r w:rsidR="001575E5">
        <w:rPr>
          <w:sz w:val="28"/>
          <w:szCs w:val="28"/>
        </w:rPr>
        <w:t xml:space="preserve"> е съкратена 1 щатна бройка „Съдебен секретар“, поради което към настоящия момент слу</w:t>
      </w:r>
      <w:r w:rsidR="00C170BC">
        <w:rPr>
          <w:sz w:val="28"/>
          <w:szCs w:val="28"/>
        </w:rPr>
        <w:t>ж</w:t>
      </w:r>
      <w:r w:rsidR="001575E5">
        <w:rPr>
          <w:sz w:val="28"/>
          <w:szCs w:val="28"/>
        </w:rPr>
        <w:t xml:space="preserve">ителите са </w:t>
      </w:r>
      <w:r w:rsidR="001575E5" w:rsidRPr="00701313">
        <w:rPr>
          <w:b/>
          <w:sz w:val="28"/>
          <w:szCs w:val="28"/>
        </w:rPr>
        <w:t>1</w:t>
      </w:r>
      <w:r w:rsidR="00C170BC" w:rsidRPr="00701313">
        <w:rPr>
          <w:b/>
          <w:sz w:val="28"/>
          <w:szCs w:val="28"/>
        </w:rPr>
        <w:t>4,5</w:t>
      </w:r>
      <w:r w:rsidR="001575E5">
        <w:rPr>
          <w:sz w:val="28"/>
          <w:szCs w:val="28"/>
        </w:rPr>
        <w:t xml:space="preserve"> по щат. Подадено е </w:t>
      </w:r>
      <w:r w:rsidR="00C170BC">
        <w:rPr>
          <w:sz w:val="28"/>
          <w:szCs w:val="28"/>
        </w:rPr>
        <w:t xml:space="preserve">искане </w:t>
      </w:r>
      <w:r w:rsidR="001575E5">
        <w:rPr>
          <w:sz w:val="28"/>
          <w:szCs w:val="28"/>
        </w:rPr>
        <w:t xml:space="preserve">до </w:t>
      </w:r>
      <w:r w:rsidR="001575E5" w:rsidRPr="00C170BC">
        <w:rPr>
          <w:sz w:val="28"/>
          <w:szCs w:val="28"/>
        </w:rPr>
        <w:t>КОМИСИЯ</w:t>
      </w:r>
      <w:r w:rsidR="00C170BC" w:rsidRPr="00C170BC">
        <w:rPr>
          <w:sz w:val="28"/>
          <w:szCs w:val="28"/>
        </w:rPr>
        <w:t xml:space="preserve"> „СЪДЕБНА АДМИНИСТРАЦИЯ“</w:t>
      </w:r>
      <w:r w:rsidR="00C170BC">
        <w:rPr>
          <w:sz w:val="28"/>
          <w:szCs w:val="28"/>
        </w:rPr>
        <w:t xml:space="preserve"> към</w:t>
      </w:r>
      <w:r w:rsidR="00C170BC" w:rsidRPr="00C170BC">
        <w:rPr>
          <w:sz w:val="28"/>
          <w:szCs w:val="28"/>
        </w:rPr>
        <w:t xml:space="preserve"> СК на ВСС</w:t>
      </w:r>
      <w:r w:rsidR="001575E5" w:rsidRPr="00C170BC">
        <w:rPr>
          <w:sz w:val="28"/>
          <w:szCs w:val="28"/>
        </w:rPr>
        <w:t xml:space="preserve"> </w:t>
      </w:r>
      <w:r w:rsidR="00C170BC">
        <w:rPr>
          <w:sz w:val="28"/>
          <w:szCs w:val="28"/>
        </w:rPr>
        <w:t xml:space="preserve">с изх.№36/05.01.2023г., </w:t>
      </w:r>
      <w:r w:rsidR="001575E5">
        <w:rPr>
          <w:sz w:val="28"/>
          <w:szCs w:val="28"/>
        </w:rPr>
        <w:t xml:space="preserve">за увеличаване на щата </w:t>
      </w:r>
      <w:r w:rsidR="00C170BC">
        <w:rPr>
          <w:sz w:val="28"/>
          <w:szCs w:val="28"/>
        </w:rPr>
        <w:t>съда за</w:t>
      </w:r>
      <w:r w:rsidR="001575E5">
        <w:rPr>
          <w:sz w:val="28"/>
          <w:szCs w:val="28"/>
        </w:rPr>
        <w:t xml:space="preserve"> съдебните слу</w:t>
      </w:r>
      <w:r w:rsidR="00C170BC">
        <w:rPr>
          <w:sz w:val="28"/>
          <w:szCs w:val="28"/>
        </w:rPr>
        <w:t>ж</w:t>
      </w:r>
      <w:r w:rsidR="001575E5">
        <w:rPr>
          <w:sz w:val="28"/>
          <w:szCs w:val="28"/>
        </w:rPr>
        <w:t>ители с 1 щатна бройка</w:t>
      </w:r>
      <w:r w:rsidR="00C170BC">
        <w:rPr>
          <w:sz w:val="28"/>
          <w:szCs w:val="28"/>
        </w:rPr>
        <w:t xml:space="preserve"> “Съдебен секретар“</w:t>
      </w:r>
      <w:r w:rsidR="001575E5">
        <w:rPr>
          <w:sz w:val="28"/>
          <w:szCs w:val="28"/>
        </w:rPr>
        <w:t xml:space="preserve">, </w:t>
      </w:r>
      <w:r w:rsidR="00C170BC">
        <w:rPr>
          <w:sz w:val="28"/>
          <w:szCs w:val="28"/>
        </w:rPr>
        <w:t xml:space="preserve"> </w:t>
      </w:r>
      <w:r w:rsidR="001575E5">
        <w:rPr>
          <w:sz w:val="28"/>
          <w:szCs w:val="28"/>
        </w:rPr>
        <w:t>предвид предстоя</w:t>
      </w:r>
      <w:r w:rsidR="00C170BC">
        <w:rPr>
          <w:sz w:val="28"/>
          <w:szCs w:val="28"/>
        </w:rPr>
        <w:t>щ</w:t>
      </w:r>
      <w:r w:rsidR="001575E5">
        <w:rPr>
          <w:sz w:val="28"/>
          <w:szCs w:val="28"/>
        </w:rPr>
        <w:t>ия конкурс за първоначално назнач</w:t>
      </w:r>
      <w:r w:rsidR="00C3316C">
        <w:rPr>
          <w:sz w:val="28"/>
          <w:szCs w:val="28"/>
        </w:rPr>
        <w:t>а</w:t>
      </w:r>
      <w:r w:rsidR="001575E5">
        <w:rPr>
          <w:sz w:val="28"/>
          <w:szCs w:val="28"/>
        </w:rPr>
        <w:t>ване на съдия в Р.С.Тетев</w:t>
      </w:r>
      <w:r w:rsidR="00C3316C">
        <w:rPr>
          <w:sz w:val="28"/>
          <w:szCs w:val="28"/>
        </w:rPr>
        <w:t>е</w:t>
      </w:r>
      <w:r w:rsidR="001575E5">
        <w:rPr>
          <w:sz w:val="28"/>
          <w:szCs w:val="28"/>
        </w:rPr>
        <w:t>н.</w:t>
      </w:r>
    </w:p>
    <w:p w:rsidR="00C403E9" w:rsidRDefault="001575E5" w:rsidP="00C403E9">
      <w:pPr>
        <w:ind w:firstLine="709"/>
        <w:jc w:val="both"/>
        <w:rPr>
          <w:sz w:val="28"/>
          <w:szCs w:val="28"/>
        </w:rPr>
      </w:pPr>
      <w:r>
        <w:rPr>
          <w:sz w:val="28"/>
          <w:szCs w:val="28"/>
        </w:rPr>
        <w:t xml:space="preserve">Според </w:t>
      </w:r>
      <w:r w:rsidR="00C403E9">
        <w:rPr>
          <w:sz w:val="28"/>
          <w:szCs w:val="28"/>
        </w:rPr>
        <w:t xml:space="preserve">единния класификатор на длъжностите в администрацията, на основание чл. 341 от ЗСВ, </w:t>
      </w:r>
      <w:r w:rsidR="00123BCD">
        <w:rPr>
          <w:sz w:val="28"/>
          <w:szCs w:val="28"/>
        </w:rPr>
        <w:t xml:space="preserve"> </w:t>
      </w:r>
      <w:r w:rsidR="00C403E9">
        <w:rPr>
          <w:sz w:val="28"/>
          <w:szCs w:val="28"/>
        </w:rPr>
        <w:t>утвърден с Решение по протокол от заседание на Пленума на ВСС, се разпределят както следва:</w:t>
      </w:r>
    </w:p>
    <w:p w:rsidR="00765116" w:rsidRDefault="00765116" w:rsidP="00C3316C">
      <w:pPr>
        <w:pStyle w:val="21"/>
        <w:shd w:val="clear" w:color="auto" w:fill="auto"/>
        <w:tabs>
          <w:tab w:val="left" w:pos="3990"/>
        </w:tabs>
        <w:spacing w:before="0" w:after="0" w:line="326" w:lineRule="exact"/>
        <w:ind w:firstLine="709"/>
      </w:pPr>
      <w:r w:rsidRPr="00765116">
        <w:rPr>
          <w:b/>
        </w:rPr>
        <w:t>Ръководни длъжности</w:t>
      </w:r>
      <w:r>
        <w:t xml:space="preserve">: </w:t>
      </w:r>
      <w:r w:rsidRPr="00297D7F">
        <w:rPr>
          <w:b/>
        </w:rPr>
        <w:t>2бр</w:t>
      </w:r>
      <w:r>
        <w:t xml:space="preserve">.: </w:t>
      </w:r>
      <w:r>
        <w:tab/>
        <w:t>Гл.счетоводител - Борислав Георгиев Борисов и Адм. секретар Илияна Тодорова Фикова, която съвместява  и „Служител по сигурността на информацията“ определена със Заповед №19/ 30.11.2021г.</w:t>
      </w:r>
      <w:r w:rsidR="008955D7">
        <w:t xml:space="preserve"> с издадено от ДКСИ Разрешение за достъп до КИ №7080/ 15.06.2021г. . </w:t>
      </w:r>
      <w:r>
        <w:t xml:space="preserve"> </w:t>
      </w:r>
    </w:p>
    <w:p w:rsidR="00765116" w:rsidRDefault="00765116" w:rsidP="00765116">
      <w:pPr>
        <w:pStyle w:val="21"/>
        <w:shd w:val="clear" w:color="auto" w:fill="auto"/>
        <w:spacing w:before="0" w:after="0" w:line="322" w:lineRule="exact"/>
        <w:ind w:firstLine="708"/>
      </w:pPr>
      <w:r w:rsidRPr="00765116">
        <w:rPr>
          <w:b/>
        </w:rPr>
        <w:t>Експертни и технически длъжности</w:t>
      </w:r>
      <w:r>
        <w:t xml:space="preserve"> </w:t>
      </w:r>
      <w:r w:rsidRPr="00297D7F">
        <w:rPr>
          <w:b/>
        </w:rPr>
        <w:t>12,5 бр</w:t>
      </w:r>
      <w:r>
        <w:t>.:</w:t>
      </w:r>
    </w:p>
    <w:p w:rsidR="00765116" w:rsidRDefault="00765116" w:rsidP="00C3316C">
      <w:pPr>
        <w:pStyle w:val="21"/>
        <w:shd w:val="clear" w:color="auto" w:fill="auto"/>
        <w:spacing w:before="0" w:after="0" w:line="322" w:lineRule="exact"/>
        <w:ind w:firstLine="709"/>
      </w:pPr>
      <w:r w:rsidRPr="00297D7F">
        <w:t>-Системен администратор</w:t>
      </w:r>
      <w:r>
        <w:t xml:space="preserve"> - </w:t>
      </w:r>
      <w:r w:rsidRPr="00212861">
        <w:rPr>
          <w:b/>
        </w:rPr>
        <w:t>1</w:t>
      </w:r>
      <w:r w:rsidRPr="00212861">
        <w:t xml:space="preserve"> </w:t>
      </w:r>
      <w:r>
        <w:t>бр. : Пламен Георгиев Петров и съвместява „служител Регистратура класифицирана информация“, определен със Заповед №16/01.04.2021г.</w:t>
      </w:r>
      <w:r w:rsidR="008955D7">
        <w:t xml:space="preserve"> с издадено от ДАНС Разрешение за достъп до КИ №160511/10.05.2021г..;</w:t>
      </w:r>
      <w:r>
        <w:t xml:space="preserve"> </w:t>
      </w:r>
    </w:p>
    <w:p w:rsidR="00A91C43" w:rsidRDefault="00701313" w:rsidP="00701313">
      <w:pPr>
        <w:pStyle w:val="21"/>
        <w:shd w:val="clear" w:color="auto" w:fill="auto"/>
        <w:spacing w:before="0" w:after="0" w:line="322" w:lineRule="exact"/>
      </w:pPr>
      <w:r>
        <w:tab/>
      </w:r>
      <w:r w:rsidR="00765116" w:rsidRPr="00297D7F">
        <w:t>-Съдеб</w:t>
      </w:r>
      <w:r w:rsidR="00765116">
        <w:t>ни</w:t>
      </w:r>
      <w:r w:rsidR="00765116" w:rsidRPr="00297D7F">
        <w:t xml:space="preserve"> секретар</w:t>
      </w:r>
      <w:r w:rsidR="00765116">
        <w:t>и</w:t>
      </w:r>
      <w:r w:rsidR="00765116">
        <w:rPr>
          <w:b/>
        </w:rPr>
        <w:t>-</w:t>
      </w:r>
      <w:r w:rsidR="00765116" w:rsidRPr="008A325D">
        <w:rPr>
          <w:b/>
        </w:rPr>
        <w:t xml:space="preserve"> 4 бр</w:t>
      </w:r>
      <w:r w:rsidR="00765116">
        <w:t>. :  Виолета Йотова Монова, Йорданка Маринова Димитрова, Миглена Николова Монова и Миглена Маринова Василева – Йошева /с.секретар СИС/ и Катя Маркова Христова, с която на основание чл.325, ал.1,т.1 от КТ е прекратено трудовото правоотношение, поради пенсиониране , считано от 14.10.2022г. и е назначена по чл</w:t>
      </w:r>
      <w:r w:rsidR="00765116" w:rsidRPr="00524C30">
        <w:t>.</w:t>
      </w:r>
      <w:r w:rsidR="00524C30" w:rsidRPr="00524C30">
        <w:t xml:space="preserve">68,ал.1, т.3 от </w:t>
      </w:r>
      <w:r w:rsidR="00765116" w:rsidRPr="00524C30">
        <w:t>К</w:t>
      </w:r>
      <w:r w:rsidR="00524C30" w:rsidRPr="00524C30">
        <w:t>одекса на труда</w:t>
      </w:r>
      <w:r w:rsidR="00765116" w:rsidRPr="00524C30">
        <w:t xml:space="preserve"> </w:t>
      </w:r>
      <w:r w:rsidR="00524C30">
        <w:t xml:space="preserve">на длъжността „Съдебен секретар“ </w:t>
      </w:r>
      <w:r w:rsidR="00765116">
        <w:t>до завръщане на титуляра</w:t>
      </w:r>
      <w:r w:rsidR="008955D7">
        <w:t xml:space="preserve"> </w:t>
      </w:r>
      <w:r w:rsidR="00712534">
        <w:t>, кой</w:t>
      </w:r>
      <w:r w:rsidR="00765116">
        <w:t>то е в отпуск з</w:t>
      </w:r>
      <w:r w:rsidR="00712534">
        <w:t xml:space="preserve">а отглеждане на дете до 2 год.възраст до 29.09.2023г. </w:t>
      </w:r>
      <w:r w:rsidR="00524C30">
        <w:t>Съдебен секретар Виолета Монова ще придобие право на пенсия за осигурителен стаж и възраст през м.06.2023г.</w:t>
      </w:r>
    </w:p>
    <w:p w:rsidR="00765116" w:rsidRDefault="00765116" w:rsidP="00701313">
      <w:pPr>
        <w:pStyle w:val="21"/>
        <w:shd w:val="clear" w:color="auto" w:fill="auto"/>
        <w:spacing w:before="0" w:after="0" w:line="322" w:lineRule="exact"/>
        <w:ind w:firstLine="709"/>
      </w:pPr>
      <w:r>
        <w:t>-</w:t>
      </w:r>
      <w:r w:rsidRPr="00297D7F">
        <w:t>Съдебни деловодители</w:t>
      </w:r>
      <w:r w:rsidRPr="008A325D">
        <w:rPr>
          <w:b/>
        </w:rPr>
        <w:t xml:space="preserve">  4 бр</w:t>
      </w:r>
      <w:r>
        <w:t xml:space="preserve">. : Галинка Велева Василева и Таня </w:t>
      </w:r>
      <w:r>
        <w:lastRenderedPageBreak/>
        <w:t xml:space="preserve">Петрова Петкова, Росица Маринова Николова и </w:t>
      </w:r>
      <w:r w:rsidR="00712534">
        <w:t xml:space="preserve">Йоана Йотова Апостолова. </w:t>
      </w:r>
      <w:r w:rsidR="00524C30">
        <w:t>С</w:t>
      </w:r>
      <w:r w:rsidR="00712534">
        <w:t>ъдебните деловодителки</w:t>
      </w:r>
      <w:r w:rsidR="00524C30">
        <w:t xml:space="preserve"> Галинка Велева /Бюро съдимост/ и Таня Петкова /Архивар/ ще придобият право на пенсия за осигуриттелен стаж и възраст , съответно </w:t>
      </w:r>
      <w:r w:rsidR="00712534">
        <w:t xml:space="preserve"> през</w:t>
      </w:r>
      <w:r w:rsidR="00524C30">
        <w:t xml:space="preserve"> м.05 и 08.</w:t>
      </w:r>
      <w:r w:rsidR="00712534">
        <w:t>2023г.</w:t>
      </w:r>
      <w:r w:rsidR="00923542">
        <w:t>,</w:t>
      </w:r>
      <w:r w:rsidR="00524C30">
        <w:t xml:space="preserve"> </w:t>
      </w:r>
      <w:r w:rsidR="00712534">
        <w:t xml:space="preserve"> </w:t>
      </w:r>
      <w:r w:rsidR="00923542">
        <w:t>поради което предстои и  прек</w:t>
      </w:r>
      <w:r w:rsidR="00712534">
        <w:t>рат</w:t>
      </w:r>
      <w:r w:rsidR="00923542">
        <w:t xml:space="preserve">яване </w:t>
      </w:r>
      <w:r w:rsidR="00712534">
        <w:t xml:space="preserve"> на трудовите </w:t>
      </w:r>
      <w:r w:rsidR="00923542">
        <w:t xml:space="preserve">им </w:t>
      </w:r>
      <w:r w:rsidR="008955D7">
        <w:t>п</w:t>
      </w:r>
      <w:r w:rsidR="00923542">
        <w:t>равоотношения</w:t>
      </w:r>
      <w:r>
        <w:t>;</w:t>
      </w:r>
    </w:p>
    <w:p w:rsidR="00A91C43" w:rsidRPr="0054784C" w:rsidRDefault="00765116" w:rsidP="00701313">
      <w:pPr>
        <w:ind w:firstLine="709"/>
        <w:jc w:val="both"/>
        <w:rPr>
          <w:sz w:val="28"/>
          <w:szCs w:val="28"/>
        </w:rPr>
      </w:pPr>
      <w:r w:rsidRPr="00A91C43">
        <w:rPr>
          <w:sz w:val="28"/>
          <w:szCs w:val="28"/>
        </w:rPr>
        <w:t>-Призовкар</w:t>
      </w:r>
      <w:r w:rsidRPr="00A91C43">
        <w:rPr>
          <w:b/>
          <w:sz w:val="28"/>
          <w:szCs w:val="28"/>
        </w:rPr>
        <w:t xml:space="preserve"> -1бр</w:t>
      </w:r>
      <w:r w:rsidRPr="00A91C43">
        <w:rPr>
          <w:sz w:val="28"/>
          <w:szCs w:val="28"/>
        </w:rPr>
        <w:t xml:space="preserve"> : Ивана Ивайлова Стамболийска</w:t>
      </w:r>
      <w:r w:rsidR="00712534" w:rsidRPr="00A91C43">
        <w:rPr>
          <w:sz w:val="28"/>
          <w:szCs w:val="28"/>
        </w:rPr>
        <w:t xml:space="preserve"> назначена на длъжността „Призовкар“ след провеждане на конкурс</w:t>
      </w:r>
      <w:r w:rsidR="008955D7">
        <w:rPr>
          <w:sz w:val="28"/>
          <w:szCs w:val="28"/>
        </w:rPr>
        <w:t xml:space="preserve"> за заемане на длъжността </w:t>
      </w:r>
      <w:r w:rsidR="00712534" w:rsidRPr="00A91C43">
        <w:rPr>
          <w:sz w:val="28"/>
          <w:szCs w:val="28"/>
        </w:rPr>
        <w:t>, считано от 15.04.2022г.</w:t>
      </w:r>
      <w:r w:rsidR="00A91C43" w:rsidRPr="00A91C43">
        <w:rPr>
          <w:sz w:val="28"/>
          <w:szCs w:val="28"/>
        </w:rPr>
        <w:t>.</w:t>
      </w:r>
      <w:r w:rsidR="00A91C43">
        <w:t xml:space="preserve"> С</w:t>
      </w:r>
      <w:r w:rsidR="00A91C43">
        <w:rPr>
          <w:sz w:val="28"/>
          <w:szCs w:val="28"/>
        </w:rPr>
        <w:t>ъс заповед</w:t>
      </w:r>
      <w:r w:rsidR="0054784C">
        <w:rPr>
          <w:sz w:val="28"/>
          <w:szCs w:val="28"/>
        </w:rPr>
        <w:t>и</w:t>
      </w:r>
      <w:r w:rsidR="00A91C43">
        <w:rPr>
          <w:sz w:val="28"/>
          <w:szCs w:val="28"/>
        </w:rPr>
        <w:t xml:space="preserve"> на и.ф. административен ръководител </w:t>
      </w:r>
      <w:r w:rsidR="008955D7">
        <w:rPr>
          <w:sz w:val="28"/>
          <w:szCs w:val="28"/>
        </w:rPr>
        <w:t>и на основание чл.259,</w:t>
      </w:r>
      <w:r w:rsidR="0054784C">
        <w:rPr>
          <w:sz w:val="28"/>
          <w:szCs w:val="28"/>
        </w:rPr>
        <w:t xml:space="preserve"> </w:t>
      </w:r>
      <w:r w:rsidR="008955D7">
        <w:rPr>
          <w:sz w:val="28"/>
          <w:szCs w:val="28"/>
        </w:rPr>
        <w:t xml:space="preserve">ал.1 от КТ е възложено изпълнение на функциите за </w:t>
      </w:r>
      <w:r w:rsidR="008955D7" w:rsidRPr="00D6043C">
        <w:rPr>
          <w:sz w:val="28"/>
          <w:szCs w:val="28"/>
        </w:rPr>
        <w:t xml:space="preserve">длъжността „Призовкар“ </w:t>
      </w:r>
      <w:r w:rsidR="008955D7" w:rsidRPr="00D6043C">
        <w:t xml:space="preserve"> </w:t>
      </w:r>
      <w:r w:rsidR="008955D7">
        <w:rPr>
          <w:sz w:val="28"/>
          <w:szCs w:val="28"/>
        </w:rPr>
        <w:t xml:space="preserve">на </w:t>
      </w:r>
      <w:r w:rsidR="00D6043C">
        <w:rPr>
          <w:sz w:val="28"/>
          <w:szCs w:val="28"/>
        </w:rPr>
        <w:t>следните съдебни служители : на</w:t>
      </w:r>
      <w:r w:rsidR="008955D7">
        <w:rPr>
          <w:sz w:val="28"/>
          <w:szCs w:val="28"/>
        </w:rPr>
        <w:t xml:space="preserve"> Росица Николова , считано </w:t>
      </w:r>
      <w:r w:rsidR="0054784C">
        <w:rPr>
          <w:sz w:val="28"/>
          <w:szCs w:val="28"/>
        </w:rPr>
        <w:t>от 06.10.2021г.</w:t>
      </w:r>
      <w:r w:rsidR="00D6043C">
        <w:rPr>
          <w:sz w:val="28"/>
          <w:szCs w:val="28"/>
        </w:rPr>
        <w:t>,</w:t>
      </w:r>
      <w:r w:rsidR="0054784C">
        <w:rPr>
          <w:sz w:val="28"/>
          <w:szCs w:val="28"/>
        </w:rPr>
        <w:t xml:space="preserve"> на Венера Антонова, считано от 07.01.2022г. и на Ивайло Денчев, считано от 01.04.2022г.</w:t>
      </w:r>
      <w:r w:rsidR="00A91C43">
        <w:t xml:space="preserve"> </w:t>
      </w:r>
      <w:r w:rsidR="006E4F1E" w:rsidRPr="0054784C">
        <w:rPr>
          <w:sz w:val="28"/>
          <w:szCs w:val="28"/>
        </w:rPr>
        <w:t xml:space="preserve">Поради </w:t>
      </w:r>
      <w:r w:rsidR="0054784C" w:rsidRPr="0054784C">
        <w:rPr>
          <w:sz w:val="28"/>
          <w:szCs w:val="28"/>
        </w:rPr>
        <w:t xml:space="preserve">възникнала необходимост от </w:t>
      </w:r>
      <w:r w:rsidR="006E4F1E" w:rsidRPr="0054784C">
        <w:rPr>
          <w:sz w:val="28"/>
          <w:szCs w:val="28"/>
        </w:rPr>
        <w:t>продължително отсъствие на новоназначения служител на длъжността „Призовкар“ , след получено разрешение от Комисия „СА“ към СК на ВСС</w:t>
      </w:r>
      <w:r w:rsidR="004E6890">
        <w:rPr>
          <w:sz w:val="28"/>
          <w:szCs w:val="28"/>
        </w:rPr>
        <w:t xml:space="preserve">, съгласно Решение т.9 по протокол №12 от проведено заседание на 22.06.2022г. </w:t>
      </w:r>
      <w:r w:rsidR="006E4F1E" w:rsidRPr="0054784C">
        <w:rPr>
          <w:sz w:val="28"/>
          <w:szCs w:val="28"/>
        </w:rPr>
        <w:t>,  е назначена Венера Антонова Василева, заемаща длъжността „Чистач“ на 0,5 щ.бр. в РС-Тетевен</w:t>
      </w:r>
      <w:r w:rsidR="00D6043C">
        <w:rPr>
          <w:sz w:val="28"/>
          <w:szCs w:val="28"/>
        </w:rPr>
        <w:t>,</w:t>
      </w:r>
      <w:r w:rsidR="006E4F1E" w:rsidRPr="0054784C">
        <w:rPr>
          <w:sz w:val="28"/>
          <w:szCs w:val="28"/>
        </w:rPr>
        <w:t xml:space="preserve"> на втори трудов договор за допълнителен труд на основание чл.110 от Кодекса на труда да изпълнява функциите на призовкар в периода от 01.07.2022г. до 26.09.2022г. </w:t>
      </w:r>
    </w:p>
    <w:p w:rsidR="00765116" w:rsidRDefault="00765116" w:rsidP="00701313">
      <w:pPr>
        <w:pStyle w:val="21"/>
        <w:shd w:val="clear" w:color="auto" w:fill="auto"/>
        <w:spacing w:before="0" w:after="0" w:line="322" w:lineRule="exact"/>
        <w:ind w:firstLine="709"/>
      </w:pPr>
      <w:r w:rsidRPr="00297D7F">
        <w:t>-Чистач</w:t>
      </w:r>
      <w:r w:rsidR="00A91C43">
        <w:t>и</w:t>
      </w:r>
      <w:r>
        <w:t>-</w:t>
      </w:r>
      <w:r w:rsidRPr="008A325D">
        <w:rPr>
          <w:b/>
        </w:rPr>
        <w:t xml:space="preserve"> 1,5 бр.</w:t>
      </w:r>
      <w:r>
        <w:t xml:space="preserve"> : Венцислава Димитрова Бочукова </w:t>
      </w:r>
      <w:r w:rsidR="00712534">
        <w:t>/1 щ.бр./</w:t>
      </w:r>
      <w:r>
        <w:t>и Венера Антонова Василева</w:t>
      </w:r>
      <w:r w:rsidR="00712534">
        <w:t xml:space="preserve"> /0,5 щ.бр./</w:t>
      </w:r>
      <w:r>
        <w:t>.</w:t>
      </w:r>
    </w:p>
    <w:p w:rsidR="00765116" w:rsidRDefault="00765116" w:rsidP="00701313">
      <w:pPr>
        <w:pStyle w:val="21"/>
        <w:shd w:val="clear" w:color="auto" w:fill="auto"/>
        <w:spacing w:before="0" w:after="0" w:line="322" w:lineRule="exact"/>
        <w:ind w:firstLine="709"/>
      </w:pPr>
      <w:r w:rsidRPr="00F11CBE">
        <w:t>-Работник поддръжка сграда / огняр</w:t>
      </w:r>
      <w:r>
        <w:rPr>
          <w:b/>
        </w:rPr>
        <w:t>-</w:t>
      </w:r>
      <w:r w:rsidRPr="008A325D">
        <w:rPr>
          <w:b/>
        </w:rPr>
        <w:t xml:space="preserve"> 1 бр</w:t>
      </w:r>
      <w:r>
        <w:t>. : Ивайло Иванов Денчев.</w:t>
      </w:r>
    </w:p>
    <w:p w:rsidR="00A91C43" w:rsidRDefault="00A91C43" w:rsidP="00701313">
      <w:pPr>
        <w:pStyle w:val="21"/>
        <w:shd w:val="clear" w:color="auto" w:fill="auto"/>
        <w:spacing w:before="0" w:after="0" w:line="322" w:lineRule="exact"/>
        <w:ind w:firstLine="709"/>
      </w:pPr>
      <w:r>
        <w:t xml:space="preserve">В Районен съд Тетевен </w:t>
      </w:r>
      <w:r w:rsidR="00013995">
        <w:t xml:space="preserve">от </w:t>
      </w:r>
      <w:r w:rsidR="00D6043C">
        <w:t>2015</w:t>
      </w:r>
      <w:r w:rsidR="00923542">
        <w:t>г.</w:t>
      </w:r>
      <w:r w:rsidR="00013995">
        <w:t xml:space="preserve"> </w:t>
      </w:r>
      <w:r>
        <w:t>има</w:t>
      </w:r>
      <w:r w:rsidR="00013995">
        <w:t xml:space="preserve"> </w:t>
      </w:r>
      <w:r>
        <w:t xml:space="preserve"> разкрита </w:t>
      </w:r>
      <w:r w:rsidR="00013995">
        <w:t>„</w:t>
      </w:r>
      <w:r>
        <w:t>Регистратура  класифицирана информация“</w:t>
      </w:r>
      <w:r w:rsidR="00AC0CCC">
        <w:t xml:space="preserve"> с ниво „Секретно“</w:t>
      </w:r>
      <w:r>
        <w:t>. През отчетната 2022г. поради възникнала необходимост</w:t>
      </w:r>
      <w:r w:rsidR="00013995">
        <w:t>,</w:t>
      </w:r>
      <w:r>
        <w:t xml:space="preserve"> са издадени заповеди и направени някои промени от Ръководителя на организационната единица, като следва  :</w:t>
      </w:r>
    </w:p>
    <w:p w:rsidR="00C45DCD" w:rsidRDefault="00C45DCD" w:rsidP="00701313">
      <w:pPr>
        <w:pStyle w:val="21"/>
        <w:shd w:val="clear" w:color="auto" w:fill="auto"/>
        <w:spacing w:before="0" w:after="0" w:line="322" w:lineRule="exact"/>
        <w:ind w:firstLine="709"/>
      </w:pPr>
      <w:r>
        <w:t>•считано от 25.03.2022г. със Заповед №22/2022г. на РОЕ</w:t>
      </w:r>
      <w:r w:rsidR="00E02861">
        <w:t>-Адм.ръководител на РС-Тетевен,</w:t>
      </w:r>
      <w:r>
        <w:t xml:space="preserve"> служителката Йоана Йотова Апостолова е определена да съвместява „Завеждащ Регистратура квалифицирана информация“, на която е издадено Разрешение за достъп до класифицирана информация №173178/20.07.2022г. от ДАНС с валидност до 19.07.2026г.  и е участвала в първоначално обучение обучение по ЗЗКИ организирано от ДКСИ. </w:t>
      </w:r>
    </w:p>
    <w:p w:rsidR="00A91C43" w:rsidRDefault="00013995" w:rsidP="00701313">
      <w:pPr>
        <w:pStyle w:val="21"/>
        <w:shd w:val="clear" w:color="auto" w:fill="auto"/>
        <w:spacing w:before="0" w:after="0" w:line="322" w:lineRule="exact"/>
        <w:ind w:firstLine="709"/>
      </w:pPr>
      <w:r>
        <w:t>•</w:t>
      </w:r>
      <w:r w:rsidR="00A91C43">
        <w:t>считано от 23.03.2022г. със Заповед №21/2022г. на РОЕ</w:t>
      </w:r>
      <w:r w:rsidR="00E02861">
        <w:t>-</w:t>
      </w:r>
      <w:r w:rsidR="00746E23">
        <w:t>И.Ф.</w:t>
      </w:r>
      <w:r w:rsidR="00E02861">
        <w:t>Адм.ръководител на РС-Тетевен,</w:t>
      </w:r>
      <w:r w:rsidR="00A91C43">
        <w:t xml:space="preserve"> </w:t>
      </w:r>
      <w:r>
        <w:t>с</w:t>
      </w:r>
      <w:r w:rsidR="00A91C43">
        <w:t>лужителката Миглена Маринова Йошева е определена  да съвместява и длъжността „служител Регистратура квалифицирана информация“</w:t>
      </w:r>
      <w:r w:rsidR="00923542">
        <w:t>, на която е издадено Разрешение за достъп до класифицирана информация №</w:t>
      </w:r>
      <w:r w:rsidR="00C45DCD">
        <w:t>172158</w:t>
      </w:r>
      <w:r w:rsidR="00923542">
        <w:t>/15.06.2022г. от ДАНС с валидност до 14.06.2026г.  и й е проведено първоначално обучение по ЗЗКИ от Служителят по сигурността на информацията в Р.С. Тетевен.</w:t>
      </w:r>
      <w:r w:rsidR="00A91C43">
        <w:t xml:space="preserve"> </w:t>
      </w:r>
    </w:p>
    <w:p w:rsidR="00E02861" w:rsidRDefault="00E02861" w:rsidP="00701313">
      <w:pPr>
        <w:pStyle w:val="21"/>
        <w:shd w:val="clear" w:color="auto" w:fill="auto"/>
        <w:spacing w:before="0" w:after="0" w:line="322" w:lineRule="exact"/>
        <w:ind w:firstLine="709"/>
      </w:pPr>
      <w:r>
        <w:t xml:space="preserve">•считано от 14.04.2022г., поради продължително отсъствие и на основание искане от РОЕ – </w:t>
      </w:r>
      <w:r w:rsidR="00746E23">
        <w:t>И.Ф.</w:t>
      </w:r>
      <w:r>
        <w:t xml:space="preserve">Адм.ръководител на РС-Тетевен, е прекратено издаденото от ДАНС Разрешение за достъп до КИ №160510/10.05.2021г. на Йорданка Димитрова .  </w:t>
      </w:r>
    </w:p>
    <w:p w:rsidR="00765116" w:rsidRDefault="00765116" w:rsidP="00765116">
      <w:pPr>
        <w:pStyle w:val="21"/>
        <w:shd w:val="clear" w:color="auto" w:fill="auto"/>
        <w:tabs>
          <w:tab w:val="left" w:pos="3990"/>
        </w:tabs>
        <w:spacing w:before="0" w:after="0" w:line="326" w:lineRule="exact"/>
      </w:pPr>
    </w:p>
    <w:p w:rsidR="00C403E9" w:rsidRDefault="00C403E9" w:rsidP="00C403E9">
      <w:pPr>
        <w:ind w:firstLine="720"/>
        <w:jc w:val="both"/>
        <w:rPr>
          <w:sz w:val="28"/>
          <w:szCs w:val="28"/>
        </w:rPr>
      </w:pPr>
      <w:r>
        <w:rPr>
          <w:sz w:val="28"/>
          <w:szCs w:val="28"/>
        </w:rPr>
        <w:lastRenderedPageBreak/>
        <w:t>При осъществяване на  своята  работа съдебните  служители  от  администрацията на Районен съд-град Тетевен се ръководят от разпоредбите на Закона за съдебната власт, Правилника за  администрацията в</w:t>
      </w:r>
      <w:r w:rsidRPr="007D057C">
        <w:rPr>
          <w:sz w:val="28"/>
          <w:szCs w:val="28"/>
        </w:rPr>
        <w:t xml:space="preserve"> </w:t>
      </w:r>
      <w:r w:rsidRPr="0030165C">
        <w:rPr>
          <w:sz w:val="28"/>
          <w:szCs w:val="28"/>
        </w:rPr>
        <w:t>съдилищата</w:t>
      </w:r>
      <w:r>
        <w:rPr>
          <w:sz w:val="28"/>
          <w:szCs w:val="28"/>
        </w:rPr>
        <w:t>, Правилника за вътрешния трудов ред в Районен съд-град Тетевен, Етичният  кодекс на  служителите в съдебната</w:t>
      </w:r>
      <w:r w:rsidR="003329E9">
        <w:rPr>
          <w:sz w:val="28"/>
          <w:szCs w:val="28"/>
        </w:rPr>
        <w:t xml:space="preserve"> администрация, утвърдените от П</w:t>
      </w:r>
      <w:r>
        <w:rPr>
          <w:sz w:val="28"/>
          <w:szCs w:val="28"/>
        </w:rPr>
        <w:t xml:space="preserve">редседателя на съда Вътрешни  правила и заповеди, свързани с работата на  администрацията. </w:t>
      </w:r>
    </w:p>
    <w:p w:rsidR="00C403E9" w:rsidRPr="004E6890" w:rsidRDefault="00C403E9" w:rsidP="00C403E9">
      <w:pPr>
        <w:ind w:firstLine="720"/>
        <w:jc w:val="both"/>
        <w:rPr>
          <w:sz w:val="28"/>
          <w:szCs w:val="28"/>
        </w:rPr>
      </w:pPr>
      <w:r>
        <w:rPr>
          <w:sz w:val="28"/>
          <w:szCs w:val="28"/>
        </w:rPr>
        <w:t>Към 31.12.20</w:t>
      </w:r>
      <w:r w:rsidR="001575E5">
        <w:rPr>
          <w:sz w:val="28"/>
          <w:szCs w:val="28"/>
          <w:lang w:val="en-US"/>
        </w:rPr>
        <w:t>22</w:t>
      </w:r>
      <w:r w:rsidR="002F687A">
        <w:rPr>
          <w:sz w:val="28"/>
          <w:szCs w:val="28"/>
        </w:rPr>
        <w:t xml:space="preserve">  </w:t>
      </w:r>
      <w:r>
        <w:rPr>
          <w:sz w:val="28"/>
          <w:szCs w:val="28"/>
        </w:rPr>
        <w:t xml:space="preserve"> година всички съдебни служители отговарят на изискванията по щатното разписание за образование и квалификация. Почти всички служители са с продължителен трудов стаж в съда,</w:t>
      </w:r>
      <w:r w:rsidR="003329E9">
        <w:rPr>
          <w:sz w:val="28"/>
          <w:szCs w:val="28"/>
        </w:rPr>
        <w:t xml:space="preserve"> </w:t>
      </w:r>
      <w:r>
        <w:rPr>
          <w:sz w:val="28"/>
          <w:szCs w:val="28"/>
        </w:rPr>
        <w:t xml:space="preserve">изпълняват  добросъвестно и отговорно служебните си задължения. През отчетната </w:t>
      </w:r>
      <w:r w:rsidR="00701313">
        <w:rPr>
          <w:sz w:val="28"/>
          <w:szCs w:val="28"/>
        </w:rPr>
        <w:t xml:space="preserve">2022 </w:t>
      </w:r>
      <w:r>
        <w:rPr>
          <w:sz w:val="28"/>
          <w:szCs w:val="28"/>
        </w:rPr>
        <w:t>година не са постъпвали сигнали  за корупция, нередности и  няма налагани дисциплинарни наказания на съдебни служители. Няма прояви на неспазване на етичния кодекс  в съда, служителите се отличават със своята лична почтеност и професионална етика при осъществяване на  дейността  си. Всички служители са обучени така, че да извършват и други дейности, възложени им от Административния ръководител  и Административния секретар. Работи се на принципа на екипност, което дава възможност  при ползване на отпуски и на дневни почивки, да не се нарушава  нормалния ритъм на работа в  съда, респ</w:t>
      </w:r>
      <w:r w:rsidR="003329E9">
        <w:rPr>
          <w:sz w:val="28"/>
          <w:szCs w:val="28"/>
        </w:rPr>
        <w:t>ективно</w:t>
      </w:r>
      <w:r>
        <w:rPr>
          <w:sz w:val="28"/>
          <w:szCs w:val="28"/>
        </w:rPr>
        <w:t xml:space="preserve"> да се осигурява непрекъснат процес на предоставяне на административни услуги на гражданите в периода </w:t>
      </w:r>
      <w:r w:rsidRPr="003329E9">
        <w:rPr>
          <w:sz w:val="28"/>
          <w:szCs w:val="28"/>
        </w:rPr>
        <w:t xml:space="preserve">от </w:t>
      </w:r>
      <w:r w:rsidR="003329E9" w:rsidRPr="003329E9">
        <w:rPr>
          <w:sz w:val="28"/>
          <w:szCs w:val="28"/>
        </w:rPr>
        <w:t xml:space="preserve">8.30 </w:t>
      </w:r>
      <w:r w:rsidRPr="003329E9">
        <w:rPr>
          <w:sz w:val="28"/>
          <w:szCs w:val="28"/>
        </w:rPr>
        <w:t>ч</w:t>
      </w:r>
      <w:r w:rsidR="003329E9" w:rsidRPr="003329E9">
        <w:rPr>
          <w:sz w:val="28"/>
          <w:szCs w:val="28"/>
        </w:rPr>
        <w:t>аса</w:t>
      </w:r>
      <w:r w:rsidRPr="003329E9">
        <w:rPr>
          <w:sz w:val="28"/>
          <w:szCs w:val="28"/>
        </w:rPr>
        <w:t xml:space="preserve"> д</w:t>
      </w:r>
      <w:r w:rsidR="003329E9" w:rsidRPr="003329E9">
        <w:rPr>
          <w:sz w:val="28"/>
          <w:szCs w:val="28"/>
        </w:rPr>
        <w:t>о</w:t>
      </w:r>
      <w:r w:rsidRPr="003329E9">
        <w:rPr>
          <w:sz w:val="28"/>
          <w:szCs w:val="28"/>
        </w:rPr>
        <w:t xml:space="preserve"> 17.00 часа всеки работен </w:t>
      </w:r>
      <w:r>
        <w:rPr>
          <w:sz w:val="28"/>
          <w:szCs w:val="28"/>
        </w:rPr>
        <w:t xml:space="preserve">ден. </w:t>
      </w:r>
      <w:r w:rsidRPr="004E6890">
        <w:rPr>
          <w:sz w:val="28"/>
          <w:szCs w:val="28"/>
        </w:rPr>
        <w:t>Този принцип на работа позволи предоставяне на административни услуги и правораздаване на</w:t>
      </w:r>
      <w:r w:rsidR="00880453" w:rsidRPr="004E6890">
        <w:rPr>
          <w:sz w:val="28"/>
          <w:szCs w:val="28"/>
        </w:rPr>
        <w:t xml:space="preserve"> съда и във времето</w:t>
      </w:r>
      <w:r w:rsidR="002F687A" w:rsidRPr="004E6890">
        <w:rPr>
          <w:sz w:val="28"/>
          <w:szCs w:val="28"/>
        </w:rPr>
        <w:t xml:space="preserve">/периода </w:t>
      </w:r>
      <w:r w:rsidR="00880453" w:rsidRPr="004E6890">
        <w:rPr>
          <w:sz w:val="28"/>
          <w:szCs w:val="28"/>
        </w:rPr>
        <w:t xml:space="preserve"> </w:t>
      </w:r>
      <w:r w:rsidR="002F687A" w:rsidRPr="004E6890">
        <w:rPr>
          <w:sz w:val="28"/>
          <w:szCs w:val="28"/>
        </w:rPr>
        <w:t xml:space="preserve">когато бе </w:t>
      </w:r>
      <w:r w:rsidR="00880453" w:rsidRPr="004E6890">
        <w:rPr>
          <w:sz w:val="28"/>
          <w:szCs w:val="28"/>
        </w:rPr>
        <w:t xml:space="preserve">обявена </w:t>
      </w:r>
      <w:r w:rsidRPr="004E6890">
        <w:rPr>
          <w:sz w:val="28"/>
          <w:szCs w:val="28"/>
        </w:rPr>
        <w:t>епидем</w:t>
      </w:r>
      <w:r w:rsidR="00880453" w:rsidRPr="004E6890">
        <w:rPr>
          <w:sz w:val="28"/>
          <w:szCs w:val="28"/>
        </w:rPr>
        <w:t>и</w:t>
      </w:r>
      <w:r w:rsidRPr="004E6890">
        <w:rPr>
          <w:sz w:val="28"/>
          <w:szCs w:val="28"/>
        </w:rPr>
        <w:t>ологична обстановка в страната.</w:t>
      </w:r>
    </w:p>
    <w:p w:rsidR="00696A81" w:rsidRDefault="00C403E9" w:rsidP="00C403E9">
      <w:pPr>
        <w:ind w:firstLine="709"/>
        <w:jc w:val="both"/>
        <w:rPr>
          <w:sz w:val="28"/>
          <w:szCs w:val="28"/>
        </w:rPr>
      </w:pPr>
      <w:r>
        <w:rPr>
          <w:sz w:val="28"/>
          <w:szCs w:val="28"/>
        </w:rPr>
        <w:t>Атестирането на съдебните служители в Районен съд-град Тетевен се извършва съгласно разпоредбите на Правилника за администрацията в съдилищата</w:t>
      </w:r>
      <w:r w:rsidR="003329E9">
        <w:rPr>
          <w:sz w:val="28"/>
          <w:szCs w:val="28"/>
        </w:rPr>
        <w:t xml:space="preserve"> и Методиката за оценка и атестиране на съдебните служители приета от Комисия „Съдебна администрация“ към СК на ВСС. </w:t>
      </w:r>
      <w:r>
        <w:rPr>
          <w:sz w:val="28"/>
          <w:szCs w:val="28"/>
        </w:rPr>
        <w:t xml:space="preserve">Съгласно Заповед </w:t>
      </w:r>
      <w:r w:rsidRPr="004E6890">
        <w:rPr>
          <w:sz w:val="28"/>
          <w:szCs w:val="28"/>
        </w:rPr>
        <w:t>№</w:t>
      </w:r>
      <w:r w:rsidR="003329E9" w:rsidRPr="004E6890">
        <w:rPr>
          <w:sz w:val="28"/>
          <w:szCs w:val="28"/>
        </w:rPr>
        <w:t xml:space="preserve">142/14.11.2022г. на </w:t>
      </w:r>
      <w:r w:rsidR="003329E9">
        <w:rPr>
          <w:sz w:val="28"/>
          <w:szCs w:val="28"/>
        </w:rPr>
        <w:t>А</w:t>
      </w:r>
      <w:r>
        <w:rPr>
          <w:sz w:val="28"/>
          <w:szCs w:val="28"/>
        </w:rPr>
        <w:t>дминистративен ръководител на Районен съд-Тетевен е</w:t>
      </w:r>
      <w:r>
        <w:rPr>
          <w:sz w:val="28"/>
          <w:szCs w:val="28"/>
          <w:lang w:val="en-US"/>
        </w:rPr>
        <w:t xml:space="preserve"> </w:t>
      </w:r>
      <w:r>
        <w:rPr>
          <w:sz w:val="28"/>
          <w:szCs w:val="28"/>
        </w:rPr>
        <w:t xml:space="preserve">назначена комисия </w:t>
      </w:r>
      <w:r w:rsidR="00F65735">
        <w:rPr>
          <w:sz w:val="28"/>
          <w:szCs w:val="28"/>
        </w:rPr>
        <w:t>за</w:t>
      </w:r>
      <w:r>
        <w:rPr>
          <w:sz w:val="28"/>
          <w:szCs w:val="28"/>
        </w:rPr>
        <w:t xml:space="preserve"> атестиране на съдебните</w:t>
      </w:r>
      <w:r w:rsidR="002F687A">
        <w:rPr>
          <w:sz w:val="28"/>
          <w:szCs w:val="28"/>
        </w:rPr>
        <w:t xml:space="preserve"> служители за периода </w:t>
      </w:r>
      <w:r w:rsidR="002F687A" w:rsidRPr="004E6890">
        <w:rPr>
          <w:sz w:val="28"/>
          <w:szCs w:val="28"/>
        </w:rPr>
        <w:t>01.12.2021</w:t>
      </w:r>
      <w:r w:rsidRPr="004E6890">
        <w:rPr>
          <w:sz w:val="28"/>
          <w:szCs w:val="28"/>
        </w:rPr>
        <w:t>г</w:t>
      </w:r>
      <w:r w:rsidR="004E6890" w:rsidRPr="004E6890">
        <w:rPr>
          <w:sz w:val="28"/>
          <w:szCs w:val="28"/>
        </w:rPr>
        <w:t>.</w:t>
      </w:r>
      <w:r w:rsidRPr="004E6890">
        <w:rPr>
          <w:sz w:val="28"/>
          <w:szCs w:val="28"/>
        </w:rPr>
        <w:t xml:space="preserve"> до 30.11.202</w:t>
      </w:r>
      <w:r w:rsidR="002F687A" w:rsidRPr="004E6890">
        <w:rPr>
          <w:sz w:val="28"/>
          <w:szCs w:val="28"/>
        </w:rPr>
        <w:t>2</w:t>
      </w:r>
      <w:r w:rsidRPr="004E6890">
        <w:rPr>
          <w:sz w:val="28"/>
          <w:szCs w:val="28"/>
        </w:rPr>
        <w:t>г</w:t>
      </w:r>
      <w:r w:rsidR="002F687A">
        <w:rPr>
          <w:sz w:val="28"/>
          <w:szCs w:val="28"/>
        </w:rPr>
        <w:t xml:space="preserve">. </w:t>
      </w:r>
      <w:r w:rsidR="003329E9">
        <w:rPr>
          <w:sz w:val="28"/>
          <w:szCs w:val="28"/>
        </w:rPr>
        <w:t>За извършената работа</w:t>
      </w:r>
      <w:r w:rsidR="00F65735">
        <w:rPr>
          <w:sz w:val="28"/>
          <w:szCs w:val="28"/>
        </w:rPr>
        <w:t xml:space="preserve"> от  комисията е съставен </w:t>
      </w:r>
      <w:r w:rsidR="003329E9">
        <w:rPr>
          <w:sz w:val="28"/>
          <w:szCs w:val="28"/>
        </w:rPr>
        <w:t xml:space="preserve">протокол от 25.11.2022г. </w:t>
      </w:r>
      <w:r w:rsidR="00F65735">
        <w:rPr>
          <w:sz w:val="28"/>
          <w:szCs w:val="28"/>
        </w:rPr>
        <w:t>Комисията е определила служителите подлежащи на атестиране, определила е показателите за оценка и приложимостта им към различните длъжности , направила е оценяване</w:t>
      </w:r>
      <w:r w:rsidR="00696A81">
        <w:rPr>
          <w:sz w:val="28"/>
          <w:szCs w:val="28"/>
        </w:rPr>
        <w:t xml:space="preserve">, като са </w:t>
      </w:r>
      <w:r w:rsidR="00F65735">
        <w:rPr>
          <w:sz w:val="28"/>
          <w:szCs w:val="28"/>
        </w:rPr>
        <w:t>попълн</w:t>
      </w:r>
      <w:r w:rsidR="00696A81">
        <w:rPr>
          <w:sz w:val="28"/>
          <w:szCs w:val="28"/>
        </w:rPr>
        <w:t xml:space="preserve">ени </w:t>
      </w:r>
      <w:r w:rsidR="00F65735">
        <w:rPr>
          <w:sz w:val="28"/>
          <w:szCs w:val="28"/>
        </w:rPr>
        <w:t xml:space="preserve">атестационни формуляри и е присъдила съответните оценки на съдебните служители.  </w:t>
      </w:r>
      <w:r w:rsidR="00696A81">
        <w:rPr>
          <w:sz w:val="28"/>
          <w:szCs w:val="28"/>
        </w:rPr>
        <w:t xml:space="preserve">В резултат на това </w:t>
      </w:r>
      <w:r w:rsidR="00F65735">
        <w:rPr>
          <w:sz w:val="28"/>
          <w:szCs w:val="28"/>
        </w:rPr>
        <w:t xml:space="preserve"> , един от служителите в администрацията на РС-Тетевен е оценен с оценка „Отличен“ , </w:t>
      </w:r>
      <w:r w:rsidR="00696A81">
        <w:rPr>
          <w:sz w:val="28"/>
          <w:szCs w:val="28"/>
        </w:rPr>
        <w:t xml:space="preserve">а </w:t>
      </w:r>
      <w:r w:rsidR="00F65735">
        <w:rPr>
          <w:sz w:val="28"/>
          <w:szCs w:val="28"/>
        </w:rPr>
        <w:t xml:space="preserve">останалите са получили оценка „Много добър“. </w:t>
      </w:r>
      <w:r w:rsidR="00696A81">
        <w:rPr>
          <w:sz w:val="28"/>
          <w:szCs w:val="28"/>
        </w:rPr>
        <w:t xml:space="preserve">Няма постъпили възражения по така направените оценки до Административния ръководител на съда. Съгласно чл.170,ал.1 и 2 от ПАС няма служители , които да са придобили право за повишаване в ранг на място. </w:t>
      </w:r>
    </w:p>
    <w:p w:rsidR="00AE153A" w:rsidRDefault="00023869" w:rsidP="00AE153A">
      <w:pPr>
        <w:ind w:firstLine="709"/>
        <w:jc w:val="both"/>
        <w:rPr>
          <w:color w:val="000000"/>
          <w:lang w:val="ru-RU"/>
        </w:rPr>
      </w:pPr>
      <w:r w:rsidRPr="00701313">
        <w:rPr>
          <w:sz w:val="26"/>
          <w:szCs w:val="26"/>
        </w:rPr>
        <w:t xml:space="preserve">Оценките </w:t>
      </w:r>
      <w:r w:rsidR="00B73063" w:rsidRPr="00701313">
        <w:rPr>
          <w:sz w:val="26"/>
          <w:szCs w:val="26"/>
        </w:rPr>
        <w:t>от атестирането</w:t>
      </w:r>
      <w:r w:rsidRPr="00701313">
        <w:rPr>
          <w:sz w:val="26"/>
          <w:szCs w:val="26"/>
        </w:rPr>
        <w:t>,  показаха качествено и в срок изпълнение на служебните задължения</w:t>
      </w:r>
      <w:r w:rsidR="00B73063" w:rsidRPr="00701313">
        <w:rPr>
          <w:sz w:val="26"/>
          <w:szCs w:val="26"/>
        </w:rPr>
        <w:t xml:space="preserve"> от страна на служителите</w:t>
      </w:r>
      <w:r w:rsidRPr="00701313">
        <w:rPr>
          <w:sz w:val="26"/>
          <w:szCs w:val="26"/>
        </w:rPr>
        <w:t xml:space="preserve">, </w:t>
      </w:r>
      <w:r w:rsidR="00AE153A" w:rsidRPr="00701313">
        <w:rPr>
          <w:sz w:val="26"/>
          <w:szCs w:val="26"/>
        </w:rPr>
        <w:t xml:space="preserve">съвестно и отговорно отношение към поставените </w:t>
      </w:r>
      <w:r w:rsidR="00B73063" w:rsidRPr="00701313">
        <w:rPr>
          <w:sz w:val="26"/>
          <w:szCs w:val="26"/>
        </w:rPr>
        <w:t xml:space="preserve">задачи, </w:t>
      </w:r>
      <w:r w:rsidRPr="00701313">
        <w:rPr>
          <w:sz w:val="26"/>
          <w:szCs w:val="26"/>
        </w:rPr>
        <w:t>спазване на етичните норми, дисциплина  и  добри умения за работа в екип</w:t>
      </w:r>
      <w:r w:rsidR="00B73063" w:rsidRPr="00701313">
        <w:rPr>
          <w:sz w:val="26"/>
          <w:szCs w:val="26"/>
        </w:rPr>
        <w:t xml:space="preserve">, </w:t>
      </w:r>
      <w:r w:rsidR="00AE153A" w:rsidRPr="00701313">
        <w:rPr>
          <w:color w:val="000000"/>
          <w:sz w:val="26"/>
          <w:szCs w:val="26"/>
          <w:lang w:val="ru-RU"/>
        </w:rPr>
        <w:t>което  осигури необходимите условия  за работа</w:t>
      </w:r>
      <w:r w:rsidR="00B73063" w:rsidRPr="00701313">
        <w:rPr>
          <w:color w:val="000000"/>
          <w:sz w:val="26"/>
          <w:szCs w:val="26"/>
          <w:lang w:val="ru-RU"/>
        </w:rPr>
        <w:t>та</w:t>
      </w:r>
      <w:r w:rsidR="00AE153A" w:rsidRPr="00701313">
        <w:rPr>
          <w:color w:val="000000"/>
          <w:sz w:val="26"/>
          <w:szCs w:val="26"/>
          <w:lang w:val="ru-RU"/>
        </w:rPr>
        <w:t xml:space="preserve">  на </w:t>
      </w:r>
      <w:r w:rsidR="00B73063" w:rsidRPr="00701313">
        <w:rPr>
          <w:color w:val="000000"/>
          <w:sz w:val="26"/>
          <w:szCs w:val="26"/>
          <w:lang w:val="ru-RU"/>
        </w:rPr>
        <w:t>съдиите</w:t>
      </w:r>
      <w:r w:rsidR="00B73063">
        <w:rPr>
          <w:color w:val="000000"/>
          <w:lang w:val="ru-RU"/>
        </w:rPr>
        <w:t>.</w:t>
      </w:r>
    </w:p>
    <w:p w:rsidR="00701313" w:rsidRDefault="00701313" w:rsidP="00C403E9">
      <w:pPr>
        <w:ind w:firstLine="709"/>
        <w:jc w:val="both"/>
        <w:rPr>
          <w:sz w:val="28"/>
          <w:szCs w:val="28"/>
        </w:rPr>
      </w:pPr>
    </w:p>
    <w:p w:rsidR="00C403E9" w:rsidRPr="004E6890" w:rsidRDefault="00261D22" w:rsidP="00C403E9">
      <w:pPr>
        <w:ind w:firstLine="709"/>
        <w:jc w:val="both"/>
        <w:rPr>
          <w:sz w:val="28"/>
          <w:szCs w:val="28"/>
        </w:rPr>
      </w:pPr>
      <w:r w:rsidRPr="004E6890">
        <w:rPr>
          <w:sz w:val="28"/>
          <w:szCs w:val="28"/>
        </w:rPr>
        <w:t>През 2022</w:t>
      </w:r>
      <w:r w:rsidR="00C403E9" w:rsidRPr="004E6890">
        <w:rPr>
          <w:sz w:val="28"/>
          <w:szCs w:val="28"/>
        </w:rPr>
        <w:t xml:space="preserve"> година обучения са пре</w:t>
      </w:r>
      <w:r w:rsidR="00880453" w:rsidRPr="004E6890">
        <w:rPr>
          <w:sz w:val="28"/>
          <w:szCs w:val="28"/>
        </w:rPr>
        <w:t>м</w:t>
      </w:r>
      <w:r w:rsidR="00C403E9" w:rsidRPr="004E6890">
        <w:rPr>
          <w:sz w:val="28"/>
          <w:szCs w:val="28"/>
        </w:rPr>
        <w:t xml:space="preserve">инали следните </w:t>
      </w:r>
      <w:r w:rsidR="00171DBF" w:rsidRPr="004E6890">
        <w:rPr>
          <w:sz w:val="28"/>
          <w:szCs w:val="28"/>
        </w:rPr>
        <w:t xml:space="preserve">съдии и </w:t>
      </w:r>
      <w:r w:rsidR="00C403E9" w:rsidRPr="004E6890">
        <w:rPr>
          <w:sz w:val="28"/>
          <w:szCs w:val="28"/>
        </w:rPr>
        <w:t>съдебни служители:</w:t>
      </w:r>
    </w:p>
    <w:tbl>
      <w:tblPr>
        <w:tblStyle w:val="TableGrid"/>
        <w:tblW w:w="9640" w:type="dxa"/>
        <w:tblInd w:w="-176" w:type="dxa"/>
        <w:tblLayout w:type="fixed"/>
        <w:tblLook w:val="04A0" w:firstRow="1" w:lastRow="0" w:firstColumn="1" w:lastColumn="0" w:noHBand="0" w:noVBand="1"/>
      </w:tblPr>
      <w:tblGrid>
        <w:gridCol w:w="568"/>
        <w:gridCol w:w="1417"/>
        <w:gridCol w:w="1701"/>
        <w:gridCol w:w="2764"/>
        <w:gridCol w:w="1616"/>
        <w:gridCol w:w="1574"/>
      </w:tblGrid>
      <w:tr w:rsidR="0013540F" w:rsidRPr="0013540F" w:rsidTr="0013540F">
        <w:tc>
          <w:tcPr>
            <w:tcW w:w="568" w:type="dxa"/>
          </w:tcPr>
          <w:p w:rsidR="0023456C" w:rsidRPr="0013540F" w:rsidRDefault="0023456C" w:rsidP="00C403E9">
            <w:pPr>
              <w:jc w:val="both"/>
              <w:rPr>
                <w:b/>
                <w:bCs/>
                <w:sz w:val="20"/>
                <w:szCs w:val="20"/>
              </w:rPr>
            </w:pPr>
            <w:r w:rsidRPr="0013540F">
              <w:rPr>
                <w:b/>
                <w:bCs/>
                <w:sz w:val="20"/>
                <w:szCs w:val="20"/>
              </w:rPr>
              <w:t>№ по ред</w:t>
            </w:r>
          </w:p>
        </w:tc>
        <w:tc>
          <w:tcPr>
            <w:tcW w:w="1417" w:type="dxa"/>
          </w:tcPr>
          <w:p w:rsidR="0023456C" w:rsidRPr="0013540F" w:rsidRDefault="0023456C" w:rsidP="00C403E9">
            <w:pPr>
              <w:jc w:val="both"/>
              <w:rPr>
                <w:b/>
                <w:bCs/>
                <w:sz w:val="22"/>
                <w:szCs w:val="22"/>
              </w:rPr>
            </w:pPr>
            <w:r w:rsidRPr="0013540F">
              <w:rPr>
                <w:b/>
                <w:bCs/>
                <w:sz w:val="22"/>
                <w:szCs w:val="22"/>
              </w:rPr>
              <w:t>Участник</w:t>
            </w:r>
          </w:p>
        </w:tc>
        <w:tc>
          <w:tcPr>
            <w:tcW w:w="1701" w:type="dxa"/>
          </w:tcPr>
          <w:p w:rsidR="0023456C" w:rsidRPr="0013540F" w:rsidRDefault="004E6890" w:rsidP="004E6890">
            <w:pPr>
              <w:jc w:val="both"/>
              <w:rPr>
                <w:b/>
                <w:bCs/>
                <w:sz w:val="22"/>
                <w:szCs w:val="22"/>
              </w:rPr>
            </w:pPr>
            <w:r w:rsidRPr="0013540F">
              <w:rPr>
                <w:b/>
                <w:bCs/>
                <w:sz w:val="22"/>
                <w:szCs w:val="22"/>
              </w:rPr>
              <w:t>Д</w:t>
            </w:r>
            <w:r w:rsidR="0023456C" w:rsidRPr="0013540F">
              <w:rPr>
                <w:b/>
                <w:bCs/>
                <w:sz w:val="22"/>
                <w:szCs w:val="22"/>
              </w:rPr>
              <w:t>лъжност</w:t>
            </w:r>
          </w:p>
        </w:tc>
        <w:tc>
          <w:tcPr>
            <w:tcW w:w="2764" w:type="dxa"/>
          </w:tcPr>
          <w:p w:rsidR="0023456C" w:rsidRPr="0013540F" w:rsidRDefault="0023456C" w:rsidP="00C403E9">
            <w:pPr>
              <w:jc w:val="both"/>
              <w:rPr>
                <w:b/>
                <w:bCs/>
                <w:sz w:val="22"/>
                <w:szCs w:val="22"/>
              </w:rPr>
            </w:pPr>
            <w:r w:rsidRPr="0013540F">
              <w:rPr>
                <w:b/>
                <w:bCs/>
                <w:sz w:val="22"/>
                <w:szCs w:val="22"/>
              </w:rPr>
              <w:t>Тема на обучението</w:t>
            </w:r>
          </w:p>
        </w:tc>
        <w:tc>
          <w:tcPr>
            <w:tcW w:w="1616" w:type="dxa"/>
          </w:tcPr>
          <w:p w:rsidR="0023456C" w:rsidRPr="0013540F" w:rsidRDefault="0023456C" w:rsidP="00C403E9">
            <w:pPr>
              <w:jc w:val="both"/>
              <w:rPr>
                <w:b/>
                <w:bCs/>
                <w:sz w:val="22"/>
                <w:szCs w:val="22"/>
              </w:rPr>
            </w:pPr>
            <w:r w:rsidRPr="0013540F">
              <w:rPr>
                <w:b/>
                <w:bCs/>
                <w:sz w:val="22"/>
                <w:szCs w:val="22"/>
              </w:rPr>
              <w:t>Организация</w:t>
            </w:r>
          </w:p>
        </w:tc>
        <w:tc>
          <w:tcPr>
            <w:tcW w:w="1574" w:type="dxa"/>
          </w:tcPr>
          <w:p w:rsidR="0023456C" w:rsidRPr="0013540F" w:rsidRDefault="0023456C" w:rsidP="00C403E9">
            <w:pPr>
              <w:jc w:val="both"/>
              <w:rPr>
                <w:b/>
                <w:bCs/>
                <w:sz w:val="22"/>
                <w:szCs w:val="22"/>
              </w:rPr>
            </w:pPr>
            <w:r w:rsidRPr="0013540F">
              <w:rPr>
                <w:b/>
                <w:bCs/>
                <w:sz w:val="22"/>
                <w:szCs w:val="22"/>
              </w:rPr>
              <w:t xml:space="preserve">Период на обучението </w:t>
            </w:r>
          </w:p>
        </w:tc>
      </w:tr>
      <w:tr w:rsidR="0013540F" w:rsidRPr="0013540F" w:rsidTr="0013540F">
        <w:tc>
          <w:tcPr>
            <w:tcW w:w="568"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p>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1</w:t>
            </w:r>
          </w:p>
        </w:tc>
        <w:tc>
          <w:tcPr>
            <w:tcW w:w="1417" w:type="dxa"/>
            <w:vMerge w:val="restart"/>
          </w:tcPr>
          <w:p w:rsidR="0013540F" w:rsidRPr="0013540F" w:rsidRDefault="0013540F" w:rsidP="0013540F">
            <w:pPr>
              <w:rPr>
                <w:bCs/>
                <w:sz w:val="20"/>
                <w:szCs w:val="20"/>
              </w:rPr>
            </w:pPr>
          </w:p>
          <w:p w:rsidR="0013540F" w:rsidRPr="0013540F" w:rsidRDefault="0013540F" w:rsidP="0013540F">
            <w:pPr>
              <w:rPr>
                <w:bCs/>
                <w:sz w:val="20"/>
                <w:szCs w:val="20"/>
              </w:rPr>
            </w:pPr>
          </w:p>
          <w:p w:rsidR="0013540F" w:rsidRPr="0013540F" w:rsidRDefault="0013540F" w:rsidP="0013540F">
            <w:pPr>
              <w:rPr>
                <w:bCs/>
                <w:sz w:val="20"/>
                <w:szCs w:val="20"/>
              </w:rPr>
            </w:pPr>
            <w:r w:rsidRPr="0013540F">
              <w:rPr>
                <w:bCs/>
                <w:sz w:val="20"/>
                <w:szCs w:val="20"/>
              </w:rPr>
              <w:t xml:space="preserve">Миглена Монова </w:t>
            </w:r>
          </w:p>
          <w:p w:rsidR="0013540F" w:rsidRPr="0013540F" w:rsidRDefault="0013540F" w:rsidP="0013540F">
            <w:pPr>
              <w:rPr>
                <w:bCs/>
                <w:sz w:val="20"/>
                <w:szCs w:val="20"/>
              </w:rPr>
            </w:pPr>
          </w:p>
        </w:tc>
        <w:tc>
          <w:tcPr>
            <w:tcW w:w="1701"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Съдебен секретар</w:t>
            </w:r>
          </w:p>
        </w:tc>
        <w:tc>
          <w:tcPr>
            <w:tcW w:w="2764" w:type="dxa"/>
          </w:tcPr>
          <w:p w:rsidR="0013540F" w:rsidRPr="0013540F" w:rsidRDefault="0013540F" w:rsidP="0013540F">
            <w:pPr>
              <w:rPr>
                <w:bCs/>
                <w:sz w:val="20"/>
                <w:szCs w:val="20"/>
              </w:rPr>
            </w:pPr>
            <w:r w:rsidRPr="0013540F">
              <w:rPr>
                <w:bCs/>
                <w:sz w:val="20"/>
                <w:szCs w:val="20"/>
              </w:rPr>
              <w:t xml:space="preserve">Въвеждащо обучение за новоназначени служители </w:t>
            </w:r>
          </w:p>
        </w:tc>
        <w:tc>
          <w:tcPr>
            <w:tcW w:w="1616" w:type="dxa"/>
          </w:tcPr>
          <w:p w:rsidR="0013540F" w:rsidRPr="0013540F" w:rsidRDefault="0013540F" w:rsidP="0013540F">
            <w:pPr>
              <w:rPr>
                <w:bCs/>
                <w:sz w:val="20"/>
                <w:szCs w:val="20"/>
              </w:rPr>
            </w:pPr>
            <w:r w:rsidRPr="0013540F">
              <w:rPr>
                <w:bCs/>
                <w:sz w:val="20"/>
                <w:szCs w:val="20"/>
              </w:rPr>
              <w:t>НИП София дистанционно</w:t>
            </w:r>
          </w:p>
        </w:tc>
        <w:tc>
          <w:tcPr>
            <w:tcW w:w="1574" w:type="dxa"/>
          </w:tcPr>
          <w:p w:rsidR="0013540F" w:rsidRPr="0013540F" w:rsidRDefault="0013540F" w:rsidP="00C403E9">
            <w:pPr>
              <w:jc w:val="both"/>
              <w:rPr>
                <w:bCs/>
                <w:sz w:val="20"/>
                <w:szCs w:val="20"/>
              </w:rPr>
            </w:pPr>
            <w:r w:rsidRPr="0013540F">
              <w:rPr>
                <w:bCs/>
                <w:sz w:val="20"/>
                <w:szCs w:val="20"/>
              </w:rPr>
              <w:t>15.02.-21.03.22</w:t>
            </w:r>
          </w:p>
        </w:tc>
      </w:tr>
      <w:tr w:rsidR="0013540F" w:rsidRPr="0013540F" w:rsidTr="0013540F">
        <w:tc>
          <w:tcPr>
            <w:tcW w:w="568" w:type="dxa"/>
            <w:vMerge/>
          </w:tcPr>
          <w:p w:rsidR="0013540F" w:rsidRPr="0013540F" w:rsidRDefault="0013540F" w:rsidP="00C403E9">
            <w:pPr>
              <w:jc w:val="both"/>
              <w:rPr>
                <w:bCs/>
                <w:sz w:val="20"/>
                <w:szCs w:val="20"/>
              </w:rPr>
            </w:pPr>
          </w:p>
        </w:tc>
        <w:tc>
          <w:tcPr>
            <w:tcW w:w="1417" w:type="dxa"/>
            <w:vMerge/>
          </w:tcPr>
          <w:p w:rsidR="0013540F" w:rsidRPr="0013540F" w:rsidRDefault="0013540F" w:rsidP="0013540F">
            <w:pPr>
              <w:rPr>
                <w:bCs/>
                <w:sz w:val="20"/>
                <w:szCs w:val="20"/>
              </w:rPr>
            </w:pPr>
          </w:p>
        </w:tc>
        <w:tc>
          <w:tcPr>
            <w:tcW w:w="1701" w:type="dxa"/>
            <w:vMerge/>
          </w:tcPr>
          <w:p w:rsidR="0013540F" w:rsidRPr="0013540F" w:rsidRDefault="0013540F" w:rsidP="00C403E9">
            <w:pPr>
              <w:jc w:val="both"/>
              <w:rPr>
                <w:bCs/>
                <w:sz w:val="20"/>
                <w:szCs w:val="20"/>
              </w:rPr>
            </w:pPr>
          </w:p>
        </w:tc>
        <w:tc>
          <w:tcPr>
            <w:tcW w:w="2764" w:type="dxa"/>
          </w:tcPr>
          <w:p w:rsidR="0013540F" w:rsidRPr="0013540F" w:rsidRDefault="0013540F" w:rsidP="0013540F">
            <w:pPr>
              <w:rPr>
                <w:bCs/>
                <w:sz w:val="20"/>
                <w:szCs w:val="20"/>
              </w:rPr>
            </w:pPr>
            <w:r w:rsidRPr="0013540F">
              <w:rPr>
                <w:bCs/>
                <w:sz w:val="20"/>
                <w:szCs w:val="20"/>
              </w:rPr>
              <w:t>Основни принципи и тяхното приложение в заповедното производство</w:t>
            </w:r>
          </w:p>
        </w:tc>
        <w:tc>
          <w:tcPr>
            <w:tcW w:w="1616" w:type="dxa"/>
          </w:tcPr>
          <w:p w:rsidR="0013540F" w:rsidRPr="0013540F" w:rsidRDefault="0013540F" w:rsidP="0013540F">
            <w:pPr>
              <w:rPr>
                <w:bCs/>
                <w:sz w:val="20"/>
                <w:szCs w:val="20"/>
              </w:rPr>
            </w:pPr>
            <w:r w:rsidRPr="0013540F">
              <w:rPr>
                <w:bCs/>
                <w:sz w:val="20"/>
                <w:szCs w:val="20"/>
              </w:rPr>
              <w:t>НИП София присъствено</w:t>
            </w:r>
          </w:p>
        </w:tc>
        <w:tc>
          <w:tcPr>
            <w:tcW w:w="1574" w:type="dxa"/>
          </w:tcPr>
          <w:p w:rsidR="0013540F" w:rsidRPr="0013540F" w:rsidRDefault="0013540F" w:rsidP="00C403E9">
            <w:pPr>
              <w:jc w:val="both"/>
              <w:rPr>
                <w:bCs/>
                <w:sz w:val="20"/>
                <w:szCs w:val="20"/>
              </w:rPr>
            </w:pPr>
            <w:r w:rsidRPr="0013540F">
              <w:rPr>
                <w:bCs/>
                <w:sz w:val="20"/>
                <w:szCs w:val="20"/>
              </w:rPr>
              <w:t>12-13.04.2022</w:t>
            </w:r>
          </w:p>
        </w:tc>
      </w:tr>
      <w:tr w:rsidR="0013540F" w:rsidRPr="0013540F" w:rsidTr="0013540F">
        <w:tc>
          <w:tcPr>
            <w:tcW w:w="568" w:type="dxa"/>
            <w:vMerge/>
          </w:tcPr>
          <w:p w:rsidR="0013540F" w:rsidRPr="0013540F" w:rsidRDefault="0013540F" w:rsidP="00C403E9">
            <w:pPr>
              <w:jc w:val="both"/>
              <w:rPr>
                <w:bCs/>
                <w:sz w:val="20"/>
                <w:szCs w:val="20"/>
              </w:rPr>
            </w:pPr>
          </w:p>
        </w:tc>
        <w:tc>
          <w:tcPr>
            <w:tcW w:w="1417" w:type="dxa"/>
            <w:vMerge/>
          </w:tcPr>
          <w:p w:rsidR="0013540F" w:rsidRPr="0013540F" w:rsidRDefault="0013540F" w:rsidP="0013540F">
            <w:pPr>
              <w:rPr>
                <w:bCs/>
                <w:sz w:val="20"/>
                <w:szCs w:val="20"/>
              </w:rPr>
            </w:pPr>
          </w:p>
        </w:tc>
        <w:tc>
          <w:tcPr>
            <w:tcW w:w="1701" w:type="dxa"/>
            <w:vMerge/>
          </w:tcPr>
          <w:p w:rsidR="0013540F" w:rsidRPr="0013540F" w:rsidRDefault="0013540F" w:rsidP="00C403E9">
            <w:pPr>
              <w:jc w:val="both"/>
              <w:rPr>
                <w:bCs/>
                <w:sz w:val="20"/>
                <w:szCs w:val="20"/>
              </w:rPr>
            </w:pPr>
          </w:p>
        </w:tc>
        <w:tc>
          <w:tcPr>
            <w:tcW w:w="2764" w:type="dxa"/>
          </w:tcPr>
          <w:p w:rsidR="0013540F" w:rsidRPr="0013540F" w:rsidRDefault="0013540F" w:rsidP="0013540F">
            <w:pPr>
              <w:rPr>
                <w:bCs/>
                <w:sz w:val="20"/>
                <w:szCs w:val="20"/>
              </w:rPr>
            </w:pPr>
            <w:r w:rsidRPr="0013540F">
              <w:rPr>
                <w:bCs/>
                <w:sz w:val="20"/>
                <w:szCs w:val="20"/>
              </w:rPr>
              <w:t xml:space="preserve">Практическо приложение на принципите в адм.дейност на новоназначени служители </w:t>
            </w:r>
          </w:p>
        </w:tc>
        <w:tc>
          <w:tcPr>
            <w:tcW w:w="1616" w:type="dxa"/>
          </w:tcPr>
          <w:p w:rsidR="0013540F" w:rsidRPr="0013540F" w:rsidRDefault="0013540F" w:rsidP="0013540F">
            <w:pPr>
              <w:rPr>
                <w:bCs/>
                <w:sz w:val="20"/>
                <w:szCs w:val="20"/>
              </w:rPr>
            </w:pPr>
            <w:r w:rsidRPr="0013540F">
              <w:rPr>
                <w:bCs/>
                <w:sz w:val="20"/>
                <w:szCs w:val="20"/>
              </w:rPr>
              <w:t>НИП София присъствено</w:t>
            </w:r>
          </w:p>
        </w:tc>
        <w:tc>
          <w:tcPr>
            <w:tcW w:w="1574" w:type="dxa"/>
          </w:tcPr>
          <w:p w:rsidR="0013540F" w:rsidRPr="0013540F" w:rsidRDefault="0013540F" w:rsidP="00C403E9">
            <w:pPr>
              <w:jc w:val="both"/>
              <w:rPr>
                <w:bCs/>
                <w:sz w:val="20"/>
                <w:szCs w:val="20"/>
              </w:rPr>
            </w:pPr>
            <w:r w:rsidRPr="0013540F">
              <w:rPr>
                <w:bCs/>
                <w:sz w:val="20"/>
                <w:szCs w:val="20"/>
              </w:rPr>
              <w:t>10-12.05.2022</w:t>
            </w:r>
          </w:p>
        </w:tc>
      </w:tr>
      <w:tr w:rsidR="0013540F" w:rsidRPr="0013540F" w:rsidTr="0013540F">
        <w:tc>
          <w:tcPr>
            <w:tcW w:w="568" w:type="dxa"/>
          </w:tcPr>
          <w:p w:rsidR="0023456C" w:rsidRPr="0013540F" w:rsidRDefault="0013540F" w:rsidP="00C403E9">
            <w:pPr>
              <w:jc w:val="both"/>
              <w:rPr>
                <w:bCs/>
                <w:sz w:val="20"/>
                <w:szCs w:val="20"/>
              </w:rPr>
            </w:pPr>
            <w:r w:rsidRPr="0013540F">
              <w:rPr>
                <w:bCs/>
                <w:sz w:val="20"/>
                <w:szCs w:val="20"/>
              </w:rPr>
              <w:t>2</w:t>
            </w:r>
          </w:p>
        </w:tc>
        <w:tc>
          <w:tcPr>
            <w:tcW w:w="1417" w:type="dxa"/>
          </w:tcPr>
          <w:p w:rsidR="0023456C" w:rsidRPr="0013540F" w:rsidRDefault="00171DBF" w:rsidP="0013540F">
            <w:pPr>
              <w:rPr>
                <w:bCs/>
                <w:sz w:val="20"/>
                <w:szCs w:val="20"/>
              </w:rPr>
            </w:pPr>
            <w:r w:rsidRPr="0013540F">
              <w:rPr>
                <w:bCs/>
                <w:sz w:val="20"/>
                <w:szCs w:val="20"/>
              </w:rPr>
              <w:t xml:space="preserve">Борислав Борисов </w:t>
            </w:r>
          </w:p>
        </w:tc>
        <w:tc>
          <w:tcPr>
            <w:tcW w:w="1701" w:type="dxa"/>
          </w:tcPr>
          <w:p w:rsidR="0023456C" w:rsidRPr="0013540F" w:rsidRDefault="00171DBF" w:rsidP="00C403E9">
            <w:pPr>
              <w:jc w:val="both"/>
              <w:rPr>
                <w:bCs/>
                <w:sz w:val="20"/>
                <w:szCs w:val="20"/>
              </w:rPr>
            </w:pPr>
            <w:r w:rsidRPr="0013540F">
              <w:rPr>
                <w:bCs/>
                <w:sz w:val="20"/>
                <w:szCs w:val="20"/>
              </w:rPr>
              <w:t>Гл.счетоводител</w:t>
            </w:r>
          </w:p>
        </w:tc>
        <w:tc>
          <w:tcPr>
            <w:tcW w:w="2764" w:type="dxa"/>
          </w:tcPr>
          <w:p w:rsidR="0023456C" w:rsidRPr="0013540F" w:rsidRDefault="00D96FA1" w:rsidP="0013540F">
            <w:pPr>
              <w:rPr>
                <w:bCs/>
                <w:sz w:val="20"/>
                <w:szCs w:val="20"/>
              </w:rPr>
            </w:pPr>
            <w:r w:rsidRPr="0013540F">
              <w:rPr>
                <w:bCs/>
                <w:sz w:val="20"/>
                <w:szCs w:val="20"/>
              </w:rPr>
              <w:t xml:space="preserve">Програмно бюджетиране </w:t>
            </w:r>
          </w:p>
        </w:tc>
        <w:tc>
          <w:tcPr>
            <w:tcW w:w="1616" w:type="dxa"/>
          </w:tcPr>
          <w:p w:rsidR="0023456C" w:rsidRPr="0013540F" w:rsidRDefault="00D96FA1" w:rsidP="0013540F">
            <w:pPr>
              <w:rPr>
                <w:bCs/>
                <w:sz w:val="20"/>
                <w:szCs w:val="20"/>
              </w:rPr>
            </w:pPr>
            <w:r w:rsidRPr="0013540F">
              <w:rPr>
                <w:bCs/>
                <w:sz w:val="20"/>
                <w:szCs w:val="20"/>
              </w:rPr>
              <w:t>ВСС по проект дистанционно</w:t>
            </w:r>
          </w:p>
        </w:tc>
        <w:tc>
          <w:tcPr>
            <w:tcW w:w="1574" w:type="dxa"/>
          </w:tcPr>
          <w:p w:rsidR="0023456C" w:rsidRPr="0013540F" w:rsidRDefault="00D96FA1" w:rsidP="00C403E9">
            <w:pPr>
              <w:jc w:val="both"/>
              <w:rPr>
                <w:bCs/>
                <w:sz w:val="20"/>
                <w:szCs w:val="20"/>
              </w:rPr>
            </w:pPr>
            <w:r w:rsidRPr="0013540F">
              <w:rPr>
                <w:bCs/>
                <w:sz w:val="20"/>
                <w:szCs w:val="20"/>
              </w:rPr>
              <w:t>16.05.2022</w:t>
            </w:r>
          </w:p>
        </w:tc>
      </w:tr>
      <w:tr w:rsidR="0013540F" w:rsidRPr="0013540F" w:rsidTr="0013540F">
        <w:tc>
          <w:tcPr>
            <w:tcW w:w="568" w:type="dxa"/>
          </w:tcPr>
          <w:p w:rsidR="0013540F" w:rsidRPr="0013540F" w:rsidRDefault="0013540F" w:rsidP="00C403E9">
            <w:pPr>
              <w:jc w:val="both"/>
              <w:rPr>
                <w:bCs/>
                <w:sz w:val="20"/>
                <w:szCs w:val="20"/>
              </w:rPr>
            </w:pPr>
            <w:r w:rsidRPr="0013540F">
              <w:rPr>
                <w:bCs/>
                <w:sz w:val="20"/>
                <w:szCs w:val="20"/>
              </w:rPr>
              <w:t>3</w:t>
            </w:r>
          </w:p>
          <w:p w:rsidR="0013540F" w:rsidRPr="0013540F" w:rsidRDefault="0013540F" w:rsidP="00C403E9">
            <w:pPr>
              <w:jc w:val="both"/>
              <w:rPr>
                <w:bCs/>
                <w:sz w:val="20"/>
                <w:szCs w:val="20"/>
              </w:rPr>
            </w:pPr>
          </w:p>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4</w:t>
            </w:r>
          </w:p>
          <w:p w:rsidR="0013540F" w:rsidRPr="0013540F" w:rsidRDefault="0013540F" w:rsidP="00C403E9">
            <w:pPr>
              <w:jc w:val="both"/>
              <w:rPr>
                <w:bCs/>
                <w:sz w:val="20"/>
                <w:szCs w:val="20"/>
              </w:rPr>
            </w:pPr>
          </w:p>
        </w:tc>
        <w:tc>
          <w:tcPr>
            <w:tcW w:w="1417" w:type="dxa"/>
          </w:tcPr>
          <w:p w:rsidR="00171DBF" w:rsidRPr="0013540F" w:rsidRDefault="00171DBF" w:rsidP="0013540F">
            <w:pPr>
              <w:rPr>
                <w:bCs/>
                <w:sz w:val="20"/>
                <w:szCs w:val="20"/>
              </w:rPr>
            </w:pPr>
            <w:r w:rsidRPr="0013540F">
              <w:rPr>
                <w:bCs/>
                <w:sz w:val="20"/>
                <w:szCs w:val="20"/>
              </w:rPr>
              <w:t>Ани Георгиева</w:t>
            </w:r>
          </w:p>
          <w:p w:rsidR="00171DBF" w:rsidRPr="0013540F" w:rsidRDefault="00171DBF" w:rsidP="0013540F">
            <w:pPr>
              <w:rPr>
                <w:bCs/>
                <w:sz w:val="20"/>
                <w:szCs w:val="20"/>
              </w:rPr>
            </w:pPr>
          </w:p>
          <w:p w:rsidR="0023456C" w:rsidRPr="0013540F" w:rsidRDefault="00171DBF" w:rsidP="0013540F">
            <w:pPr>
              <w:rPr>
                <w:bCs/>
                <w:sz w:val="20"/>
                <w:szCs w:val="20"/>
              </w:rPr>
            </w:pPr>
            <w:r w:rsidRPr="0013540F">
              <w:rPr>
                <w:bCs/>
                <w:sz w:val="20"/>
                <w:szCs w:val="20"/>
              </w:rPr>
              <w:t>Миглена Йошева</w:t>
            </w:r>
          </w:p>
        </w:tc>
        <w:tc>
          <w:tcPr>
            <w:tcW w:w="1701" w:type="dxa"/>
          </w:tcPr>
          <w:p w:rsidR="004E6890" w:rsidRPr="0013540F" w:rsidRDefault="00171DBF" w:rsidP="00C403E9">
            <w:pPr>
              <w:jc w:val="both"/>
              <w:rPr>
                <w:bCs/>
                <w:sz w:val="20"/>
                <w:szCs w:val="20"/>
              </w:rPr>
            </w:pPr>
            <w:r w:rsidRPr="0013540F">
              <w:rPr>
                <w:bCs/>
                <w:sz w:val="20"/>
                <w:szCs w:val="20"/>
              </w:rPr>
              <w:t>Адм</w:t>
            </w:r>
            <w:r w:rsidR="004E6890" w:rsidRPr="0013540F">
              <w:rPr>
                <w:bCs/>
                <w:sz w:val="20"/>
                <w:szCs w:val="20"/>
              </w:rPr>
              <w:t>.</w:t>
            </w:r>
          </w:p>
          <w:p w:rsidR="00171DBF" w:rsidRPr="0013540F" w:rsidRDefault="00171DBF" w:rsidP="00C403E9">
            <w:pPr>
              <w:jc w:val="both"/>
              <w:rPr>
                <w:bCs/>
                <w:sz w:val="20"/>
                <w:szCs w:val="20"/>
              </w:rPr>
            </w:pPr>
            <w:r w:rsidRPr="0013540F">
              <w:rPr>
                <w:bCs/>
                <w:sz w:val="20"/>
                <w:szCs w:val="20"/>
              </w:rPr>
              <w:t>ръководител</w:t>
            </w:r>
          </w:p>
          <w:p w:rsidR="00171DBF" w:rsidRPr="0013540F" w:rsidRDefault="00171DBF" w:rsidP="00C403E9">
            <w:pPr>
              <w:jc w:val="both"/>
              <w:rPr>
                <w:bCs/>
                <w:sz w:val="20"/>
                <w:szCs w:val="20"/>
              </w:rPr>
            </w:pPr>
          </w:p>
          <w:p w:rsidR="0023456C" w:rsidRPr="0013540F" w:rsidRDefault="00171DBF" w:rsidP="00C403E9">
            <w:pPr>
              <w:jc w:val="both"/>
              <w:rPr>
                <w:bCs/>
                <w:sz w:val="20"/>
                <w:szCs w:val="20"/>
              </w:rPr>
            </w:pPr>
            <w:r w:rsidRPr="0013540F">
              <w:rPr>
                <w:bCs/>
                <w:sz w:val="20"/>
                <w:szCs w:val="20"/>
              </w:rPr>
              <w:t>Съд.секретар СИС</w:t>
            </w:r>
          </w:p>
        </w:tc>
        <w:tc>
          <w:tcPr>
            <w:tcW w:w="2764" w:type="dxa"/>
          </w:tcPr>
          <w:p w:rsidR="004E6890" w:rsidRPr="0013540F" w:rsidRDefault="004E6890" w:rsidP="0013540F">
            <w:pPr>
              <w:rPr>
                <w:bCs/>
                <w:sz w:val="20"/>
                <w:szCs w:val="20"/>
              </w:rPr>
            </w:pPr>
          </w:p>
          <w:p w:rsidR="0023456C" w:rsidRPr="0013540F" w:rsidRDefault="00D96FA1" w:rsidP="0013540F">
            <w:pPr>
              <w:rPr>
                <w:bCs/>
                <w:sz w:val="20"/>
                <w:szCs w:val="20"/>
              </w:rPr>
            </w:pPr>
            <w:r w:rsidRPr="0013540F">
              <w:rPr>
                <w:bCs/>
                <w:sz w:val="20"/>
                <w:szCs w:val="20"/>
              </w:rPr>
              <w:t xml:space="preserve">Първоначално обучение по защита на класифицираната информация </w:t>
            </w:r>
          </w:p>
        </w:tc>
        <w:tc>
          <w:tcPr>
            <w:tcW w:w="1616" w:type="dxa"/>
          </w:tcPr>
          <w:p w:rsidR="004E6890" w:rsidRPr="0013540F" w:rsidRDefault="004E6890" w:rsidP="0013540F">
            <w:pPr>
              <w:rPr>
                <w:bCs/>
                <w:sz w:val="20"/>
                <w:szCs w:val="20"/>
              </w:rPr>
            </w:pPr>
          </w:p>
          <w:p w:rsidR="0023456C" w:rsidRPr="0013540F" w:rsidRDefault="00D96FA1" w:rsidP="0013540F">
            <w:pPr>
              <w:rPr>
                <w:bCs/>
                <w:sz w:val="20"/>
                <w:szCs w:val="20"/>
              </w:rPr>
            </w:pPr>
            <w:r w:rsidRPr="0013540F">
              <w:rPr>
                <w:bCs/>
                <w:sz w:val="20"/>
                <w:szCs w:val="20"/>
              </w:rPr>
              <w:t>ССИ  присъствано</w:t>
            </w:r>
          </w:p>
        </w:tc>
        <w:tc>
          <w:tcPr>
            <w:tcW w:w="1574" w:type="dxa"/>
          </w:tcPr>
          <w:p w:rsidR="0023456C" w:rsidRPr="0013540F" w:rsidRDefault="004E6890" w:rsidP="00C403E9">
            <w:pPr>
              <w:jc w:val="both"/>
              <w:rPr>
                <w:bCs/>
                <w:sz w:val="20"/>
                <w:szCs w:val="20"/>
              </w:rPr>
            </w:pPr>
            <w:r w:rsidRPr="0013540F">
              <w:rPr>
                <w:bCs/>
                <w:sz w:val="20"/>
                <w:szCs w:val="20"/>
              </w:rPr>
              <w:t>30.05-03.06.</w:t>
            </w:r>
            <w:r w:rsidR="00D96FA1" w:rsidRPr="0013540F">
              <w:rPr>
                <w:bCs/>
                <w:sz w:val="20"/>
                <w:szCs w:val="20"/>
              </w:rPr>
              <w:t>22</w:t>
            </w:r>
          </w:p>
        </w:tc>
      </w:tr>
      <w:tr w:rsidR="0013540F" w:rsidRPr="0013540F" w:rsidTr="0013540F">
        <w:tc>
          <w:tcPr>
            <w:tcW w:w="568"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5</w:t>
            </w:r>
          </w:p>
        </w:tc>
        <w:tc>
          <w:tcPr>
            <w:tcW w:w="1417" w:type="dxa"/>
            <w:vMerge w:val="restart"/>
          </w:tcPr>
          <w:p w:rsidR="0013540F" w:rsidRPr="0013540F" w:rsidRDefault="0013540F" w:rsidP="0013540F">
            <w:pPr>
              <w:rPr>
                <w:bCs/>
                <w:sz w:val="20"/>
                <w:szCs w:val="20"/>
              </w:rPr>
            </w:pPr>
          </w:p>
          <w:p w:rsidR="0013540F" w:rsidRPr="0013540F" w:rsidRDefault="0013540F" w:rsidP="0013540F">
            <w:pPr>
              <w:rPr>
                <w:bCs/>
                <w:sz w:val="20"/>
                <w:szCs w:val="20"/>
              </w:rPr>
            </w:pPr>
            <w:r w:rsidRPr="0013540F">
              <w:rPr>
                <w:bCs/>
                <w:sz w:val="20"/>
                <w:szCs w:val="20"/>
              </w:rPr>
              <w:t xml:space="preserve">Пламен Петров </w:t>
            </w:r>
          </w:p>
          <w:p w:rsidR="0013540F" w:rsidRPr="0013540F" w:rsidRDefault="0013540F" w:rsidP="0013540F">
            <w:pPr>
              <w:rPr>
                <w:bCs/>
                <w:sz w:val="20"/>
                <w:szCs w:val="20"/>
              </w:rPr>
            </w:pPr>
          </w:p>
        </w:tc>
        <w:tc>
          <w:tcPr>
            <w:tcW w:w="1701"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Сист.администратор</w:t>
            </w:r>
          </w:p>
        </w:tc>
        <w:tc>
          <w:tcPr>
            <w:tcW w:w="2764" w:type="dxa"/>
          </w:tcPr>
          <w:p w:rsidR="0013540F" w:rsidRPr="0013540F" w:rsidRDefault="0013540F" w:rsidP="0013540F">
            <w:pPr>
              <w:rPr>
                <w:bCs/>
                <w:sz w:val="20"/>
                <w:szCs w:val="20"/>
              </w:rPr>
            </w:pPr>
            <w:r w:rsidRPr="0013540F">
              <w:rPr>
                <w:bCs/>
                <w:sz w:val="20"/>
                <w:szCs w:val="20"/>
              </w:rPr>
              <w:t xml:space="preserve">Обучение на потребители информационната система ЦАИС „Съдебен статус“ </w:t>
            </w:r>
          </w:p>
        </w:tc>
        <w:tc>
          <w:tcPr>
            <w:tcW w:w="1616" w:type="dxa"/>
          </w:tcPr>
          <w:p w:rsidR="0013540F" w:rsidRPr="0013540F" w:rsidRDefault="0013540F" w:rsidP="0013540F">
            <w:pPr>
              <w:rPr>
                <w:bCs/>
                <w:sz w:val="20"/>
                <w:szCs w:val="20"/>
              </w:rPr>
            </w:pPr>
            <w:r w:rsidRPr="0013540F">
              <w:rPr>
                <w:bCs/>
                <w:sz w:val="20"/>
                <w:szCs w:val="20"/>
              </w:rPr>
              <w:t>ВСС по проект дистанционно</w:t>
            </w:r>
          </w:p>
        </w:tc>
        <w:tc>
          <w:tcPr>
            <w:tcW w:w="1574" w:type="dxa"/>
          </w:tcPr>
          <w:p w:rsidR="0013540F" w:rsidRPr="0013540F" w:rsidRDefault="0013540F" w:rsidP="00C403E9">
            <w:pPr>
              <w:jc w:val="both"/>
              <w:rPr>
                <w:bCs/>
                <w:sz w:val="20"/>
                <w:szCs w:val="20"/>
              </w:rPr>
            </w:pPr>
            <w:r w:rsidRPr="0013540F">
              <w:rPr>
                <w:bCs/>
                <w:sz w:val="20"/>
                <w:szCs w:val="20"/>
              </w:rPr>
              <w:t>09-10.06.2022</w:t>
            </w:r>
          </w:p>
        </w:tc>
      </w:tr>
      <w:tr w:rsidR="0013540F" w:rsidRPr="0013540F" w:rsidTr="0013540F">
        <w:tc>
          <w:tcPr>
            <w:tcW w:w="568" w:type="dxa"/>
            <w:vMerge/>
          </w:tcPr>
          <w:p w:rsidR="0013540F" w:rsidRPr="0013540F" w:rsidRDefault="0013540F" w:rsidP="00C403E9">
            <w:pPr>
              <w:jc w:val="both"/>
              <w:rPr>
                <w:bCs/>
                <w:sz w:val="20"/>
                <w:szCs w:val="20"/>
              </w:rPr>
            </w:pPr>
          </w:p>
        </w:tc>
        <w:tc>
          <w:tcPr>
            <w:tcW w:w="1417" w:type="dxa"/>
            <w:vMerge/>
          </w:tcPr>
          <w:p w:rsidR="0013540F" w:rsidRPr="0013540F" w:rsidRDefault="0013540F" w:rsidP="0013540F">
            <w:pPr>
              <w:rPr>
                <w:bCs/>
                <w:sz w:val="20"/>
                <w:szCs w:val="20"/>
              </w:rPr>
            </w:pPr>
          </w:p>
        </w:tc>
        <w:tc>
          <w:tcPr>
            <w:tcW w:w="1701" w:type="dxa"/>
            <w:vMerge/>
          </w:tcPr>
          <w:p w:rsidR="0013540F" w:rsidRPr="0013540F" w:rsidRDefault="0013540F" w:rsidP="00C403E9">
            <w:pPr>
              <w:jc w:val="both"/>
              <w:rPr>
                <w:bCs/>
                <w:sz w:val="20"/>
                <w:szCs w:val="20"/>
              </w:rPr>
            </w:pPr>
          </w:p>
        </w:tc>
        <w:tc>
          <w:tcPr>
            <w:tcW w:w="2764" w:type="dxa"/>
          </w:tcPr>
          <w:p w:rsidR="0013540F" w:rsidRPr="0013540F" w:rsidRDefault="0013540F" w:rsidP="0013540F">
            <w:pPr>
              <w:rPr>
                <w:bCs/>
                <w:sz w:val="20"/>
                <w:szCs w:val="20"/>
              </w:rPr>
            </w:pPr>
            <w:r w:rsidRPr="0013540F">
              <w:rPr>
                <w:bCs/>
                <w:sz w:val="20"/>
                <w:szCs w:val="20"/>
              </w:rPr>
              <w:t xml:space="preserve">Работа с единен регистър на съдебните заседатели </w:t>
            </w:r>
          </w:p>
        </w:tc>
        <w:tc>
          <w:tcPr>
            <w:tcW w:w="1616" w:type="dxa"/>
          </w:tcPr>
          <w:p w:rsidR="0013540F" w:rsidRPr="0013540F" w:rsidRDefault="0013540F" w:rsidP="0013540F">
            <w:pPr>
              <w:rPr>
                <w:bCs/>
                <w:sz w:val="20"/>
                <w:szCs w:val="20"/>
              </w:rPr>
            </w:pPr>
            <w:r w:rsidRPr="0013540F">
              <w:rPr>
                <w:bCs/>
                <w:sz w:val="20"/>
                <w:szCs w:val="20"/>
              </w:rPr>
              <w:t>ИО АД дистанционно</w:t>
            </w:r>
          </w:p>
        </w:tc>
        <w:tc>
          <w:tcPr>
            <w:tcW w:w="1574" w:type="dxa"/>
          </w:tcPr>
          <w:p w:rsidR="0013540F" w:rsidRPr="0013540F" w:rsidRDefault="0013540F" w:rsidP="004E6890">
            <w:pPr>
              <w:jc w:val="both"/>
              <w:rPr>
                <w:bCs/>
                <w:sz w:val="20"/>
                <w:szCs w:val="20"/>
              </w:rPr>
            </w:pPr>
            <w:r w:rsidRPr="0013540F">
              <w:rPr>
                <w:bCs/>
                <w:sz w:val="20"/>
                <w:szCs w:val="20"/>
              </w:rPr>
              <w:t>31.05.2022</w:t>
            </w:r>
          </w:p>
        </w:tc>
      </w:tr>
      <w:tr w:rsidR="0013540F" w:rsidRPr="0013540F" w:rsidTr="0013540F">
        <w:tc>
          <w:tcPr>
            <w:tcW w:w="568" w:type="dxa"/>
          </w:tcPr>
          <w:p w:rsidR="00D96FA1" w:rsidRPr="0013540F" w:rsidRDefault="0013540F" w:rsidP="00C403E9">
            <w:pPr>
              <w:jc w:val="both"/>
              <w:rPr>
                <w:bCs/>
                <w:sz w:val="18"/>
                <w:szCs w:val="18"/>
              </w:rPr>
            </w:pPr>
            <w:r w:rsidRPr="0013540F">
              <w:rPr>
                <w:bCs/>
                <w:sz w:val="18"/>
                <w:szCs w:val="18"/>
              </w:rPr>
              <w:t>6</w:t>
            </w:r>
          </w:p>
          <w:p w:rsidR="0013540F" w:rsidRPr="0013540F" w:rsidRDefault="0013540F" w:rsidP="00C403E9">
            <w:pPr>
              <w:jc w:val="both"/>
              <w:rPr>
                <w:bCs/>
                <w:sz w:val="18"/>
                <w:szCs w:val="18"/>
              </w:rPr>
            </w:pPr>
            <w:r w:rsidRPr="0013540F">
              <w:rPr>
                <w:bCs/>
                <w:sz w:val="18"/>
                <w:szCs w:val="18"/>
              </w:rPr>
              <w:t>7</w:t>
            </w:r>
          </w:p>
          <w:p w:rsidR="0013540F" w:rsidRPr="0013540F" w:rsidRDefault="0013540F" w:rsidP="00C403E9">
            <w:pPr>
              <w:jc w:val="both"/>
              <w:rPr>
                <w:bCs/>
                <w:sz w:val="18"/>
                <w:szCs w:val="18"/>
              </w:rPr>
            </w:pPr>
            <w:r w:rsidRPr="0013540F">
              <w:rPr>
                <w:bCs/>
                <w:sz w:val="18"/>
                <w:szCs w:val="18"/>
              </w:rPr>
              <w:t>8</w:t>
            </w:r>
          </w:p>
          <w:p w:rsidR="0013540F" w:rsidRPr="0013540F" w:rsidRDefault="0013540F" w:rsidP="00C403E9">
            <w:pPr>
              <w:jc w:val="both"/>
              <w:rPr>
                <w:bCs/>
                <w:sz w:val="18"/>
                <w:szCs w:val="18"/>
              </w:rPr>
            </w:pPr>
            <w:r w:rsidRPr="0013540F">
              <w:rPr>
                <w:bCs/>
                <w:sz w:val="18"/>
                <w:szCs w:val="18"/>
              </w:rPr>
              <w:t>9</w:t>
            </w:r>
          </w:p>
          <w:p w:rsidR="0013540F" w:rsidRPr="0013540F" w:rsidRDefault="0013540F" w:rsidP="00C403E9">
            <w:pPr>
              <w:jc w:val="both"/>
              <w:rPr>
                <w:bCs/>
                <w:sz w:val="18"/>
                <w:szCs w:val="18"/>
              </w:rPr>
            </w:pPr>
            <w:r w:rsidRPr="0013540F">
              <w:rPr>
                <w:bCs/>
                <w:sz w:val="18"/>
                <w:szCs w:val="18"/>
              </w:rPr>
              <w:t>10</w:t>
            </w:r>
          </w:p>
          <w:p w:rsidR="0013540F" w:rsidRPr="0013540F" w:rsidRDefault="0013540F" w:rsidP="00C403E9">
            <w:pPr>
              <w:jc w:val="both"/>
              <w:rPr>
                <w:bCs/>
                <w:sz w:val="20"/>
                <w:szCs w:val="20"/>
              </w:rPr>
            </w:pPr>
            <w:r w:rsidRPr="0013540F">
              <w:rPr>
                <w:bCs/>
                <w:sz w:val="18"/>
                <w:szCs w:val="18"/>
              </w:rPr>
              <w:t>11</w:t>
            </w:r>
          </w:p>
        </w:tc>
        <w:tc>
          <w:tcPr>
            <w:tcW w:w="1417" w:type="dxa"/>
          </w:tcPr>
          <w:p w:rsidR="0013540F" w:rsidRPr="0013540F" w:rsidRDefault="00171DBF" w:rsidP="0013540F">
            <w:pPr>
              <w:rPr>
                <w:bCs/>
                <w:sz w:val="18"/>
                <w:szCs w:val="18"/>
              </w:rPr>
            </w:pPr>
            <w:r w:rsidRPr="0013540F">
              <w:rPr>
                <w:bCs/>
                <w:sz w:val="18"/>
                <w:szCs w:val="18"/>
              </w:rPr>
              <w:t>Ил</w:t>
            </w:r>
            <w:r w:rsidR="0013540F" w:rsidRPr="0013540F">
              <w:rPr>
                <w:bCs/>
                <w:sz w:val="18"/>
                <w:szCs w:val="18"/>
              </w:rPr>
              <w:t xml:space="preserve">.Фикова, </w:t>
            </w:r>
          </w:p>
          <w:p w:rsidR="0013540F" w:rsidRPr="0013540F" w:rsidRDefault="0013540F" w:rsidP="0013540F">
            <w:pPr>
              <w:rPr>
                <w:bCs/>
                <w:sz w:val="18"/>
                <w:szCs w:val="18"/>
              </w:rPr>
            </w:pPr>
            <w:r w:rsidRPr="0013540F">
              <w:rPr>
                <w:bCs/>
                <w:sz w:val="18"/>
                <w:szCs w:val="18"/>
              </w:rPr>
              <w:t>Й. Апостолова</w:t>
            </w:r>
            <w:r w:rsidR="00171DBF" w:rsidRPr="0013540F">
              <w:rPr>
                <w:bCs/>
                <w:sz w:val="18"/>
                <w:szCs w:val="18"/>
              </w:rPr>
              <w:t>, М</w:t>
            </w:r>
            <w:r w:rsidRPr="0013540F">
              <w:rPr>
                <w:bCs/>
                <w:sz w:val="18"/>
                <w:szCs w:val="18"/>
              </w:rPr>
              <w:t>.</w:t>
            </w:r>
            <w:r w:rsidR="00171DBF" w:rsidRPr="0013540F">
              <w:rPr>
                <w:bCs/>
                <w:sz w:val="18"/>
                <w:szCs w:val="18"/>
              </w:rPr>
              <w:t xml:space="preserve"> Монова,</w:t>
            </w:r>
          </w:p>
          <w:p w:rsidR="00D96FA1" w:rsidRPr="0013540F" w:rsidRDefault="00171DBF" w:rsidP="0013540F">
            <w:pPr>
              <w:rPr>
                <w:bCs/>
                <w:sz w:val="18"/>
                <w:szCs w:val="18"/>
              </w:rPr>
            </w:pPr>
            <w:r w:rsidRPr="0013540F">
              <w:rPr>
                <w:bCs/>
                <w:sz w:val="18"/>
                <w:szCs w:val="18"/>
              </w:rPr>
              <w:t xml:space="preserve"> В</w:t>
            </w:r>
            <w:r w:rsidR="0013540F" w:rsidRPr="0013540F">
              <w:rPr>
                <w:bCs/>
                <w:sz w:val="18"/>
                <w:szCs w:val="18"/>
              </w:rPr>
              <w:t>.</w:t>
            </w:r>
            <w:r w:rsidRPr="0013540F">
              <w:rPr>
                <w:bCs/>
                <w:sz w:val="18"/>
                <w:szCs w:val="18"/>
              </w:rPr>
              <w:t xml:space="preserve"> Монова, Т</w:t>
            </w:r>
            <w:r w:rsidR="0013540F" w:rsidRPr="0013540F">
              <w:rPr>
                <w:bCs/>
                <w:sz w:val="18"/>
                <w:szCs w:val="18"/>
              </w:rPr>
              <w:t>.</w:t>
            </w:r>
            <w:r w:rsidRPr="0013540F">
              <w:rPr>
                <w:bCs/>
                <w:sz w:val="18"/>
                <w:szCs w:val="18"/>
              </w:rPr>
              <w:t>Петкова, Й</w:t>
            </w:r>
            <w:r w:rsidR="0013540F" w:rsidRPr="0013540F">
              <w:rPr>
                <w:bCs/>
                <w:sz w:val="18"/>
                <w:szCs w:val="18"/>
              </w:rPr>
              <w:t>.</w:t>
            </w:r>
            <w:r w:rsidRPr="0013540F">
              <w:rPr>
                <w:bCs/>
                <w:sz w:val="20"/>
                <w:szCs w:val="20"/>
              </w:rPr>
              <w:t>Димитров</w:t>
            </w:r>
            <w:r w:rsidRPr="0013540F">
              <w:rPr>
                <w:bCs/>
                <w:sz w:val="18"/>
                <w:szCs w:val="18"/>
              </w:rPr>
              <w:t>а</w:t>
            </w:r>
          </w:p>
        </w:tc>
        <w:tc>
          <w:tcPr>
            <w:tcW w:w="1701" w:type="dxa"/>
          </w:tcPr>
          <w:p w:rsidR="00D96FA1" w:rsidRPr="0013540F" w:rsidRDefault="0013540F" w:rsidP="00C403E9">
            <w:pPr>
              <w:jc w:val="both"/>
              <w:rPr>
                <w:bCs/>
                <w:sz w:val="18"/>
                <w:szCs w:val="18"/>
              </w:rPr>
            </w:pPr>
            <w:r w:rsidRPr="0013540F">
              <w:rPr>
                <w:bCs/>
                <w:sz w:val="18"/>
                <w:szCs w:val="18"/>
              </w:rPr>
              <w:t>Адм.секретар</w:t>
            </w:r>
          </w:p>
          <w:p w:rsidR="0013540F" w:rsidRPr="0013540F" w:rsidRDefault="0013540F" w:rsidP="00C403E9">
            <w:pPr>
              <w:jc w:val="both"/>
              <w:rPr>
                <w:bCs/>
                <w:sz w:val="18"/>
                <w:szCs w:val="18"/>
              </w:rPr>
            </w:pPr>
            <w:r w:rsidRPr="0013540F">
              <w:rPr>
                <w:bCs/>
                <w:sz w:val="18"/>
                <w:szCs w:val="18"/>
              </w:rPr>
              <w:t>Съд.деловодител</w:t>
            </w:r>
          </w:p>
          <w:p w:rsidR="0013540F" w:rsidRPr="0013540F" w:rsidRDefault="0013540F" w:rsidP="00C403E9">
            <w:pPr>
              <w:jc w:val="both"/>
              <w:rPr>
                <w:bCs/>
                <w:sz w:val="18"/>
                <w:szCs w:val="18"/>
              </w:rPr>
            </w:pPr>
            <w:r w:rsidRPr="0013540F">
              <w:rPr>
                <w:bCs/>
                <w:sz w:val="18"/>
                <w:szCs w:val="18"/>
              </w:rPr>
              <w:t>Съд.секретар</w:t>
            </w:r>
          </w:p>
          <w:p w:rsidR="0013540F" w:rsidRPr="0013540F" w:rsidRDefault="0013540F" w:rsidP="00C403E9">
            <w:pPr>
              <w:jc w:val="both"/>
              <w:rPr>
                <w:bCs/>
                <w:sz w:val="18"/>
                <w:szCs w:val="18"/>
              </w:rPr>
            </w:pPr>
            <w:r w:rsidRPr="0013540F">
              <w:rPr>
                <w:bCs/>
                <w:sz w:val="18"/>
                <w:szCs w:val="18"/>
              </w:rPr>
              <w:t>Съд.секретар</w:t>
            </w:r>
          </w:p>
          <w:p w:rsidR="0013540F" w:rsidRPr="0013540F" w:rsidRDefault="0013540F" w:rsidP="00C403E9">
            <w:pPr>
              <w:jc w:val="both"/>
              <w:rPr>
                <w:bCs/>
                <w:sz w:val="18"/>
                <w:szCs w:val="18"/>
              </w:rPr>
            </w:pPr>
            <w:r w:rsidRPr="0013540F">
              <w:rPr>
                <w:bCs/>
                <w:sz w:val="18"/>
                <w:szCs w:val="18"/>
              </w:rPr>
              <w:t>Съд.деловодител</w:t>
            </w:r>
          </w:p>
          <w:p w:rsidR="0013540F" w:rsidRPr="0013540F" w:rsidRDefault="0013540F" w:rsidP="00C403E9">
            <w:pPr>
              <w:jc w:val="both"/>
              <w:rPr>
                <w:bCs/>
                <w:sz w:val="20"/>
                <w:szCs w:val="20"/>
              </w:rPr>
            </w:pPr>
            <w:r w:rsidRPr="0013540F">
              <w:rPr>
                <w:bCs/>
                <w:sz w:val="18"/>
                <w:szCs w:val="18"/>
              </w:rPr>
              <w:t>Съд.секретар</w:t>
            </w:r>
          </w:p>
        </w:tc>
        <w:tc>
          <w:tcPr>
            <w:tcW w:w="2764" w:type="dxa"/>
          </w:tcPr>
          <w:p w:rsidR="00D96FA1" w:rsidRPr="0013540F" w:rsidRDefault="00D96FA1" w:rsidP="0013540F">
            <w:pPr>
              <w:rPr>
                <w:bCs/>
                <w:sz w:val="20"/>
                <w:szCs w:val="20"/>
              </w:rPr>
            </w:pPr>
            <w:r w:rsidRPr="0013540F">
              <w:rPr>
                <w:bCs/>
                <w:sz w:val="20"/>
                <w:szCs w:val="20"/>
              </w:rPr>
              <w:t>Администриране и обработване на делата в ЕИСС</w:t>
            </w:r>
          </w:p>
        </w:tc>
        <w:tc>
          <w:tcPr>
            <w:tcW w:w="1616" w:type="dxa"/>
          </w:tcPr>
          <w:p w:rsidR="00D96FA1" w:rsidRPr="0013540F" w:rsidRDefault="00D96FA1" w:rsidP="0013540F">
            <w:pPr>
              <w:rPr>
                <w:bCs/>
                <w:sz w:val="20"/>
                <w:szCs w:val="20"/>
              </w:rPr>
            </w:pPr>
            <w:r w:rsidRPr="0013540F">
              <w:rPr>
                <w:bCs/>
                <w:sz w:val="20"/>
                <w:szCs w:val="20"/>
              </w:rPr>
              <w:t>НИП ОС-Ловеч присъствено</w:t>
            </w:r>
          </w:p>
        </w:tc>
        <w:tc>
          <w:tcPr>
            <w:tcW w:w="1574" w:type="dxa"/>
          </w:tcPr>
          <w:p w:rsidR="00D96FA1" w:rsidRPr="0013540F" w:rsidRDefault="00D96FA1" w:rsidP="00C403E9">
            <w:pPr>
              <w:jc w:val="both"/>
              <w:rPr>
                <w:bCs/>
                <w:sz w:val="20"/>
                <w:szCs w:val="20"/>
              </w:rPr>
            </w:pPr>
            <w:r w:rsidRPr="0013540F">
              <w:rPr>
                <w:bCs/>
                <w:sz w:val="20"/>
                <w:szCs w:val="20"/>
              </w:rPr>
              <w:t>28.06.2022</w:t>
            </w:r>
          </w:p>
        </w:tc>
      </w:tr>
      <w:tr w:rsidR="0013540F" w:rsidRPr="0013540F" w:rsidTr="0013540F">
        <w:tc>
          <w:tcPr>
            <w:tcW w:w="568"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12</w:t>
            </w:r>
          </w:p>
        </w:tc>
        <w:tc>
          <w:tcPr>
            <w:tcW w:w="1417" w:type="dxa"/>
            <w:vMerge w:val="restart"/>
          </w:tcPr>
          <w:p w:rsidR="0013540F" w:rsidRPr="0013540F" w:rsidRDefault="0013540F" w:rsidP="0013540F">
            <w:pPr>
              <w:rPr>
                <w:bCs/>
                <w:sz w:val="20"/>
                <w:szCs w:val="20"/>
              </w:rPr>
            </w:pPr>
          </w:p>
          <w:p w:rsidR="0013540F" w:rsidRPr="0013540F" w:rsidRDefault="0013540F" w:rsidP="0013540F">
            <w:pPr>
              <w:rPr>
                <w:bCs/>
                <w:sz w:val="20"/>
                <w:szCs w:val="20"/>
              </w:rPr>
            </w:pPr>
            <w:r w:rsidRPr="0013540F">
              <w:rPr>
                <w:bCs/>
                <w:sz w:val="20"/>
                <w:szCs w:val="20"/>
              </w:rPr>
              <w:t>Йоана Апостолова</w:t>
            </w:r>
          </w:p>
          <w:p w:rsidR="0013540F" w:rsidRPr="0013540F" w:rsidRDefault="0013540F" w:rsidP="0013540F">
            <w:pPr>
              <w:rPr>
                <w:bCs/>
                <w:sz w:val="20"/>
                <w:szCs w:val="20"/>
              </w:rPr>
            </w:pPr>
          </w:p>
        </w:tc>
        <w:tc>
          <w:tcPr>
            <w:tcW w:w="1701" w:type="dxa"/>
            <w:vMerge w:val="restart"/>
          </w:tcPr>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Съд.деловодител</w:t>
            </w:r>
          </w:p>
        </w:tc>
        <w:tc>
          <w:tcPr>
            <w:tcW w:w="2764" w:type="dxa"/>
          </w:tcPr>
          <w:p w:rsidR="0013540F" w:rsidRPr="0013540F" w:rsidRDefault="0013540F" w:rsidP="0013540F">
            <w:pPr>
              <w:rPr>
                <w:bCs/>
                <w:sz w:val="20"/>
                <w:szCs w:val="20"/>
              </w:rPr>
            </w:pPr>
            <w:r w:rsidRPr="0013540F">
              <w:rPr>
                <w:bCs/>
                <w:sz w:val="20"/>
                <w:szCs w:val="20"/>
              </w:rPr>
              <w:t xml:space="preserve">Начално обучение за Завеждащ РКИ </w:t>
            </w:r>
          </w:p>
        </w:tc>
        <w:tc>
          <w:tcPr>
            <w:tcW w:w="1616" w:type="dxa"/>
          </w:tcPr>
          <w:p w:rsidR="0013540F" w:rsidRPr="0013540F" w:rsidRDefault="0013540F" w:rsidP="0013540F">
            <w:pPr>
              <w:rPr>
                <w:bCs/>
                <w:sz w:val="20"/>
                <w:szCs w:val="20"/>
              </w:rPr>
            </w:pPr>
            <w:r w:rsidRPr="0013540F">
              <w:rPr>
                <w:bCs/>
                <w:sz w:val="20"/>
                <w:szCs w:val="20"/>
              </w:rPr>
              <w:t>ДКСИ София присъствено</w:t>
            </w:r>
          </w:p>
        </w:tc>
        <w:tc>
          <w:tcPr>
            <w:tcW w:w="1574" w:type="dxa"/>
          </w:tcPr>
          <w:p w:rsidR="0013540F" w:rsidRPr="0013540F" w:rsidRDefault="0013540F" w:rsidP="00C403E9">
            <w:pPr>
              <w:jc w:val="both"/>
              <w:rPr>
                <w:bCs/>
                <w:sz w:val="20"/>
                <w:szCs w:val="20"/>
              </w:rPr>
            </w:pPr>
            <w:r w:rsidRPr="0013540F">
              <w:rPr>
                <w:bCs/>
                <w:sz w:val="20"/>
                <w:szCs w:val="20"/>
              </w:rPr>
              <w:t>26-30.09.2022</w:t>
            </w:r>
          </w:p>
        </w:tc>
      </w:tr>
      <w:tr w:rsidR="0013540F" w:rsidRPr="0013540F" w:rsidTr="0013540F">
        <w:tc>
          <w:tcPr>
            <w:tcW w:w="568" w:type="dxa"/>
            <w:vMerge/>
          </w:tcPr>
          <w:p w:rsidR="0013540F" w:rsidRPr="0013540F" w:rsidRDefault="0013540F" w:rsidP="00C403E9">
            <w:pPr>
              <w:jc w:val="both"/>
              <w:rPr>
                <w:bCs/>
                <w:sz w:val="20"/>
                <w:szCs w:val="20"/>
              </w:rPr>
            </w:pPr>
          </w:p>
        </w:tc>
        <w:tc>
          <w:tcPr>
            <w:tcW w:w="1417" w:type="dxa"/>
            <w:vMerge/>
          </w:tcPr>
          <w:p w:rsidR="0013540F" w:rsidRPr="0013540F" w:rsidRDefault="0013540F" w:rsidP="0013540F">
            <w:pPr>
              <w:rPr>
                <w:bCs/>
                <w:sz w:val="20"/>
                <w:szCs w:val="20"/>
              </w:rPr>
            </w:pPr>
          </w:p>
        </w:tc>
        <w:tc>
          <w:tcPr>
            <w:tcW w:w="1701" w:type="dxa"/>
            <w:vMerge/>
          </w:tcPr>
          <w:p w:rsidR="0013540F" w:rsidRPr="0013540F" w:rsidRDefault="0013540F" w:rsidP="00C403E9">
            <w:pPr>
              <w:jc w:val="both"/>
              <w:rPr>
                <w:bCs/>
                <w:sz w:val="20"/>
                <w:szCs w:val="20"/>
              </w:rPr>
            </w:pPr>
          </w:p>
        </w:tc>
        <w:tc>
          <w:tcPr>
            <w:tcW w:w="2764" w:type="dxa"/>
          </w:tcPr>
          <w:p w:rsidR="0013540F" w:rsidRPr="0013540F" w:rsidRDefault="0013540F" w:rsidP="0013540F">
            <w:pPr>
              <w:rPr>
                <w:bCs/>
                <w:sz w:val="20"/>
                <w:szCs w:val="20"/>
              </w:rPr>
            </w:pPr>
            <w:r w:rsidRPr="0013540F">
              <w:rPr>
                <w:bCs/>
                <w:sz w:val="20"/>
                <w:szCs w:val="20"/>
              </w:rPr>
              <w:t>Проблеми свързани с дейността на Центровете по медияция</w:t>
            </w:r>
          </w:p>
        </w:tc>
        <w:tc>
          <w:tcPr>
            <w:tcW w:w="1616" w:type="dxa"/>
          </w:tcPr>
          <w:p w:rsidR="0013540F" w:rsidRPr="0013540F" w:rsidRDefault="0013540F" w:rsidP="0013540F">
            <w:pPr>
              <w:rPr>
                <w:bCs/>
                <w:sz w:val="20"/>
                <w:szCs w:val="20"/>
              </w:rPr>
            </w:pPr>
            <w:r w:rsidRPr="0013540F">
              <w:rPr>
                <w:bCs/>
                <w:sz w:val="20"/>
                <w:szCs w:val="20"/>
              </w:rPr>
              <w:t>Център по съдебна медиациа</w:t>
            </w:r>
          </w:p>
        </w:tc>
        <w:tc>
          <w:tcPr>
            <w:tcW w:w="1574" w:type="dxa"/>
          </w:tcPr>
          <w:p w:rsidR="0013540F" w:rsidRPr="0013540F" w:rsidRDefault="0013540F" w:rsidP="00C403E9">
            <w:pPr>
              <w:jc w:val="both"/>
              <w:rPr>
                <w:bCs/>
                <w:sz w:val="20"/>
                <w:szCs w:val="20"/>
              </w:rPr>
            </w:pPr>
            <w:r w:rsidRPr="0013540F">
              <w:rPr>
                <w:bCs/>
                <w:sz w:val="20"/>
                <w:szCs w:val="20"/>
              </w:rPr>
              <w:t>18.11.2022г</w:t>
            </w:r>
          </w:p>
        </w:tc>
      </w:tr>
      <w:tr w:rsidR="0013540F" w:rsidRPr="0013540F" w:rsidTr="0013540F">
        <w:tc>
          <w:tcPr>
            <w:tcW w:w="568" w:type="dxa"/>
          </w:tcPr>
          <w:p w:rsidR="00D96FA1" w:rsidRPr="0013540F" w:rsidRDefault="0013540F" w:rsidP="00C403E9">
            <w:pPr>
              <w:jc w:val="both"/>
              <w:rPr>
                <w:bCs/>
                <w:sz w:val="20"/>
                <w:szCs w:val="20"/>
              </w:rPr>
            </w:pPr>
            <w:r w:rsidRPr="0013540F">
              <w:rPr>
                <w:bCs/>
                <w:sz w:val="20"/>
                <w:szCs w:val="20"/>
              </w:rPr>
              <w:t>13</w:t>
            </w:r>
          </w:p>
          <w:p w:rsidR="0013540F" w:rsidRPr="0013540F" w:rsidRDefault="0013540F" w:rsidP="00C403E9">
            <w:pPr>
              <w:jc w:val="both"/>
              <w:rPr>
                <w:bCs/>
                <w:sz w:val="20"/>
                <w:szCs w:val="20"/>
              </w:rPr>
            </w:pPr>
          </w:p>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14</w:t>
            </w:r>
          </w:p>
        </w:tc>
        <w:tc>
          <w:tcPr>
            <w:tcW w:w="1417" w:type="dxa"/>
          </w:tcPr>
          <w:p w:rsidR="00D96FA1" w:rsidRPr="0013540F" w:rsidRDefault="00171DBF" w:rsidP="0013540F">
            <w:pPr>
              <w:rPr>
                <w:bCs/>
                <w:sz w:val="20"/>
                <w:szCs w:val="20"/>
              </w:rPr>
            </w:pPr>
            <w:r w:rsidRPr="0013540F">
              <w:rPr>
                <w:bCs/>
                <w:sz w:val="20"/>
                <w:szCs w:val="20"/>
              </w:rPr>
              <w:t>Пламен Петров</w:t>
            </w:r>
          </w:p>
          <w:p w:rsidR="00171DBF" w:rsidRPr="0013540F" w:rsidRDefault="00171DBF" w:rsidP="0013540F">
            <w:pPr>
              <w:rPr>
                <w:bCs/>
                <w:sz w:val="20"/>
                <w:szCs w:val="20"/>
              </w:rPr>
            </w:pPr>
          </w:p>
          <w:p w:rsidR="00171DBF" w:rsidRPr="0013540F" w:rsidRDefault="00171DBF" w:rsidP="0013540F">
            <w:pPr>
              <w:rPr>
                <w:bCs/>
                <w:sz w:val="20"/>
                <w:szCs w:val="20"/>
              </w:rPr>
            </w:pPr>
            <w:r w:rsidRPr="0013540F">
              <w:rPr>
                <w:bCs/>
                <w:sz w:val="20"/>
                <w:szCs w:val="20"/>
              </w:rPr>
              <w:t>Галинка Велева</w:t>
            </w:r>
          </w:p>
        </w:tc>
        <w:tc>
          <w:tcPr>
            <w:tcW w:w="1701" w:type="dxa"/>
          </w:tcPr>
          <w:p w:rsidR="00D96FA1" w:rsidRPr="0013540F" w:rsidRDefault="0013540F" w:rsidP="00C403E9">
            <w:pPr>
              <w:jc w:val="both"/>
              <w:rPr>
                <w:bCs/>
                <w:sz w:val="20"/>
                <w:szCs w:val="20"/>
              </w:rPr>
            </w:pPr>
            <w:r w:rsidRPr="0013540F">
              <w:rPr>
                <w:bCs/>
                <w:sz w:val="20"/>
                <w:szCs w:val="20"/>
              </w:rPr>
              <w:t>Сис.администратор</w:t>
            </w:r>
          </w:p>
          <w:p w:rsidR="0013540F" w:rsidRPr="0013540F" w:rsidRDefault="0013540F" w:rsidP="00C403E9">
            <w:pPr>
              <w:jc w:val="both"/>
              <w:rPr>
                <w:bCs/>
                <w:sz w:val="20"/>
                <w:szCs w:val="20"/>
              </w:rPr>
            </w:pPr>
          </w:p>
          <w:p w:rsidR="0013540F" w:rsidRPr="0013540F" w:rsidRDefault="0013540F" w:rsidP="00C403E9">
            <w:pPr>
              <w:jc w:val="both"/>
              <w:rPr>
                <w:bCs/>
                <w:sz w:val="20"/>
                <w:szCs w:val="20"/>
              </w:rPr>
            </w:pPr>
            <w:r w:rsidRPr="0013540F">
              <w:rPr>
                <w:bCs/>
                <w:sz w:val="20"/>
                <w:szCs w:val="20"/>
              </w:rPr>
              <w:t>Съд.деловодител БС</w:t>
            </w:r>
          </w:p>
        </w:tc>
        <w:tc>
          <w:tcPr>
            <w:tcW w:w="2764" w:type="dxa"/>
          </w:tcPr>
          <w:p w:rsidR="0013540F" w:rsidRPr="0013540F" w:rsidRDefault="0013540F" w:rsidP="0013540F">
            <w:pPr>
              <w:rPr>
                <w:bCs/>
                <w:sz w:val="20"/>
                <w:szCs w:val="20"/>
              </w:rPr>
            </w:pPr>
          </w:p>
          <w:p w:rsidR="00D96FA1" w:rsidRPr="0013540F" w:rsidRDefault="00D96FA1" w:rsidP="0013540F">
            <w:pPr>
              <w:rPr>
                <w:bCs/>
                <w:sz w:val="20"/>
                <w:szCs w:val="20"/>
              </w:rPr>
            </w:pPr>
            <w:r w:rsidRPr="0013540F">
              <w:rPr>
                <w:bCs/>
                <w:sz w:val="20"/>
                <w:szCs w:val="20"/>
              </w:rPr>
              <w:t>Обучение на по</w:t>
            </w:r>
            <w:r w:rsidR="0013540F" w:rsidRPr="0013540F">
              <w:rPr>
                <w:bCs/>
                <w:sz w:val="20"/>
                <w:szCs w:val="20"/>
              </w:rPr>
              <w:t>требители работещи с ЦАИС "Съдеб</w:t>
            </w:r>
            <w:r w:rsidRPr="0013540F">
              <w:rPr>
                <w:bCs/>
                <w:sz w:val="20"/>
                <w:szCs w:val="20"/>
              </w:rPr>
              <w:t>ен статус“</w:t>
            </w:r>
          </w:p>
        </w:tc>
        <w:tc>
          <w:tcPr>
            <w:tcW w:w="1616" w:type="dxa"/>
          </w:tcPr>
          <w:p w:rsidR="0013540F" w:rsidRPr="0013540F" w:rsidRDefault="0013540F" w:rsidP="0013540F">
            <w:pPr>
              <w:rPr>
                <w:bCs/>
                <w:sz w:val="20"/>
                <w:szCs w:val="20"/>
              </w:rPr>
            </w:pPr>
          </w:p>
          <w:p w:rsidR="00D96FA1" w:rsidRPr="0013540F" w:rsidRDefault="006D7CEC" w:rsidP="0013540F">
            <w:pPr>
              <w:rPr>
                <w:bCs/>
                <w:sz w:val="20"/>
                <w:szCs w:val="20"/>
              </w:rPr>
            </w:pPr>
            <w:r>
              <w:rPr>
                <w:bCs/>
                <w:sz w:val="20"/>
                <w:szCs w:val="20"/>
              </w:rPr>
              <w:t>М</w:t>
            </w:r>
            <w:r w:rsidR="00171DBF" w:rsidRPr="0013540F">
              <w:rPr>
                <w:bCs/>
                <w:sz w:val="20"/>
                <w:szCs w:val="20"/>
              </w:rPr>
              <w:t>П - дистанционно</w:t>
            </w:r>
          </w:p>
        </w:tc>
        <w:tc>
          <w:tcPr>
            <w:tcW w:w="1574" w:type="dxa"/>
          </w:tcPr>
          <w:p w:rsidR="0013540F" w:rsidRPr="0013540F" w:rsidRDefault="0013540F" w:rsidP="00C403E9">
            <w:pPr>
              <w:jc w:val="both"/>
              <w:rPr>
                <w:bCs/>
                <w:sz w:val="20"/>
                <w:szCs w:val="20"/>
              </w:rPr>
            </w:pPr>
          </w:p>
          <w:p w:rsidR="00D96FA1" w:rsidRPr="0013540F" w:rsidRDefault="00171DBF" w:rsidP="00C403E9">
            <w:pPr>
              <w:jc w:val="both"/>
              <w:rPr>
                <w:bCs/>
                <w:sz w:val="20"/>
                <w:szCs w:val="20"/>
              </w:rPr>
            </w:pPr>
            <w:r w:rsidRPr="0013540F">
              <w:rPr>
                <w:bCs/>
                <w:sz w:val="20"/>
                <w:szCs w:val="20"/>
              </w:rPr>
              <w:t>03-04.10.2022</w:t>
            </w:r>
          </w:p>
        </w:tc>
      </w:tr>
    </w:tbl>
    <w:p w:rsidR="00696A81" w:rsidRPr="004E6890" w:rsidRDefault="00696A81" w:rsidP="00C403E9">
      <w:pPr>
        <w:ind w:firstLine="709"/>
        <w:jc w:val="both"/>
        <w:rPr>
          <w:b/>
          <w:bCs/>
          <w:color w:val="00B050"/>
          <w:sz w:val="20"/>
          <w:szCs w:val="20"/>
        </w:rPr>
      </w:pPr>
    </w:p>
    <w:p w:rsidR="009E0DA1" w:rsidRDefault="00EC0A4D" w:rsidP="00EC0A4D">
      <w:pPr>
        <w:ind w:firstLine="709"/>
        <w:jc w:val="both"/>
        <w:rPr>
          <w:sz w:val="28"/>
          <w:szCs w:val="28"/>
        </w:rPr>
      </w:pPr>
      <w:r>
        <w:rPr>
          <w:sz w:val="28"/>
          <w:szCs w:val="28"/>
        </w:rPr>
        <w:t>Фактите показват , че през отчетния период , работещите в РС-Тетевен са проявили активност и са участвали в 11 броя обучения, което е довело до повишаване на тяхната компетентност по определени въпроси и повишаване на тяхната квалифкация.</w:t>
      </w:r>
      <w:r w:rsidR="00C403E9">
        <w:rPr>
          <w:sz w:val="28"/>
          <w:szCs w:val="28"/>
        </w:rPr>
        <w:t xml:space="preserve"> </w:t>
      </w:r>
    </w:p>
    <w:p w:rsidR="00C403E9" w:rsidRDefault="00C403E9" w:rsidP="002F7E1B">
      <w:pPr>
        <w:ind w:firstLine="709"/>
        <w:jc w:val="center"/>
        <w:rPr>
          <w:sz w:val="28"/>
          <w:szCs w:val="28"/>
        </w:rPr>
      </w:pPr>
    </w:p>
    <w:p w:rsidR="009E0DA1" w:rsidRDefault="009E0DA1" w:rsidP="00C403E9">
      <w:pPr>
        <w:jc w:val="center"/>
        <w:rPr>
          <w:b/>
          <w:bCs/>
          <w:sz w:val="28"/>
          <w:szCs w:val="28"/>
        </w:rPr>
      </w:pPr>
      <w:r>
        <w:rPr>
          <w:b/>
          <w:bCs/>
          <w:sz w:val="28"/>
          <w:szCs w:val="28"/>
        </w:rPr>
        <w:t>Предложения за промяна в щата:</w:t>
      </w:r>
    </w:p>
    <w:p w:rsidR="009E0DA1" w:rsidRPr="0003365A" w:rsidRDefault="009E0DA1" w:rsidP="002F7E1B">
      <w:pPr>
        <w:ind w:firstLine="709"/>
        <w:jc w:val="center"/>
        <w:rPr>
          <w:b/>
          <w:bCs/>
          <w:sz w:val="28"/>
          <w:szCs w:val="28"/>
        </w:rPr>
      </w:pPr>
    </w:p>
    <w:p w:rsidR="00261D22" w:rsidRPr="00C3316C" w:rsidRDefault="00C403E9" w:rsidP="00261D22">
      <w:pPr>
        <w:ind w:firstLine="709"/>
        <w:jc w:val="both"/>
        <w:rPr>
          <w:sz w:val="28"/>
          <w:szCs w:val="28"/>
        </w:rPr>
      </w:pPr>
      <w:r>
        <w:rPr>
          <w:sz w:val="28"/>
          <w:szCs w:val="28"/>
        </w:rPr>
        <w:t xml:space="preserve"> </w:t>
      </w:r>
      <w:r w:rsidR="0023629E">
        <w:rPr>
          <w:bCs/>
          <w:sz w:val="28"/>
          <w:szCs w:val="28"/>
        </w:rPr>
        <w:t>Със заповед на и.ф. Адм.ръководител-П</w:t>
      </w:r>
      <w:r w:rsidRPr="00602FD0">
        <w:rPr>
          <w:bCs/>
          <w:sz w:val="28"/>
          <w:szCs w:val="28"/>
        </w:rPr>
        <w:t>редседател на РС-Тетевен от 18.01.2022г</w:t>
      </w:r>
      <w:r w:rsidR="0023629E">
        <w:rPr>
          <w:bCs/>
          <w:sz w:val="28"/>
          <w:szCs w:val="28"/>
        </w:rPr>
        <w:t>.</w:t>
      </w:r>
      <w:r w:rsidRPr="00602FD0">
        <w:rPr>
          <w:bCs/>
          <w:sz w:val="28"/>
          <w:szCs w:val="28"/>
        </w:rPr>
        <w:t xml:space="preserve"> е </w:t>
      </w:r>
      <w:r w:rsidRPr="00602FD0">
        <w:rPr>
          <w:b/>
          <w:sz w:val="28"/>
          <w:szCs w:val="28"/>
        </w:rPr>
        <w:t xml:space="preserve"> </w:t>
      </w:r>
      <w:r w:rsidRPr="00602FD0">
        <w:rPr>
          <w:sz w:val="28"/>
          <w:szCs w:val="28"/>
        </w:rPr>
        <w:t xml:space="preserve">насрочен конкурс за заемане на длъжността </w:t>
      </w:r>
      <w:r w:rsidR="0023629E">
        <w:rPr>
          <w:sz w:val="28"/>
          <w:szCs w:val="28"/>
        </w:rPr>
        <w:t>„ПРИЗОВКАР“ при Районен съд-</w:t>
      </w:r>
      <w:r w:rsidRPr="00602FD0">
        <w:rPr>
          <w:sz w:val="28"/>
          <w:szCs w:val="28"/>
        </w:rPr>
        <w:t>Тетевен</w:t>
      </w:r>
      <w:r w:rsidR="0023629E">
        <w:rPr>
          <w:sz w:val="28"/>
          <w:szCs w:val="28"/>
        </w:rPr>
        <w:t xml:space="preserve"> </w:t>
      </w:r>
      <w:r w:rsidRPr="00602FD0">
        <w:rPr>
          <w:sz w:val="28"/>
          <w:szCs w:val="28"/>
        </w:rPr>
        <w:t>-</w:t>
      </w:r>
      <w:r w:rsidR="0023629E">
        <w:rPr>
          <w:sz w:val="28"/>
          <w:szCs w:val="28"/>
        </w:rPr>
        <w:t xml:space="preserve"> </w:t>
      </w:r>
      <w:r w:rsidRPr="00602FD0">
        <w:rPr>
          <w:sz w:val="28"/>
          <w:szCs w:val="28"/>
        </w:rPr>
        <w:t>една щатна бройка/втори такъв,</w:t>
      </w:r>
      <w:r w:rsidR="0023629E">
        <w:rPr>
          <w:sz w:val="28"/>
          <w:szCs w:val="28"/>
        </w:rPr>
        <w:t xml:space="preserve"> </w:t>
      </w:r>
      <w:r w:rsidRPr="00602FD0">
        <w:rPr>
          <w:sz w:val="28"/>
          <w:szCs w:val="28"/>
        </w:rPr>
        <w:t xml:space="preserve">като </w:t>
      </w:r>
      <w:r>
        <w:rPr>
          <w:sz w:val="28"/>
          <w:szCs w:val="28"/>
        </w:rPr>
        <w:t>със заповед от 08.01.2022г е прекратена конку</w:t>
      </w:r>
      <w:r w:rsidR="00880453">
        <w:rPr>
          <w:sz w:val="28"/>
          <w:szCs w:val="28"/>
        </w:rPr>
        <w:t>р</w:t>
      </w:r>
      <w:r>
        <w:rPr>
          <w:sz w:val="28"/>
          <w:szCs w:val="28"/>
        </w:rPr>
        <w:t xml:space="preserve">сна процедура за същата длъжност,открита със заповед </w:t>
      </w:r>
      <w:r w:rsidRPr="00602FD0">
        <w:rPr>
          <w:sz w:val="28"/>
          <w:szCs w:val="28"/>
        </w:rPr>
        <w:t>№145/02.11.2021г,</w:t>
      </w:r>
      <w:r>
        <w:rPr>
          <w:sz w:val="28"/>
          <w:szCs w:val="28"/>
        </w:rPr>
        <w:t xml:space="preserve"> тъй като в съставен протокол,</w:t>
      </w:r>
      <w:r w:rsidR="0023629E">
        <w:rPr>
          <w:sz w:val="28"/>
          <w:szCs w:val="28"/>
        </w:rPr>
        <w:t xml:space="preserve"> </w:t>
      </w:r>
      <w:r>
        <w:rPr>
          <w:sz w:val="28"/>
          <w:szCs w:val="28"/>
        </w:rPr>
        <w:t>след приключване на втори етап от конкурсната процедура конкурсната комисия е отразила</w:t>
      </w:r>
      <w:r w:rsidRPr="00602FD0">
        <w:rPr>
          <w:sz w:val="28"/>
          <w:szCs w:val="28"/>
        </w:rPr>
        <w:t>,</w:t>
      </w:r>
      <w:r w:rsidR="0023629E">
        <w:rPr>
          <w:sz w:val="28"/>
          <w:szCs w:val="28"/>
        </w:rPr>
        <w:t xml:space="preserve"> </w:t>
      </w:r>
      <w:r w:rsidRPr="00602FD0">
        <w:rPr>
          <w:sz w:val="28"/>
          <w:szCs w:val="28"/>
        </w:rPr>
        <w:t>че не допуска никой от кандидатите до трети етап от кон</w:t>
      </w:r>
      <w:r>
        <w:rPr>
          <w:sz w:val="28"/>
          <w:szCs w:val="28"/>
        </w:rPr>
        <w:t>курсната процедура/събеседване/.</w:t>
      </w:r>
      <w:r w:rsidR="00261D22">
        <w:rPr>
          <w:sz w:val="28"/>
          <w:szCs w:val="28"/>
        </w:rPr>
        <w:t xml:space="preserve"> </w:t>
      </w:r>
      <w:r w:rsidR="0023629E">
        <w:rPr>
          <w:sz w:val="28"/>
          <w:szCs w:val="28"/>
        </w:rPr>
        <w:t xml:space="preserve"> За спечелил </w:t>
      </w:r>
      <w:r w:rsidR="0023629E">
        <w:rPr>
          <w:sz w:val="28"/>
          <w:szCs w:val="28"/>
        </w:rPr>
        <w:lastRenderedPageBreak/>
        <w:t>конкурсната процедура, със заповед №60/06.04.2022г. на и.ф.Адм.ръководител</w:t>
      </w:r>
      <w:r w:rsidR="00701313">
        <w:rPr>
          <w:sz w:val="28"/>
          <w:szCs w:val="28"/>
        </w:rPr>
        <w:t xml:space="preserve"> </w:t>
      </w:r>
      <w:r w:rsidR="0023629E">
        <w:rPr>
          <w:sz w:val="28"/>
          <w:szCs w:val="28"/>
        </w:rPr>
        <w:t>-</w:t>
      </w:r>
      <w:r w:rsidR="00701313">
        <w:rPr>
          <w:sz w:val="28"/>
          <w:szCs w:val="28"/>
        </w:rPr>
        <w:t xml:space="preserve"> </w:t>
      </w:r>
      <w:r w:rsidR="0023629E">
        <w:rPr>
          <w:sz w:val="28"/>
          <w:szCs w:val="28"/>
        </w:rPr>
        <w:t>Председател, е определен кандидатът</w:t>
      </w:r>
      <w:r w:rsidR="00261D22" w:rsidRPr="00261D22">
        <w:rPr>
          <w:color w:val="00B050"/>
          <w:sz w:val="28"/>
          <w:szCs w:val="28"/>
        </w:rPr>
        <w:t xml:space="preserve"> </w:t>
      </w:r>
      <w:r w:rsidR="0023629E" w:rsidRPr="0023629E">
        <w:rPr>
          <w:sz w:val="28"/>
          <w:szCs w:val="28"/>
        </w:rPr>
        <w:t>Ивана Ивайлова Стамболийска, с което лице е сключен трудов договор №5/15.04.2022г.  за длъжността „Призовкар“ и е встъпило в длъжност на 15.04.2022г.</w:t>
      </w:r>
    </w:p>
    <w:p w:rsidR="00C403E9" w:rsidRPr="00602FD0" w:rsidRDefault="00261D22" w:rsidP="00C403E9">
      <w:pPr>
        <w:ind w:firstLine="709"/>
        <w:jc w:val="both"/>
        <w:rPr>
          <w:bCs/>
          <w:sz w:val="28"/>
          <w:szCs w:val="28"/>
        </w:rPr>
      </w:pPr>
      <w:r>
        <w:rPr>
          <w:bCs/>
          <w:sz w:val="28"/>
          <w:szCs w:val="28"/>
        </w:rPr>
        <w:t xml:space="preserve"> </w:t>
      </w:r>
      <w:r w:rsidR="00C403E9">
        <w:rPr>
          <w:bCs/>
          <w:sz w:val="28"/>
          <w:szCs w:val="28"/>
        </w:rPr>
        <w:t>Според становищ</w:t>
      </w:r>
      <w:r w:rsidR="0023629E">
        <w:rPr>
          <w:bCs/>
          <w:sz w:val="28"/>
          <w:szCs w:val="28"/>
        </w:rPr>
        <w:t>ето на А</w:t>
      </w:r>
      <w:r w:rsidR="00C403E9">
        <w:rPr>
          <w:bCs/>
          <w:sz w:val="28"/>
          <w:szCs w:val="28"/>
        </w:rPr>
        <w:t>дминистративен ръководител на РС-Тетевен,</w:t>
      </w:r>
      <w:r w:rsidR="0023629E">
        <w:rPr>
          <w:bCs/>
          <w:sz w:val="28"/>
          <w:szCs w:val="28"/>
        </w:rPr>
        <w:t xml:space="preserve"> </w:t>
      </w:r>
      <w:r w:rsidR="00C403E9">
        <w:rPr>
          <w:bCs/>
          <w:sz w:val="28"/>
          <w:szCs w:val="28"/>
        </w:rPr>
        <w:t>н</w:t>
      </w:r>
      <w:r>
        <w:rPr>
          <w:sz w:val="28"/>
          <w:szCs w:val="28"/>
        </w:rPr>
        <w:t xml:space="preserve">а този етап </w:t>
      </w:r>
      <w:r w:rsidR="0023629E">
        <w:rPr>
          <w:sz w:val="28"/>
          <w:szCs w:val="28"/>
        </w:rPr>
        <w:t xml:space="preserve"> се налага промяна на щата</w:t>
      </w:r>
      <w:r w:rsidR="00C403E9">
        <w:rPr>
          <w:sz w:val="28"/>
          <w:szCs w:val="28"/>
        </w:rPr>
        <w:t xml:space="preserve"> в съда</w:t>
      </w:r>
      <w:r>
        <w:rPr>
          <w:sz w:val="28"/>
          <w:szCs w:val="28"/>
        </w:rPr>
        <w:t xml:space="preserve">, а именно назначаване на 1 </w:t>
      </w:r>
      <w:r w:rsidR="0023629E">
        <w:rPr>
          <w:sz w:val="28"/>
          <w:szCs w:val="28"/>
        </w:rPr>
        <w:t>щ</w:t>
      </w:r>
      <w:r>
        <w:rPr>
          <w:sz w:val="28"/>
          <w:szCs w:val="28"/>
        </w:rPr>
        <w:t xml:space="preserve">атна брока за </w:t>
      </w:r>
      <w:r w:rsidR="0023629E">
        <w:rPr>
          <w:sz w:val="28"/>
          <w:szCs w:val="28"/>
        </w:rPr>
        <w:t>„Съ</w:t>
      </w:r>
      <w:r>
        <w:rPr>
          <w:sz w:val="28"/>
          <w:szCs w:val="28"/>
        </w:rPr>
        <w:t>дебен секретар</w:t>
      </w:r>
      <w:r w:rsidR="0023629E">
        <w:rPr>
          <w:sz w:val="28"/>
          <w:szCs w:val="28"/>
        </w:rPr>
        <w:t>“,</w:t>
      </w:r>
      <w:r>
        <w:rPr>
          <w:sz w:val="28"/>
          <w:szCs w:val="28"/>
        </w:rPr>
        <w:t xml:space="preserve"> предвид акта ,че предстои </w:t>
      </w:r>
      <w:r w:rsidR="0023629E">
        <w:rPr>
          <w:sz w:val="28"/>
          <w:szCs w:val="28"/>
        </w:rPr>
        <w:t xml:space="preserve">провеждане </w:t>
      </w:r>
      <w:r>
        <w:rPr>
          <w:sz w:val="28"/>
          <w:szCs w:val="28"/>
        </w:rPr>
        <w:t>конкурс</w:t>
      </w:r>
      <w:r w:rsidR="0023629E">
        <w:rPr>
          <w:sz w:val="28"/>
          <w:szCs w:val="28"/>
        </w:rPr>
        <w:t xml:space="preserve"> за първоначално назначаване </w:t>
      </w:r>
      <w:r>
        <w:rPr>
          <w:sz w:val="28"/>
          <w:szCs w:val="28"/>
        </w:rPr>
        <w:t xml:space="preserve"> за 1 </w:t>
      </w:r>
      <w:r w:rsidR="0023629E">
        <w:rPr>
          <w:sz w:val="28"/>
          <w:szCs w:val="28"/>
        </w:rPr>
        <w:t xml:space="preserve">щатна </w:t>
      </w:r>
      <w:r>
        <w:rPr>
          <w:sz w:val="28"/>
          <w:szCs w:val="28"/>
        </w:rPr>
        <w:t xml:space="preserve">бройка </w:t>
      </w:r>
      <w:r w:rsidR="0023629E">
        <w:rPr>
          <w:sz w:val="28"/>
          <w:szCs w:val="28"/>
        </w:rPr>
        <w:t>„С</w:t>
      </w:r>
      <w:r>
        <w:rPr>
          <w:sz w:val="28"/>
          <w:szCs w:val="28"/>
        </w:rPr>
        <w:t>ъдия</w:t>
      </w:r>
      <w:r w:rsidR="0023629E">
        <w:rPr>
          <w:sz w:val="28"/>
          <w:szCs w:val="28"/>
        </w:rPr>
        <w:t>“.</w:t>
      </w:r>
      <w:r w:rsidR="00C403E9">
        <w:rPr>
          <w:sz w:val="28"/>
          <w:szCs w:val="28"/>
        </w:rPr>
        <w:t xml:space="preserve"> </w:t>
      </w:r>
    </w:p>
    <w:p w:rsidR="009E0DA1" w:rsidRPr="007073C2" w:rsidRDefault="009E0DA1" w:rsidP="002F7E1B">
      <w:pPr>
        <w:jc w:val="both"/>
        <w:rPr>
          <w:sz w:val="28"/>
          <w:szCs w:val="28"/>
        </w:rPr>
      </w:pPr>
    </w:p>
    <w:p w:rsidR="009E0DA1" w:rsidRDefault="009E0DA1" w:rsidP="00C403E9">
      <w:pPr>
        <w:jc w:val="center"/>
        <w:rPr>
          <w:b/>
          <w:bCs/>
          <w:sz w:val="28"/>
          <w:szCs w:val="28"/>
        </w:rPr>
      </w:pPr>
      <w:r>
        <w:rPr>
          <w:b/>
          <w:bCs/>
          <w:sz w:val="28"/>
          <w:szCs w:val="28"/>
        </w:rPr>
        <w:t>2</w:t>
      </w:r>
      <w:r w:rsidR="007A105D">
        <w:rPr>
          <w:b/>
          <w:bCs/>
          <w:sz w:val="28"/>
          <w:szCs w:val="28"/>
        </w:rPr>
        <w:t xml:space="preserve">. </w:t>
      </w:r>
      <w:r>
        <w:rPr>
          <w:b/>
          <w:bCs/>
          <w:sz w:val="28"/>
          <w:szCs w:val="28"/>
        </w:rPr>
        <w:t>ОРГАНИЗАЦИЯ НА  РАБОТАТА</w:t>
      </w:r>
      <w:r w:rsidR="002E4F01">
        <w:rPr>
          <w:b/>
          <w:bCs/>
          <w:sz w:val="28"/>
          <w:szCs w:val="28"/>
        </w:rPr>
        <w:t>:</w:t>
      </w:r>
    </w:p>
    <w:p w:rsidR="00C403E9" w:rsidRDefault="00C403E9" w:rsidP="002F7E1B">
      <w:pPr>
        <w:ind w:firstLine="709"/>
        <w:jc w:val="both"/>
        <w:rPr>
          <w:sz w:val="28"/>
          <w:szCs w:val="28"/>
        </w:rPr>
      </w:pPr>
    </w:p>
    <w:p w:rsidR="00C403E9" w:rsidRDefault="00C403E9" w:rsidP="00C403E9">
      <w:pPr>
        <w:ind w:firstLine="709"/>
        <w:jc w:val="both"/>
        <w:rPr>
          <w:sz w:val="28"/>
          <w:szCs w:val="28"/>
        </w:rPr>
      </w:pPr>
      <w:r>
        <w:rPr>
          <w:sz w:val="28"/>
          <w:szCs w:val="28"/>
        </w:rPr>
        <w:t xml:space="preserve"> Работата в Районен съд- град Тетевен е организирана съгласно изискванията на Закона за съдебната  власт, Правилника за администрацията в съдилищата, съобразно  указанията на Висшия съдебен съвет и Служебния сайт на Районен съд-град Тетевен, съдържащ Етичен Кодекс  за поведение на българските магистрати, Етичен кодекс за поведение на  съдебните служители, Правилник за  вътрешния трудов ред, План за работата на съда, целите и приоритетите в приетия и утвърден Стратегически план на Районен съд-Тетевен за периода 2020г.-2025г., Правилник за  използване на програмни продукти и  интернет, Заповеди на Председателя на  съда и др. Разпределянето на делата се извършва на принципа на случайния подбор, чрез електронно  разпределяне съобразно поред</w:t>
      </w:r>
      <w:r w:rsidR="00880453">
        <w:rPr>
          <w:sz w:val="28"/>
          <w:szCs w:val="28"/>
        </w:rPr>
        <w:t>н</w:t>
      </w:r>
      <w:r>
        <w:rPr>
          <w:sz w:val="28"/>
          <w:szCs w:val="28"/>
        </w:rPr>
        <w:t>остта на постъпването им и съобразно характера на  производството, чрез въведената</w:t>
      </w:r>
      <w:r w:rsidRPr="00760BC9">
        <w:rPr>
          <w:b/>
          <w:bCs/>
          <w:lang w:eastAsia="en-US"/>
        </w:rPr>
        <w:t xml:space="preserve"> </w:t>
      </w:r>
      <w:r>
        <w:rPr>
          <w:sz w:val="28"/>
          <w:szCs w:val="28"/>
          <w:lang w:eastAsia="en-US"/>
        </w:rPr>
        <w:t>Единна информационна сис</w:t>
      </w:r>
      <w:r w:rsidR="00D23725">
        <w:rPr>
          <w:sz w:val="28"/>
          <w:szCs w:val="28"/>
          <w:lang w:eastAsia="en-US"/>
        </w:rPr>
        <w:t>тема на съдилищата/ЕИСС/, като П</w:t>
      </w:r>
      <w:r>
        <w:rPr>
          <w:sz w:val="28"/>
          <w:szCs w:val="28"/>
        </w:rPr>
        <w:t>редседателят на съд</w:t>
      </w:r>
      <w:r w:rsidR="00D23725">
        <w:rPr>
          <w:sz w:val="28"/>
          <w:szCs w:val="28"/>
        </w:rPr>
        <w:t xml:space="preserve">а </w:t>
      </w:r>
      <w:r>
        <w:rPr>
          <w:sz w:val="28"/>
          <w:szCs w:val="28"/>
        </w:rPr>
        <w:t>/респ</w:t>
      </w:r>
      <w:r w:rsidR="00D23725">
        <w:rPr>
          <w:sz w:val="28"/>
          <w:szCs w:val="28"/>
        </w:rPr>
        <w:t>.</w:t>
      </w:r>
      <w:r>
        <w:rPr>
          <w:sz w:val="28"/>
          <w:szCs w:val="28"/>
        </w:rPr>
        <w:t xml:space="preserve"> заместващия го съдия/ разпределя делата на този принцип в деня на постъпването им или най-късно в следващия работен ден.  </w:t>
      </w:r>
    </w:p>
    <w:p w:rsidR="00C403E9" w:rsidRDefault="00C403E9" w:rsidP="00C403E9">
      <w:pPr>
        <w:ind w:firstLine="709"/>
        <w:jc w:val="both"/>
        <w:rPr>
          <w:sz w:val="28"/>
          <w:szCs w:val="28"/>
        </w:rPr>
      </w:pPr>
      <w:r>
        <w:rPr>
          <w:sz w:val="28"/>
          <w:szCs w:val="28"/>
        </w:rPr>
        <w:t>Считано от 01.04.2016 година, натовареността на съдиите се отчита/паралелно на база постъпилите за разглеждане дела/ чрез въвеждане на данните за делата в Система за отчитане натовареността на съдиите, разработена от Смарт системс 2010 ЕООД.</w:t>
      </w:r>
      <w:r w:rsidR="00D23725">
        <w:rPr>
          <w:sz w:val="28"/>
          <w:szCs w:val="28"/>
        </w:rPr>
        <w:t xml:space="preserve"> </w:t>
      </w:r>
      <w:r>
        <w:rPr>
          <w:sz w:val="28"/>
          <w:szCs w:val="28"/>
        </w:rPr>
        <w:t>Натовареността на съдиите по въведените дела в ЕИСС за 202</w:t>
      </w:r>
      <w:r w:rsidR="00D23725">
        <w:rPr>
          <w:sz w:val="28"/>
          <w:szCs w:val="28"/>
        </w:rPr>
        <w:t>2</w:t>
      </w:r>
      <w:r>
        <w:rPr>
          <w:sz w:val="28"/>
          <w:szCs w:val="28"/>
        </w:rPr>
        <w:t xml:space="preserve"> година е извършвано автоматично,чрез ЕИСС.</w:t>
      </w:r>
    </w:p>
    <w:p w:rsidR="00C403E9" w:rsidRPr="000B2AE2" w:rsidRDefault="00C403E9" w:rsidP="00C403E9">
      <w:pPr>
        <w:ind w:firstLine="709"/>
        <w:jc w:val="both"/>
        <w:rPr>
          <w:sz w:val="28"/>
          <w:szCs w:val="28"/>
        </w:rPr>
      </w:pPr>
      <w:r>
        <w:rPr>
          <w:sz w:val="28"/>
          <w:szCs w:val="28"/>
        </w:rPr>
        <w:t xml:space="preserve">Административният ръководител представлява съда като юридическо лице и орган на съдената власт, осъществява общо организационно  и административно ръководство, организира и разпределя работата между съдиите и съдените заседатели, предлага на общото събрание разпределението на съдиите по отделения, ръководи и контролира работата на държавния съдебен изпълнител и съдията по вписванията, свиква и ръководи общото събрание на съда, организира и ръководи работата на бюрото за съдимост към съда, участва в съдебни заседания при еднаква натовареност с останалите  районни съдии, назначава и освобождава от длъжност служителите в съда и организира работата на отделните служби, </w:t>
      </w:r>
      <w:r w:rsidR="00701313">
        <w:rPr>
          <w:color w:val="000000"/>
          <w:sz w:val="28"/>
          <w:szCs w:val="28"/>
        </w:rPr>
        <w:t>уведомява М</w:t>
      </w:r>
      <w:r w:rsidRPr="00021068">
        <w:rPr>
          <w:color w:val="000000"/>
          <w:sz w:val="28"/>
          <w:szCs w:val="28"/>
        </w:rPr>
        <w:t xml:space="preserve">инистъра на правосъдието за </w:t>
      </w:r>
      <w:r w:rsidRPr="00021068">
        <w:rPr>
          <w:color w:val="000000"/>
          <w:sz w:val="28"/>
          <w:szCs w:val="28"/>
        </w:rPr>
        <w:lastRenderedPageBreak/>
        <w:t>свободните длъжности за държавни съдебни изпълнители и съдии по вписванията</w:t>
      </w:r>
      <w:r>
        <w:rPr>
          <w:color w:val="000000"/>
          <w:sz w:val="28"/>
          <w:szCs w:val="28"/>
        </w:rPr>
        <w:t xml:space="preserve">, </w:t>
      </w:r>
      <w:r w:rsidRPr="00021068">
        <w:rPr>
          <w:color w:val="000000"/>
          <w:sz w:val="28"/>
          <w:szCs w:val="28"/>
        </w:rPr>
        <w:t>одобрява щатното разписание на администрацията на съда след обсъждането му от общото събрание на районния съд</w:t>
      </w:r>
      <w:r>
        <w:rPr>
          <w:color w:val="000000"/>
          <w:sz w:val="28"/>
          <w:szCs w:val="28"/>
        </w:rPr>
        <w:t xml:space="preserve">, </w:t>
      </w:r>
      <w:r w:rsidRPr="00021068">
        <w:rPr>
          <w:color w:val="000000"/>
          <w:sz w:val="28"/>
          <w:szCs w:val="28"/>
        </w:rPr>
        <w:t xml:space="preserve">изготвя годишен доклад за </w:t>
      </w:r>
      <w:r w:rsidRPr="00701313">
        <w:rPr>
          <w:sz w:val="28"/>
          <w:szCs w:val="28"/>
        </w:rPr>
        <w:t xml:space="preserve">дейността на съда и до 31 януари </w:t>
      </w:r>
      <w:r w:rsidR="00266917" w:rsidRPr="00701313">
        <w:rPr>
          <w:sz w:val="28"/>
          <w:szCs w:val="28"/>
        </w:rPr>
        <w:t xml:space="preserve">и </w:t>
      </w:r>
      <w:r w:rsidR="00D23725">
        <w:rPr>
          <w:color w:val="000000"/>
          <w:sz w:val="28"/>
          <w:szCs w:val="28"/>
        </w:rPr>
        <w:t>го предоставя на П</w:t>
      </w:r>
      <w:r w:rsidR="00266917">
        <w:rPr>
          <w:color w:val="000000"/>
          <w:sz w:val="28"/>
          <w:szCs w:val="28"/>
        </w:rPr>
        <w:t>редседателя на О</w:t>
      </w:r>
      <w:r w:rsidRPr="00021068">
        <w:rPr>
          <w:color w:val="000000"/>
          <w:sz w:val="28"/>
          <w:szCs w:val="28"/>
        </w:rPr>
        <w:t>кръжния съд за включване в годишния доклад</w:t>
      </w:r>
      <w:r>
        <w:rPr>
          <w:color w:val="000000"/>
          <w:sz w:val="28"/>
          <w:szCs w:val="28"/>
        </w:rPr>
        <w:t xml:space="preserve">, </w:t>
      </w:r>
      <w:r w:rsidR="00266917">
        <w:rPr>
          <w:color w:val="000000"/>
          <w:sz w:val="28"/>
          <w:szCs w:val="28"/>
        </w:rPr>
        <w:t xml:space="preserve">в края на всяко шестмесечие </w:t>
      </w:r>
      <w:r w:rsidR="00266917" w:rsidRPr="00701313">
        <w:rPr>
          <w:sz w:val="28"/>
          <w:szCs w:val="28"/>
        </w:rPr>
        <w:t xml:space="preserve">предоставя </w:t>
      </w:r>
      <w:r w:rsidRPr="00701313">
        <w:rPr>
          <w:sz w:val="28"/>
          <w:szCs w:val="28"/>
        </w:rPr>
        <w:t xml:space="preserve"> </w:t>
      </w:r>
      <w:r w:rsidR="00E052C0" w:rsidRPr="00701313">
        <w:rPr>
          <w:sz w:val="28"/>
          <w:szCs w:val="28"/>
        </w:rPr>
        <w:t>на Инспектората към Висшия съдебен съвет обобщена информация за образуването, движението и приключването на делата на съдиите, както и за  отменените актове от по-горните инстанции,</w:t>
      </w:r>
      <w:r w:rsidR="00D23725" w:rsidRPr="00701313">
        <w:rPr>
          <w:sz w:val="28"/>
          <w:szCs w:val="28"/>
        </w:rPr>
        <w:t xml:space="preserve"> </w:t>
      </w:r>
      <w:r w:rsidR="00266917" w:rsidRPr="00701313">
        <w:rPr>
          <w:sz w:val="28"/>
          <w:szCs w:val="28"/>
        </w:rPr>
        <w:t>а на М</w:t>
      </w:r>
      <w:r w:rsidR="00E052C0" w:rsidRPr="00701313">
        <w:rPr>
          <w:sz w:val="28"/>
          <w:szCs w:val="28"/>
        </w:rPr>
        <w:t xml:space="preserve">инистъра на правосъдието </w:t>
      </w:r>
      <w:r w:rsidRPr="00021068">
        <w:rPr>
          <w:color w:val="000000"/>
          <w:sz w:val="28"/>
          <w:szCs w:val="28"/>
        </w:rPr>
        <w:t>за образуването</w:t>
      </w:r>
      <w:r>
        <w:rPr>
          <w:color w:val="000000"/>
          <w:sz w:val="28"/>
          <w:szCs w:val="28"/>
        </w:rPr>
        <w:t xml:space="preserve">, </w:t>
      </w:r>
      <w:r w:rsidRPr="00021068">
        <w:rPr>
          <w:color w:val="000000"/>
          <w:sz w:val="28"/>
          <w:szCs w:val="28"/>
        </w:rPr>
        <w:t>движението и приключването на преписките и делата на държавните съдебни изпълнители и на съдиите по вписванията</w:t>
      </w:r>
      <w:r>
        <w:rPr>
          <w:color w:val="000000"/>
          <w:sz w:val="28"/>
          <w:szCs w:val="28"/>
        </w:rPr>
        <w:t xml:space="preserve">, </w:t>
      </w:r>
      <w:r w:rsidRPr="00021068">
        <w:rPr>
          <w:color w:val="000000"/>
          <w:sz w:val="28"/>
          <w:szCs w:val="28"/>
        </w:rPr>
        <w:t>предоставя информации</w:t>
      </w:r>
      <w:r>
        <w:rPr>
          <w:color w:val="000000"/>
          <w:sz w:val="28"/>
          <w:szCs w:val="28"/>
        </w:rPr>
        <w:t xml:space="preserve">, </w:t>
      </w:r>
      <w:r w:rsidRPr="00021068">
        <w:rPr>
          <w:color w:val="000000"/>
          <w:sz w:val="28"/>
          <w:szCs w:val="28"/>
        </w:rPr>
        <w:t>справки и статистически данни в електронна форма по образци и в срокове</w:t>
      </w:r>
      <w:r>
        <w:rPr>
          <w:color w:val="000000"/>
          <w:sz w:val="28"/>
          <w:szCs w:val="28"/>
        </w:rPr>
        <w:t xml:space="preserve">, </w:t>
      </w:r>
      <w:r w:rsidRPr="00021068">
        <w:rPr>
          <w:color w:val="000000"/>
          <w:sz w:val="28"/>
          <w:szCs w:val="28"/>
        </w:rPr>
        <w:t>утвърдени от съдийската колегия на Висшия съдебен съвет</w:t>
      </w:r>
      <w:r>
        <w:rPr>
          <w:color w:val="000000"/>
          <w:sz w:val="28"/>
          <w:szCs w:val="28"/>
        </w:rPr>
        <w:t xml:space="preserve"> </w:t>
      </w:r>
      <w:r w:rsidRPr="00021068">
        <w:rPr>
          <w:color w:val="000000"/>
          <w:sz w:val="28"/>
          <w:szCs w:val="28"/>
        </w:rPr>
        <w:t>и ги предоставя на съдийската колегия на Висшия съдебен съвет</w:t>
      </w:r>
      <w:r>
        <w:rPr>
          <w:color w:val="000000"/>
          <w:sz w:val="28"/>
          <w:szCs w:val="28"/>
        </w:rPr>
        <w:t>,на Инспектората към ВСС</w:t>
      </w:r>
      <w:r w:rsidRPr="00021068">
        <w:rPr>
          <w:color w:val="000000"/>
          <w:sz w:val="28"/>
          <w:szCs w:val="28"/>
        </w:rPr>
        <w:t xml:space="preserve"> и на министъра на правосъдието</w:t>
      </w:r>
      <w:r>
        <w:rPr>
          <w:color w:val="000000"/>
          <w:sz w:val="28"/>
          <w:szCs w:val="28"/>
        </w:rPr>
        <w:t xml:space="preserve">, </w:t>
      </w:r>
      <w:r w:rsidRPr="00021068">
        <w:rPr>
          <w:color w:val="000000"/>
          <w:sz w:val="28"/>
          <w:szCs w:val="28"/>
        </w:rPr>
        <w:t>организира публикуването на актовете на съда на страницата на районния съд в интернет при спазване на</w:t>
      </w:r>
      <w:r w:rsidR="00D23725">
        <w:rPr>
          <w:color w:val="000000"/>
          <w:sz w:val="28"/>
          <w:szCs w:val="28"/>
        </w:rPr>
        <w:t xml:space="preserve"> правилата</w:t>
      </w:r>
      <w:r>
        <w:rPr>
          <w:color w:val="000000"/>
          <w:sz w:val="28"/>
          <w:szCs w:val="28"/>
        </w:rPr>
        <w:t xml:space="preserve">, </w:t>
      </w:r>
      <w:r w:rsidRPr="00021068">
        <w:rPr>
          <w:color w:val="000000"/>
          <w:sz w:val="28"/>
          <w:szCs w:val="28"/>
        </w:rPr>
        <w:t>публикува годишния доклад за дейността на съда на страницата на районния съд в интернет в срок до един месец от предоставянето му на председателя на окръжния съд</w:t>
      </w:r>
      <w:r>
        <w:rPr>
          <w:color w:val="000000"/>
          <w:sz w:val="28"/>
          <w:szCs w:val="28"/>
        </w:rPr>
        <w:t xml:space="preserve">, </w:t>
      </w:r>
      <w:r w:rsidRPr="00021068">
        <w:rPr>
          <w:color w:val="000000"/>
          <w:sz w:val="28"/>
          <w:szCs w:val="28"/>
        </w:rPr>
        <w:t xml:space="preserve">определя натовареността по </w:t>
      </w:r>
      <w:hyperlink r:id="rId10" w:history="1">
        <w:r w:rsidRPr="000E79CB">
          <w:rPr>
            <w:color w:val="000000"/>
            <w:sz w:val="28"/>
            <w:szCs w:val="28"/>
          </w:rPr>
          <w:t>чл</w:t>
        </w:r>
        <w:r>
          <w:rPr>
            <w:color w:val="000000"/>
            <w:sz w:val="28"/>
            <w:szCs w:val="28"/>
          </w:rPr>
          <w:t xml:space="preserve">. </w:t>
        </w:r>
        <w:r w:rsidRPr="000E79CB">
          <w:rPr>
            <w:color w:val="000000"/>
            <w:sz w:val="28"/>
            <w:szCs w:val="28"/>
          </w:rPr>
          <w:t>79</w:t>
        </w:r>
        <w:r>
          <w:rPr>
            <w:color w:val="000000"/>
            <w:sz w:val="28"/>
            <w:szCs w:val="28"/>
          </w:rPr>
          <w:t xml:space="preserve">, </w:t>
        </w:r>
        <w:r w:rsidRPr="000E79CB">
          <w:rPr>
            <w:color w:val="000000"/>
            <w:sz w:val="28"/>
            <w:szCs w:val="28"/>
          </w:rPr>
          <w:t>ал</w:t>
        </w:r>
        <w:r>
          <w:rPr>
            <w:color w:val="000000"/>
            <w:sz w:val="28"/>
            <w:szCs w:val="28"/>
          </w:rPr>
          <w:t xml:space="preserve">. </w:t>
        </w:r>
        <w:r w:rsidRPr="000E79CB">
          <w:rPr>
            <w:color w:val="000000"/>
            <w:sz w:val="28"/>
            <w:szCs w:val="28"/>
          </w:rPr>
          <w:t>2</w:t>
        </w:r>
        <w:r>
          <w:rPr>
            <w:color w:val="000000"/>
            <w:sz w:val="28"/>
            <w:szCs w:val="28"/>
          </w:rPr>
          <w:t xml:space="preserve">, </w:t>
        </w:r>
        <w:r w:rsidRPr="000E79CB">
          <w:rPr>
            <w:color w:val="000000"/>
            <w:sz w:val="28"/>
            <w:szCs w:val="28"/>
          </w:rPr>
          <w:t>т</w:t>
        </w:r>
        <w:r>
          <w:rPr>
            <w:color w:val="000000"/>
            <w:sz w:val="28"/>
            <w:szCs w:val="28"/>
          </w:rPr>
          <w:t xml:space="preserve">. </w:t>
        </w:r>
        <w:r w:rsidRPr="000E79CB">
          <w:rPr>
            <w:color w:val="000000"/>
            <w:sz w:val="28"/>
            <w:szCs w:val="28"/>
          </w:rPr>
          <w:t>9</w:t>
        </w:r>
      </w:hyperlink>
      <w:r w:rsidRPr="000E79CB">
        <w:rPr>
          <w:color w:val="000000"/>
          <w:sz w:val="28"/>
          <w:szCs w:val="28"/>
        </w:rPr>
        <w:t xml:space="preserve"> от ЗСВ</w:t>
      </w:r>
      <w:r>
        <w:rPr>
          <w:color w:val="000000"/>
          <w:sz w:val="28"/>
          <w:szCs w:val="28"/>
        </w:rPr>
        <w:t xml:space="preserve"> след решение на Общото събрание на съдиите в РС-Тетевен. </w:t>
      </w:r>
    </w:p>
    <w:p w:rsidR="00C403E9" w:rsidRPr="00D26A72" w:rsidRDefault="00C403E9" w:rsidP="00C403E9">
      <w:pPr>
        <w:ind w:firstLine="709"/>
        <w:jc w:val="both"/>
        <w:rPr>
          <w:color w:val="C00000"/>
          <w:sz w:val="28"/>
          <w:szCs w:val="28"/>
        </w:rPr>
      </w:pPr>
      <w:r>
        <w:rPr>
          <w:sz w:val="28"/>
          <w:szCs w:val="28"/>
        </w:rPr>
        <w:t>В Районен съд-</w:t>
      </w:r>
      <w:r w:rsidR="00E052C0">
        <w:rPr>
          <w:sz w:val="28"/>
          <w:szCs w:val="28"/>
        </w:rPr>
        <w:t>град Тетевен през отчетната 2022</w:t>
      </w:r>
      <w:r>
        <w:rPr>
          <w:sz w:val="28"/>
          <w:szCs w:val="28"/>
        </w:rPr>
        <w:t xml:space="preserve"> година,</w:t>
      </w:r>
      <w:r w:rsidR="00D23725">
        <w:rPr>
          <w:sz w:val="28"/>
          <w:szCs w:val="28"/>
        </w:rPr>
        <w:t xml:space="preserve"> </w:t>
      </w:r>
      <w:r>
        <w:rPr>
          <w:sz w:val="28"/>
          <w:szCs w:val="28"/>
        </w:rPr>
        <w:t>на основание решения на Общото събрание на съдиите в РС-Тетевен,</w:t>
      </w:r>
      <w:r w:rsidR="00D23725">
        <w:rPr>
          <w:sz w:val="28"/>
          <w:szCs w:val="28"/>
        </w:rPr>
        <w:t xml:space="preserve"> </w:t>
      </w:r>
      <w:r>
        <w:rPr>
          <w:sz w:val="28"/>
          <w:szCs w:val="28"/>
        </w:rPr>
        <w:t>проведено през 2018г. и заповеди на Административния ръководите на РС-Тетевен, са обособени смесени отделения/състави,както следва:</w:t>
      </w:r>
    </w:p>
    <w:p w:rsidR="00C403E9" w:rsidRDefault="00C403E9" w:rsidP="00C403E9">
      <w:pPr>
        <w:ind w:firstLine="709"/>
        <w:jc w:val="both"/>
        <w:rPr>
          <w:rFonts w:eastAsia="Calibri"/>
          <w:sz w:val="28"/>
          <w:szCs w:val="28"/>
          <w:lang w:eastAsia="en-US"/>
        </w:rPr>
      </w:pPr>
      <w:r w:rsidRPr="00D30227">
        <w:rPr>
          <w:sz w:val="28"/>
          <w:szCs w:val="28"/>
        </w:rPr>
        <w:t>На основание утвърдени Вътрешни правила за разпределение на делата н принципа на случайния подбор в Районен съд-Тетевен</w:t>
      </w:r>
      <w:r>
        <w:rPr>
          <w:sz w:val="28"/>
          <w:szCs w:val="28"/>
        </w:rPr>
        <w:t xml:space="preserve"> и решения на Общото събрание на съдиите в Районен съд-Тетевен,</w:t>
      </w:r>
      <w:r w:rsidR="00D23725">
        <w:rPr>
          <w:sz w:val="28"/>
          <w:szCs w:val="28"/>
        </w:rPr>
        <w:t xml:space="preserve"> </w:t>
      </w:r>
      <w:r w:rsidR="00E052C0">
        <w:rPr>
          <w:rFonts w:eastAsia="Calibri"/>
          <w:sz w:val="28"/>
          <w:szCs w:val="28"/>
          <w:lang w:eastAsia="en-US"/>
        </w:rPr>
        <w:t xml:space="preserve">през </w:t>
      </w:r>
      <w:r w:rsidR="00701313">
        <w:rPr>
          <w:rFonts w:eastAsia="Calibri"/>
          <w:sz w:val="28"/>
          <w:szCs w:val="28"/>
          <w:lang w:eastAsia="en-US"/>
        </w:rPr>
        <w:t>отчетната</w:t>
      </w:r>
      <w:r w:rsidR="00E052C0">
        <w:rPr>
          <w:rFonts w:eastAsia="Calibri"/>
          <w:sz w:val="28"/>
          <w:szCs w:val="28"/>
          <w:lang w:eastAsia="en-US"/>
        </w:rPr>
        <w:t xml:space="preserve"> 2022</w:t>
      </w:r>
      <w:r>
        <w:rPr>
          <w:rFonts w:eastAsia="Calibri"/>
          <w:sz w:val="28"/>
          <w:szCs w:val="28"/>
          <w:lang w:eastAsia="en-US"/>
        </w:rPr>
        <w:t xml:space="preserve"> година </w:t>
      </w:r>
      <w:r w:rsidRPr="00D30227">
        <w:rPr>
          <w:rFonts w:eastAsia="Calibri"/>
          <w:sz w:val="28"/>
          <w:szCs w:val="28"/>
          <w:lang w:eastAsia="en-US"/>
        </w:rPr>
        <w:t xml:space="preserve">в Районен съд-Тетевен са обособени </w:t>
      </w:r>
      <w:r w:rsidRPr="00190596">
        <w:rPr>
          <w:rFonts w:eastAsia="Calibri"/>
          <w:sz w:val="28"/>
          <w:szCs w:val="28"/>
          <w:lang w:eastAsia="en-US"/>
        </w:rPr>
        <w:t>смесени състави</w:t>
      </w:r>
      <w:r w:rsidRPr="00D30227">
        <w:rPr>
          <w:rFonts w:eastAsia="Calibri"/>
          <w:sz w:val="28"/>
          <w:szCs w:val="28"/>
          <w:lang w:eastAsia="en-US"/>
        </w:rPr>
        <w:t>,</w:t>
      </w:r>
      <w:r w:rsidR="00BB36DF">
        <w:rPr>
          <w:rFonts w:eastAsia="Calibri"/>
          <w:sz w:val="28"/>
          <w:szCs w:val="28"/>
          <w:lang w:eastAsia="en-US"/>
        </w:rPr>
        <w:t xml:space="preserve"> </w:t>
      </w:r>
      <w:r w:rsidRPr="00D30227">
        <w:rPr>
          <w:rFonts w:eastAsia="Calibri"/>
          <w:sz w:val="28"/>
          <w:szCs w:val="28"/>
          <w:lang w:eastAsia="en-US"/>
        </w:rPr>
        <w:t>председателствани от съдиите Ани Георгиева,Нанко Маринов и Марио Стоянов,</w:t>
      </w:r>
      <w:r w:rsidR="00701313">
        <w:rPr>
          <w:rFonts w:eastAsia="Calibri"/>
          <w:sz w:val="28"/>
          <w:szCs w:val="28"/>
          <w:lang w:eastAsia="en-US"/>
        </w:rPr>
        <w:t xml:space="preserve"> </w:t>
      </w:r>
      <w:r w:rsidRPr="00D30227">
        <w:rPr>
          <w:rFonts w:eastAsia="Calibri"/>
          <w:sz w:val="28"/>
          <w:szCs w:val="28"/>
          <w:lang w:eastAsia="en-US"/>
        </w:rPr>
        <w:t>по  видове  дела за разглеждане и натовареност,</w:t>
      </w:r>
      <w:r w:rsidR="00701313">
        <w:rPr>
          <w:rFonts w:eastAsia="Calibri"/>
          <w:sz w:val="28"/>
          <w:szCs w:val="28"/>
          <w:lang w:eastAsia="en-US"/>
        </w:rPr>
        <w:t xml:space="preserve"> </w:t>
      </w:r>
      <w:r>
        <w:rPr>
          <w:rFonts w:eastAsia="Calibri"/>
          <w:sz w:val="28"/>
          <w:szCs w:val="28"/>
          <w:lang w:eastAsia="en-US"/>
        </w:rPr>
        <w:t>съобразно решенията на Общото събрание на съдиите.</w:t>
      </w:r>
      <w:r w:rsidR="00701313">
        <w:rPr>
          <w:rFonts w:eastAsia="Calibri"/>
          <w:sz w:val="28"/>
          <w:szCs w:val="28"/>
          <w:lang w:eastAsia="en-US"/>
        </w:rPr>
        <w:t xml:space="preserve"> </w:t>
      </w:r>
      <w:r w:rsidRPr="00AC7166">
        <w:rPr>
          <w:rFonts w:eastAsia="Calibri"/>
          <w:sz w:val="28"/>
          <w:szCs w:val="28"/>
          <w:lang w:eastAsia="en-US"/>
        </w:rPr>
        <w:t>Първи смесен състав се председат</w:t>
      </w:r>
      <w:r>
        <w:rPr>
          <w:rFonts w:eastAsia="Calibri"/>
          <w:sz w:val="28"/>
          <w:szCs w:val="28"/>
          <w:lang w:eastAsia="en-US"/>
        </w:rPr>
        <w:t>елства от съдия Ани Георгиева,</w:t>
      </w:r>
      <w:r w:rsidR="00880453">
        <w:rPr>
          <w:rFonts w:eastAsia="Calibri"/>
          <w:sz w:val="28"/>
          <w:szCs w:val="28"/>
          <w:lang w:eastAsia="en-US"/>
        </w:rPr>
        <w:t xml:space="preserve"> </w:t>
      </w:r>
      <w:r w:rsidR="00701313">
        <w:rPr>
          <w:rFonts w:eastAsia="Calibri"/>
          <w:sz w:val="28"/>
          <w:szCs w:val="28"/>
          <w:lang w:eastAsia="en-US"/>
        </w:rPr>
        <w:t xml:space="preserve"> </w:t>
      </w:r>
      <w:r w:rsidR="00D23725">
        <w:rPr>
          <w:rFonts w:eastAsia="Calibri"/>
          <w:sz w:val="28"/>
          <w:szCs w:val="28"/>
          <w:lang w:eastAsia="en-US"/>
        </w:rPr>
        <w:t>В</w:t>
      </w:r>
      <w:r w:rsidRPr="00AC7166">
        <w:rPr>
          <w:rFonts w:eastAsia="Calibri"/>
          <w:sz w:val="28"/>
          <w:szCs w:val="28"/>
          <w:lang w:eastAsia="en-US"/>
        </w:rPr>
        <w:t>тори смесен състав се председ</w:t>
      </w:r>
      <w:r>
        <w:rPr>
          <w:rFonts w:eastAsia="Calibri"/>
          <w:sz w:val="28"/>
          <w:szCs w:val="28"/>
          <w:lang w:eastAsia="en-US"/>
        </w:rPr>
        <w:t>ателства от съдия Марио Стоянов,</w:t>
      </w:r>
      <w:r w:rsidR="00880453">
        <w:rPr>
          <w:rFonts w:eastAsia="Calibri"/>
          <w:sz w:val="28"/>
          <w:szCs w:val="28"/>
          <w:lang w:eastAsia="en-US"/>
        </w:rPr>
        <w:t xml:space="preserve"> </w:t>
      </w:r>
      <w:r w:rsidR="00D23725">
        <w:rPr>
          <w:rFonts w:eastAsia="Calibri"/>
          <w:sz w:val="28"/>
          <w:szCs w:val="28"/>
          <w:lang w:eastAsia="en-US"/>
        </w:rPr>
        <w:t>Т</w:t>
      </w:r>
      <w:r w:rsidRPr="00AC7166">
        <w:rPr>
          <w:rFonts w:eastAsia="Calibri"/>
          <w:sz w:val="28"/>
          <w:szCs w:val="28"/>
          <w:lang w:eastAsia="en-US"/>
        </w:rPr>
        <w:t>рети смесен състав се председателства от съдия Нанко Маринов.</w:t>
      </w:r>
    </w:p>
    <w:p w:rsidR="00C403E9" w:rsidRPr="00BC3CD6" w:rsidRDefault="00C403E9" w:rsidP="00BC3CD6">
      <w:pPr>
        <w:ind w:firstLine="709"/>
        <w:jc w:val="both"/>
        <w:rPr>
          <w:rFonts w:eastAsia="Calibri"/>
          <w:b/>
          <w:sz w:val="28"/>
          <w:szCs w:val="28"/>
          <w:lang w:eastAsia="en-US"/>
        </w:rPr>
      </w:pPr>
      <w:r w:rsidRPr="004C0304">
        <w:rPr>
          <w:rFonts w:eastAsia="Calibri"/>
          <w:b/>
          <w:sz w:val="28"/>
          <w:szCs w:val="28"/>
          <w:lang w:eastAsia="en-US"/>
        </w:rPr>
        <w:t xml:space="preserve">Групи граждански дела за разпределение и натовареност в </w:t>
      </w:r>
      <w:r w:rsidRPr="00BC3CD6">
        <w:rPr>
          <w:rFonts w:eastAsia="Calibri"/>
          <w:b/>
          <w:sz w:val="28"/>
          <w:szCs w:val="28"/>
          <w:lang w:eastAsia="en-US"/>
        </w:rPr>
        <w:t>ЕИСС:</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1.Облигационни искове за права или правоотношения,породени или отнасящи се до договор,едностранна сделка или колективни права.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2.Облигационни искове за вземания,произтичащи от неоснователно обогатяване и гесция.</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lastRenderedPageBreak/>
        <w:tab/>
        <w:t>3.Облигационни искове за вземания за права или правоотношения,</w:t>
      </w:r>
      <w:r w:rsidR="00880453">
        <w:rPr>
          <w:rFonts w:eastAsia="Calibri"/>
          <w:sz w:val="28"/>
          <w:szCs w:val="28"/>
          <w:lang w:eastAsia="en-US"/>
        </w:rPr>
        <w:t xml:space="preserve"> </w:t>
      </w:r>
      <w:r w:rsidRPr="00FD0585">
        <w:rPr>
          <w:rFonts w:eastAsia="Calibri"/>
          <w:sz w:val="28"/>
          <w:szCs w:val="28"/>
          <w:lang w:eastAsia="en-US"/>
        </w:rPr>
        <w:t>произтичащи от деликт,</w:t>
      </w:r>
      <w:r w:rsidR="00880453">
        <w:rPr>
          <w:rFonts w:eastAsia="Calibri"/>
          <w:sz w:val="28"/>
          <w:szCs w:val="28"/>
          <w:lang w:eastAsia="en-US"/>
        </w:rPr>
        <w:t xml:space="preserve"> </w:t>
      </w:r>
      <w:r w:rsidRPr="00FD0585">
        <w:rPr>
          <w:rFonts w:eastAsia="Calibri"/>
          <w:sz w:val="28"/>
          <w:szCs w:val="28"/>
          <w:lang w:eastAsia="en-US"/>
        </w:rPr>
        <w:t>нарушение на права на интелектуална собственост,</w:t>
      </w:r>
      <w:r w:rsidR="00880453">
        <w:rPr>
          <w:rFonts w:eastAsia="Calibri"/>
          <w:sz w:val="28"/>
          <w:szCs w:val="28"/>
          <w:lang w:eastAsia="en-US"/>
        </w:rPr>
        <w:t xml:space="preserve"> </w:t>
      </w:r>
      <w:r w:rsidRPr="00FD0585">
        <w:rPr>
          <w:rFonts w:eastAsia="Calibri"/>
          <w:sz w:val="28"/>
          <w:szCs w:val="28"/>
          <w:lang w:eastAsia="en-US"/>
        </w:rPr>
        <w:t>конкуренция.</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4.Искове за издръжка: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5.Искове за Закона за защита от дискриминация:</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6.Облигационни искове за права или правоотношения,породени или отнасящи се до търговска сделка/субективна или обективна/,</w:t>
      </w:r>
      <w:r w:rsidR="00112DFC">
        <w:rPr>
          <w:rFonts w:eastAsia="Calibri"/>
          <w:sz w:val="28"/>
          <w:szCs w:val="28"/>
          <w:lang w:val="en-US" w:eastAsia="en-US"/>
        </w:rPr>
        <w:t xml:space="preserve"> </w:t>
      </w:r>
      <w:r w:rsidRPr="00FD0585">
        <w:rPr>
          <w:rFonts w:eastAsia="Calibri"/>
          <w:sz w:val="28"/>
          <w:szCs w:val="28"/>
          <w:lang w:eastAsia="en-US"/>
        </w:rPr>
        <w:t>приватизационен договор,</w:t>
      </w:r>
      <w:r w:rsidR="00880453">
        <w:rPr>
          <w:rFonts w:eastAsia="Calibri"/>
          <w:sz w:val="28"/>
          <w:szCs w:val="28"/>
          <w:lang w:eastAsia="en-US"/>
        </w:rPr>
        <w:t xml:space="preserve"> договор </w:t>
      </w:r>
      <w:r w:rsidRPr="00FD0585">
        <w:rPr>
          <w:rFonts w:eastAsia="Calibri"/>
          <w:sz w:val="28"/>
          <w:szCs w:val="28"/>
          <w:lang w:eastAsia="en-US"/>
        </w:rPr>
        <w:t>за обществена поръчка,концесия или безвъзмездна финансова помощ.</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7.Облигационни искове,произтичащи от застрахователни правоотношения:</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8.Искове по ЗОДОВ:</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9.Искове за обезщетение за неприлагане на право на ЕС.</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10.Искове,свързани с възстановяване на запазена част от наследство.</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11.Делба.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12.Вещни искове-установителен,</w:t>
      </w:r>
      <w:r w:rsidR="00880453">
        <w:rPr>
          <w:rFonts w:eastAsia="Calibri"/>
          <w:sz w:val="28"/>
          <w:szCs w:val="28"/>
          <w:lang w:eastAsia="en-US"/>
        </w:rPr>
        <w:t xml:space="preserve"> </w:t>
      </w:r>
      <w:r w:rsidRPr="00FD0585">
        <w:rPr>
          <w:rFonts w:eastAsia="Calibri"/>
          <w:sz w:val="28"/>
          <w:szCs w:val="28"/>
          <w:lang w:eastAsia="en-US"/>
        </w:rPr>
        <w:t>ревандикационен,</w:t>
      </w:r>
      <w:r w:rsidR="00880453">
        <w:rPr>
          <w:rFonts w:eastAsia="Calibri"/>
          <w:sz w:val="28"/>
          <w:szCs w:val="28"/>
          <w:lang w:eastAsia="en-US"/>
        </w:rPr>
        <w:t xml:space="preserve"> </w:t>
      </w:r>
      <w:r w:rsidRPr="00FD0585">
        <w:rPr>
          <w:rFonts w:eastAsia="Calibri"/>
          <w:sz w:val="28"/>
          <w:szCs w:val="28"/>
          <w:lang w:eastAsia="en-US"/>
        </w:rPr>
        <w:t>негаторен,</w:t>
      </w:r>
      <w:r w:rsidR="00880453">
        <w:rPr>
          <w:rFonts w:eastAsia="Calibri"/>
          <w:sz w:val="28"/>
          <w:szCs w:val="28"/>
          <w:lang w:eastAsia="en-US"/>
        </w:rPr>
        <w:t xml:space="preserve"> </w:t>
      </w:r>
      <w:r w:rsidRPr="00FD0585">
        <w:rPr>
          <w:rFonts w:eastAsia="Calibri"/>
          <w:sz w:val="28"/>
          <w:szCs w:val="28"/>
          <w:lang w:eastAsia="en-US"/>
        </w:rPr>
        <w:t>за определяне на граници,искове по ЗКИР.</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13.Административни производства по ЗСПЗЗ</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14.Искове по чл.344,ал.1,т.1-4,чл.357 КТ.</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15.Искове за имуществена отговорност на работника/работодателя.</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lastRenderedPageBreak/>
        <w:tab/>
        <w:t>16.Други искове по КТ/чл.215,220,чл.224,чл.226 КТ и т.н./</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17.Искове за развод и недействителност на брака,ЗБЖИРБ/с добавен шифър 103/.</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18.Искове по Закона за защита от домашното насилие.</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19.Производство по Закона за закрила на детето.</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20.Приемане и отказ от наследство,производство по открито наследство-чл.47 ЗН,искания по чл.65,чл.66 и чл.67 от ЗН,искания по чл.45 и чл.46 ЗН,предоставяне на срок по чл.51 ЗН.</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21.Приемане на наследство по чл.49 ЗН,отказ от наследство по чл.52 от ЗН.</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22.Производство по установяване на факти/чл.542 ГПК/.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23.Производство по СК,ЗГР,обезсилване на ценни книжа.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групата:съдия Ани Георгиева-100%,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24.Други граждански дела.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Марио Стоянов-100%.</w:t>
      </w:r>
    </w:p>
    <w:p w:rsidR="00C65C8E" w:rsidRPr="00C3316C" w:rsidRDefault="00C65C8E" w:rsidP="00C3316C">
      <w:pPr>
        <w:pStyle w:val="21"/>
        <w:shd w:val="clear" w:color="auto" w:fill="auto"/>
        <w:tabs>
          <w:tab w:val="left" w:pos="1286"/>
        </w:tabs>
        <w:spacing w:before="0" w:after="9" w:line="280" w:lineRule="exact"/>
        <w:ind w:firstLine="709"/>
      </w:pPr>
      <w:r w:rsidRPr="00C3316C">
        <w:t>25.Даване на разрешение по чл.130,ал.3 от Семейния кодекс.</w:t>
      </w:r>
    </w:p>
    <w:p w:rsidR="00C65C8E" w:rsidRPr="00C3316C" w:rsidRDefault="00C65C8E" w:rsidP="00C65C8E">
      <w:pPr>
        <w:pStyle w:val="21"/>
        <w:shd w:val="clear" w:color="auto" w:fill="auto"/>
        <w:spacing w:before="0" w:after="0" w:line="322" w:lineRule="exact"/>
        <w:ind w:firstLine="709"/>
        <w:jc w:val="left"/>
      </w:pPr>
      <w:r w:rsidRPr="00C3316C">
        <w:t>Натовареност на съдии в групата: съдия Ани Георгиева – 100%, съдия Нанко Маринов-100%, съдия Марио Стоянов-100% .</w:t>
      </w:r>
    </w:p>
    <w:p w:rsidR="00C65C8E" w:rsidRDefault="00C65C8E" w:rsidP="00C65C8E">
      <w:pPr>
        <w:pStyle w:val="21"/>
        <w:shd w:val="clear" w:color="auto" w:fill="auto"/>
        <w:spacing w:before="0" w:after="13" w:line="280" w:lineRule="exact"/>
        <w:ind w:firstLine="708"/>
      </w:pPr>
      <w:r w:rsidRPr="00C3316C">
        <w:t>26</w:t>
      </w:r>
      <w:r w:rsidRPr="006D7CEC">
        <w:rPr>
          <w:color w:val="FF0000"/>
        </w:rPr>
        <w:t>.</w:t>
      </w:r>
      <w:r>
        <w:t>3аповедни производства.</w:t>
      </w:r>
    </w:p>
    <w:p w:rsidR="00C65C8E" w:rsidRDefault="00C65C8E" w:rsidP="00C65C8E">
      <w:pPr>
        <w:pStyle w:val="21"/>
        <w:shd w:val="clear" w:color="auto" w:fill="auto"/>
        <w:spacing w:before="0" w:after="0"/>
        <w:ind w:firstLine="708"/>
        <w:jc w:val="left"/>
      </w:pPr>
      <w:r>
        <w:t>Натовареност на съдии в групата: съдия Ани Георгиева-100%,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27.Обезпечение,частни жалби при обезпечение по чл.389 и следв. от ГПК за отмяна на обезпечение.</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28.Производство по чл.524,вр.чл.523,ал.2 ГПК.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29.Производство по регламент/ЕС/ №665/2014,Процедура по Регламент №650/2012.</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lastRenderedPageBreak/>
        <w:tab/>
        <w:t>Натовареност на съдии в групата: съдия Нанко Маринов-100%, съдия Марио Стоянов-100%.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30.Производство по чл.165 от СК.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Нанко Маринов-100%, съдия Марио Стоянов-100%.</w:t>
      </w:r>
    </w:p>
    <w:p w:rsidR="00C403E9" w:rsidRPr="00BD7204" w:rsidRDefault="00C403E9" w:rsidP="00BC3CD6">
      <w:pPr>
        <w:jc w:val="both"/>
        <w:rPr>
          <w:rFonts w:eastAsia="Calibri"/>
          <w:b/>
          <w:sz w:val="28"/>
          <w:szCs w:val="28"/>
          <w:lang w:eastAsia="en-US"/>
        </w:rPr>
      </w:pPr>
      <w:r w:rsidRPr="00FD0585">
        <w:rPr>
          <w:rFonts w:eastAsia="Calibri"/>
          <w:sz w:val="28"/>
          <w:szCs w:val="28"/>
          <w:lang w:eastAsia="en-US"/>
        </w:rPr>
        <w:tab/>
        <w:t xml:space="preserve"> </w:t>
      </w:r>
      <w:r w:rsidRPr="00BD7204">
        <w:rPr>
          <w:rFonts w:eastAsia="Calibri"/>
          <w:b/>
          <w:sz w:val="28"/>
          <w:szCs w:val="28"/>
          <w:lang w:eastAsia="en-US"/>
        </w:rPr>
        <w:t>Групи наказателни дела за разпределение и натовареност в ЕИСС:</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1.Престъпления против личността,Злепоставяне.</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2.Средна и тежка телесна повреда-чл.128,129,телесно повреда-130-134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mallCaps/>
          <w:sz w:val="28"/>
          <w:szCs w:val="28"/>
          <w:lang w:eastAsia="en-US"/>
        </w:rPr>
      </w:pPr>
      <w:r w:rsidRPr="00FD0585">
        <w:rPr>
          <w:rFonts w:eastAsia="Calibri"/>
          <w:sz w:val="28"/>
          <w:szCs w:val="28"/>
          <w:lang w:eastAsia="en-US"/>
        </w:rPr>
        <w:tab/>
        <w:t xml:space="preserve">3.Противозаконно лишаване от свобода-чл.142а от </w:t>
      </w:r>
      <w:r w:rsidRPr="00FD0585">
        <w:rPr>
          <w:rFonts w:eastAsia="Calibri"/>
          <w:smallCaps/>
          <w:sz w:val="28"/>
          <w:szCs w:val="28"/>
          <w:lang w:eastAsia="en-US"/>
        </w:rPr>
        <w:t>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4.Принуда-чл.143-144а 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 xml:space="preserve">5.Блудство,Изнасилване-чл.151,чл.152,чл.157 НК,други престъпления по Глава </w:t>
      </w:r>
      <w:r w:rsidRPr="00FD0585">
        <w:rPr>
          <w:rFonts w:eastAsia="Calibri"/>
          <w:sz w:val="28"/>
          <w:szCs w:val="28"/>
          <w:lang w:val="en-US" w:eastAsia="en-US"/>
        </w:rPr>
        <w:t>II</w:t>
      </w:r>
      <w:r w:rsidRPr="00FD0585">
        <w:rPr>
          <w:rFonts w:eastAsia="Calibri"/>
          <w:sz w:val="28"/>
          <w:szCs w:val="28"/>
          <w:lang w:eastAsia="en-US"/>
        </w:rPr>
        <w:t xml:space="preserve">,Раздел </w:t>
      </w:r>
      <w:r w:rsidRPr="00FD0585">
        <w:rPr>
          <w:rFonts w:eastAsia="Calibri"/>
          <w:sz w:val="28"/>
          <w:szCs w:val="28"/>
          <w:lang w:val="en-US" w:eastAsia="en-US"/>
        </w:rPr>
        <w:t xml:space="preserve">VIII </w:t>
      </w:r>
      <w:r w:rsidRPr="00FD0585">
        <w:rPr>
          <w:rFonts w:eastAsia="Calibri"/>
          <w:sz w:val="28"/>
          <w:szCs w:val="28"/>
          <w:lang w:eastAsia="en-US"/>
        </w:rPr>
        <w:t>„Разврат“.</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6.Склоняване към проституция,Трафик на хора-чл.159а-159г.</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 xml:space="preserve">7.Престъпления против интелектуалната собственост/чл.172а-174 НК/,Плагиатство по чл.173 НК и други престъпления против правата на гражданите/глава </w:t>
      </w:r>
      <w:r w:rsidRPr="00FD0585">
        <w:rPr>
          <w:rFonts w:eastAsia="Calibri"/>
          <w:sz w:val="28"/>
          <w:szCs w:val="28"/>
          <w:lang w:val="en-US" w:eastAsia="en-US"/>
        </w:rPr>
        <w:t xml:space="preserve">III </w:t>
      </w:r>
      <w:r w:rsidRPr="00FD0585">
        <w:rPr>
          <w:rFonts w:eastAsia="Calibri"/>
          <w:sz w:val="28"/>
          <w:szCs w:val="28"/>
          <w:lang w:eastAsia="en-US"/>
        </w:rPr>
        <w:t>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 xml:space="preserve">Натовареност на съдии в групата: съдия Ани Георгиева-100%, съдия </w:t>
      </w:r>
      <w:r w:rsidR="00DC6A49">
        <w:rPr>
          <w:rFonts w:eastAsia="Calibri"/>
          <w:sz w:val="28"/>
          <w:szCs w:val="28"/>
          <w:lang w:eastAsia="en-US"/>
        </w:rPr>
        <w:t>Н</w:t>
      </w:r>
      <w:r w:rsidRPr="00FD0585">
        <w:rPr>
          <w:rFonts w:eastAsia="Calibri"/>
          <w:sz w:val="28"/>
          <w:szCs w:val="28"/>
          <w:lang w:eastAsia="en-US"/>
        </w:rPr>
        <w:t>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8.Неплащане на издръжка/чл.183 НК/,Престъпления по чл.175,ал.1 НК и други престъпления против брака,семейството и младежта</w:t>
      </w:r>
      <w:r w:rsidR="00DC6A49">
        <w:rPr>
          <w:rFonts w:eastAsia="Calibri"/>
          <w:sz w:val="28"/>
          <w:szCs w:val="28"/>
          <w:lang w:eastAsia="en-US"/>
        </w:rPr>
        <w:t xml:space="preserve"> </w:t>
      </w:r>
      <w:r w:rsidRPr="00FD0585">
        <w:rPr>
          <w:rFonts w:eastAsia="Calibri"/>
          <w:sz w:val="28"/>
          <w:szCs w:val="28"/>
          <w:lang w:eastAsia="en-US"/>
        </w:rPr>
        <w:t xml:space="preserve">/Глава </w:t>
      </w:r>
      <w:r w:rsidRPr="00FD0585">
        <w:rPr>
          <w:rFonts w:eastAsia="Calibri"/>
          <w:sz w:val="28"/>
          <w:szCs w:val="28"/>
          <w:lang w:val="en-US" w:eastAsia="en-US"/>
        </w:rPr>
        <w:t xml:space="preserve">IV </w:t>
      </w:r>
      <w:r w:rsidRPr="00FD0585">
        <w:rPr>
          <w:rFonts w:eastAsia="Calibri"/>
          <w:sz w:val="28"/>
          <w:szCs w:val="28"/>
          <w:lang w:eastAsia="en-US"/>
        </w:rPr>
        <w:t>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9.Кражба-чл.194-197 НК,Грабеж-чл.198,чл.200 НК,Присвояване-чл.206-208 НК,</w:t>
      </w:r>
      <w:r w:rsidR="00BC3CD6">
        <w:rPr>
          <w:rFonts w:eastAsia="Calibri"/>
          <w:sz w:val="28"/>
          <w:szCs w:val="28"/>
          <w:lang w:eastAsia="en-US"/>
        </w:rPr>
        <w:t xml:space="preserve"> </w:t>
      </w:r>
      <w:r w:rsidRPr="00FD0585">
        <w:rPr>
          <w:rFonts w:eastAsia="Calibri"/>
          <w:sz w:val="28"/>
          <w:szCs w:val="28"/>
          <w:lang w:eastAsia="en-US"/>
        </w:rPr>
        <w:t>Престъпления по чл.218в НК,</w:t>
      </w:r>
      <w:r w:rsidR="00BC3CD6">
        <w:rPr>
          <w:rFonts w:eastAsia="Calibri"/>
          <w:sz w:val="28"/>
          <w:szCs w:val="28"/>
          <w:lang w:eastAsia="en-US"/>
        </w:rPr>
        <w:t xml:space="preserve"> </w:t>
      </w:r>
      <w:r w:rsidRPr="00FD0585">
        <w:rPr>
          <w:rFonts w:eastAsia="Calibri"/>
          <w:sz w:val="28"/>
          <w:szCs w:val="28"/>
          <w:lang w:eastAsia="en-US"/>
        </w:rPr>
        <w:t>вещно укривателство,</w:t>
      </w:r>
      <w:r w:rsidR="00BC3CD6">
        <w:rPr>
          <w:rFonts w:eastAsia="Calibri"/>
          <w:sz w:val="28"/>
          <w:szCs w:val="28"/>
          <w:lang w:eastAsia="en-US"/>
        </w:rPr>
        <w:t xml:space="preserve"> </w:t>
      </w:r>
      <w:r w:rsidRPr="00FD0585">
        <w:rPr>
          <w:rFonts w:eastAsia="Calibri"/>
          <w:sz w:val="28"/>
          <w:szCs w:val="28"/>
          <w:lang w:eastAsia="en-US"/>
        </w:rPr>
        <w:t xml:space="preserve">унищожаване,повреждане и други престъпления по глава </w:t>
      </w:r>
      <w:r w:rsidRPr="00FD0585">
        <w:rPr>
          <w:rFonts w:eastAsia="Calibri"/>
          <w:sz w:val="28"/>
          <w:szCs w:val="28"/>
          <w:lang w:val="en-US" w:eastAsia="en-US"/>
        </w:rPr>
        <w:t xml:space="preserve"> V </w:t>
      </w:r>
      <w:r w:rsidRPr="00FD0585">
        <w:rPr>
          <w:rFonts w:eastAsia="Calibri"/>
          <w:sz w:val="28"/>
          <w:szCs w:val="28"/>
          <w:lang w:eastAsia="en-US"/>
        </w:rPr>
        <w:t>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10.Измама-чл.209-211 НК,Документна измама-чл.212 и чл.212а НК,Застрахователна измама-чл.213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lastRenderedPageBreak/>
        <w:tab/>
        <w:t>11.Изнудване чл.213а,ал.1 и 2,чл.214,ал.1 и 3,чл.214а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12.Общи стопански престъпления-присвояване-чл.201-205 НК,злоупотреба с доверие-чл.217 НК,безстопанственост-чл.221-223 НК,чл.225-227 НК,престъпления против отделни стопански отрасли,престъпления против паричната и кредитната система.</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13.Престъпления против кредиторите-чл.227б-227е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14.Престъпления против реда на управлението-чл.269-277 НК,престъпления свързани с единично нарушаване границите на страната-чл.279-281 НК,други престъпления по служба-284-285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Мариенов-100%.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15.Престъпления против правосъдието-чл.286-299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 xml:space="preserve">16.Глава </w:t>
      </w:r>
      <w:r w:rsidRPr="00FD0585">
        <w:rPr>
          <w:rFonts w:eastAsia="Calibri"/>
          <w:sz w:val="28"/>
          <w:szCs w:val="28"/>
          <w:lang w:val="en-US" w:eastAsia="en-US"/>
        </w:rPr>
        <w:t xml:space="preserve">IX </w:t>
      </w:r>
      <w:r w:rsidRPr="00FD0585">
        <w:rPr>
          <w:rFonts w:eastAsia="Calibri"/>
          <w:sz w:val="28"/>
          <w:szCs w:val="28"/>
          <w:lang w:eastAsia="en-US"/>
        </w:rPr>
        <w:t>Документи престъпления-чл.308-319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17.Хулиганство и самоуправство-чл.323-325 НК,Телесна повреда по чл.161,ал.1 от НК и други престъпления по глава Х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Мариенов-100%.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18.Престъпления по транспорта-чл.343-343а,Други престъпления по транспорта-чл.344-346а,престъпления по съобщенията-чл.347-348а,Престъпления по чл.348б от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19.Престъпления по транспорта-чл.343б,чл.343в,346б НК.</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Натовареност на съдии в групата: съдия Ани Георгиева-100%, съдия Нанко Маринов-100%.</w:t>
      </w:r>
    </w:p>
    <w:p w:rsidR="00C403E9" w:rsidRPr="00FD0585" w:rsidRDefault="00C403E9" w:rsidP="00BB36DF">
      <w:pPr>
        <w:jc w:val="both"/>
        <w:rPr>
          <w:rFonts w:eastAsia="Calibri"/>
          <w:sz w:val="28"/>
          <w:szCs w:val="28"/>
          <w:lang w:eastAsia="en-US"/>
        </w:rPr>
      </w:pPr>
      <w:r w:rsidRPr="00FD0585">
        <w:rPr>
          <w:rFonts w:eastAsia="Calibri"/>
          <w:sz w:val="28"/>
          <w:szCs w:val="28"/>
          <w:lang w:eastAsia="en-US"/>
        </w:rPr>
        <w:tab/>
        <w:t>20.Престъпления против народното здраве и против околната среда-чл.349-353з,чл.355-356 НК,</w:t>
      </w:r>
      <w:r w:rsidR="00DC6A49">
        <w:rPr>
          <w:rFonts w:eastAsia="Calibri"/>
          <w:sz w:val="28"/>
          <w:szCs w:val="28"/>
          <w:lang w:eastAsia="en-US"/>
        </w:rPr>
        <w:t xml:space="preserve"> </w:t>
      </w:r>
      <w:r w:rsidRPr="00FD0585">
        <w:rPr>
          <w:rFonts w:eastAsia="Calibri"/>
          <w:sz w:val="28"/>
          <w:szCs w:val="28"/>
          <w:lang w:eastAsia="en-US"/>
        </w:rPr>
        <w:t>Други общоопасни –чл.356а-356б Н</w:t>
      </w:r>
      <w:r w:rsidR="00DC6A49">
        <w:rPr>
          <w:rFonts w:eastAsia="Calibri"/>
          <w:sz w:val="28"/>
          <w:szCs w:val="28"/>
          <w:lang w:eastAsia="en-US"/>
        </w:rPr>
        <w:t>К</w:t>
      </w:r>
      <w:r w:rsidRPr="00FD0585">
        <w:rPr>
          <w:rFonts w:eastAsia="Calibri"/>
          <w:sz w:val="28"/>
          <w:szCs w:val="28"/>
          <w:lang w:eastAsia="en-US"/>
        </w:rPr>
        <w:t>,</w:t>
      </w:r>
      <w:r w:rsidR="00DC6A49">
        <w:rPr>
          <w:rFonts w:eastAsia="Calibri"/>
          <w:sz w:val="28"/>
          <w:szCs w:val="28"/>
          <w:lang w:eastAsia="en-US"/>
        </w:rPr>
        <w:t xml:space="preserve"> </w:t>
      </w:r>
      <w:r w:rsidRPr="00FD0585">
        <w:rPr>
          <w:rFonts w:eastAsia="Calibri"/>
          <w:sz w:val="28"/>
          <w:szCs w:val="28"/>
          <w:lang w:eastAsia="en-US"/>
        </w:rPr>
        <w:t xml:space="preserve">престъпления при използване на атомна енергия за мирни цели и други престъпления по </w:t>
      </w:r>
      <w:r w:rsidRPr="00FD0585">
        <w:rPr>
          <w:rFonts w:eastAsia="Calibri"/>
          <w:sz w:val="28"/>
          <w:szCs w:val="28"/>
          <w:lang w:val="en-US" w:eastAsia="en-US"/>
        </w:rPr>
        <w:t xml:space="preserve">XI </w:t>
      </w:r>
      <w:r w:rsidRPr="00FD0585">
        <w:rPr>
          <w:rFonts w:eastAsia="Calibri"/>
          <w:sz w:val="28"/>
          <w:szCs w:val="28"/>
          <w:lang w:eastAsia="en-US"/>
        </w:rPr>
        <w:t>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21.Престъпления,свързани с противозаконна дейност с наркотични вещества-чл.354-354в/без чл.354а,ал.1 и 2,чл.354б/ 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lastRenderedPageBreak/>
        <w:t>22.Наказателни дела от частен характер.Наказателни дела от частен характер-обида и клевета.</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 xml:space="preserve">Натовареност на съдии в групата: съдия Ани Георгиева-100%, съдия </w:t>
      </w:r>
      <w:r w:rsidR="00DC6A49">
        <w:rPr>
          <w:rFonts w:eastAsia="Calibri"/>
          <w:sz w:val="28"/>
          <w:szCs w:val="28"/>
          <w:lang w:eastAsia="en-US"/>
        </w:rPr>
        <w:t>Н</w:t>
      </w:r>
      <w:r w:rsidRPr="00FD0585">
        <w:rPr>
          <w:rFonts w:eastAsia="Calibri"/>
          <w:sz w:val="28"/>
          <w:szCs w:val="28"/>
          <w:lang w:eastAsia="en-US"/>
        </w:rPr>
        <w:t>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23.ЧНД по молби за реабилитация,производства по чл.323 НПК.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24.ЧНД по предложения за принудителни медицински мерки по чл.89 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25.ЧНД по искания за задължително настаняване и лечения по Закона за здравето.</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26.ЧНД по молби за определяне на общо наказание.</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27.Производства по приложение на чл.78а от 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Георгиева-40%, съдия Нанко Маринов-40%, 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28.ЧНД по чл.222,чл.223 НПК,БНД по делегация на български и чуждестранни съдилища по наказателни дела.</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Герогиева-100%,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29.ЧНД по ЗБППМН.</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30.ЧНД във връзка със съдебен контрол върху мерките за процесуална принуда,ЧНД по ЗИНЗС.</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Марио Стоянов-100%.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31.ЧНД във връзка със съдебния контрол по чл.243 НК.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Нанко Маринов-100%, съдия Марио Стоянов-100%.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32.ЧНД във връзка със съдебния контрол по чл.244 НПК.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Нанко Маринов-100%, съдия Марио Стоянов-100%.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33.ЧНД по чл.146,чл.158,чл.161,чл.164,чл.165 НПК.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34.Административнонаказателни дела:АНХД по УБДХ и по ЗООРПСМ.</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35.Административнонаказателни дела по ЗАНН:КАТ,МВР.</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lastRenderedPageBreak/>
        <w:t>Натовареност на съдии в групата: съдия Ани Георгиева-40%, съдия Нанко Маринов-40%,съдия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36.Административнонаказателни дела по ЗАНН:КФН,НЗОК и др.</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групата:съдия Ани Георгиева-40%, съдия Нанко Маринов-40%, 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37.Административнонаказатени дела по ЗАНН:НАП,АДФИ,Агенция „Митници“,ДНСК.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Георгиева-40%, съдия Нанко Маринов-40%, 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38.Административнонаказателни дела по ЗАНН: КРС,СЕМ,КХ,КЗП,ДАДРВВЗ,КЗД,ДАНС,Патентно ведомство,ДАЯР,ДАМТН,КЗЛД,Агенция за закрила на детето,МК,КЕВР,други АНД.</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Георгиева-40%, съдия Нанко Маринов-40%, 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39.Административнонаказателни дела по ЗАНН:ДИТ,</w:t>
      </w:r>
      <w:r w:rsidR="00DC6A49">
        <w:rPr>
          <w:rFonts w:eastAsia="Calibri"/>
          <w:sz w:val="28"/>
          <w:szCs w:val="28"/>
          <w:lang w:eastAsia="en-US"/>
        </w:rPr>
        <w:t xml:space="preserve"> </w:t>
      </w:r>
      <w:r w:rsidRPr="00FD0585">
        <w:rPr>
          <w:rFonts w:eastAsia="Calibri"/>
          <w:sz w:val="28"/>
          <w:szCs w:val="28"/>
          <w:lang w:eastAsia="en-US"/>
        </w:rPr>
        <w:t>ДКСБТ,</w:t>
      </w:r>
      <w:r w:rsidR="00DC6A49">
        <w:rPr>
          <w:rFonts w:eastAsia="Calibri"/>
          <w:sz w:val="28"/>
          <w:szCs w:val="28"/>
          <w:lang w:eastAsia="en-US"/>
        </w:rPr>
        <w:t xml:space="preserve"> </w:t>
      </w:r>
      <w:r w:rsidRPr="00FD0585">
        <w:rPr>
          <w:rFonts w:eastAsia="Calibri"/>
          <w:sz w:val="28"/>
          <w:szCs w:val="28"/>
          <w:lang w:eastAsia="en-US"/>
        </w:rPr>
        <w:t>ИААА,</w:t>
      </w:r>
      <w:r w:rsidR="00DC6A49">
        <w:rPr>
          <w:rFonts w:eastAsia="Calibri"/>
          <w:sz w:val="28"/>
          <w:szCs w:val="28"/>
          <w:lang w:eastAsia="en-US"/>
        </w:rPr>
        <w:t xml:space="preserve"> </w:t>
      </w:r>
      <w:r w:rsidRPr="00FD0585">
        <w:rPr>
          <w:rFonts w:eastAsia="Calibri"/>
          <w:sz w:val="28"/>
          <w:szCs w:val="28"/>
          <w:lang w:eastAsia="en-US"/>
        </w:rPr>
        <w:t>БАБХ,</w:t>
      </w:r>
      <w:r w:rsidR="00DC6A49">
        <w:rPr>
          <w:rFonts w:eastAsia="Calibri"/>
          <w:sz w:val="28"/>
          <w:szCs w:val="28"/>
          <w:lang w:eastAsia="en-US"/>
        </w:rPr>
        <w:t xml:space="preserve"> </w:t>
      </w:r>
      <w:r w:rsidRPr="00FD0585">
        <w:rPr>
          <w:rFonts w:eastAsia="Calibri"/>
          <w:sz w:val="28"/>
          <w:szCs w:val="28"/>
          <w:lang w:eastAsia="en-US"/>
        </w:rPr>
        <w:t>Общини,</w:t>
      </w:r>
      <w:r w:rsidR="00DC6A49">
        <w:rPr>
          <w:rFonts w:eastAsia="Calibri"/>
          <w:sz w:val="28"/>
          <w:szCs w:val="28"/>
          <w:lang w:eastAsia="en-US"/>
        </w:rPr>
        <w:t xml:space="preserve"> </w:t>
      </w:r>
      <w:r w:rsidRPr="00FD0585">
        <w:rPr>
          <w:rFonts w:eastAsia="Calibri"/>
          <w:sz w:val="28"/>
          <w:szCs w:val="28"/>
          <w:lang w:eastAsia="en-US"/>
        </w:rPr>
        <w:t>ИАРА,</w:t>
      </w:r>
      <w:r w:rsidR="00DC6A49">
        <w:rPr>
          <w:rFonts w:eastAsia="Calibri"/>
          <w:sz w:val="28"/>
          <w:szCs w:val="28"/>
          <w:lang w:eastAsia="en-US"/>
        </w:rPr>
        <w:t xml:space="preserve"> </w:t>
      </w:r>
      <w:r w:rsidRPr="00FD0585">
        <w:rPr>
          <w:rFonts w:eastAsia="Calibri"/>
          <w:sz w:val="28"/>
          <w:szCs w:val="28"/>
          <w:lang w:eastAsia="en-US"/>
        </w:rPr>
        <w:t>МОСВ,</w:t>
      </w:r>
      <w:r w:rsidR="00DC6A49">
        <w:rPr>
          <w:rFonts w:eastAsia="Calibri"/>
          <w:sz w:val="28"/>
          <w:szCs w:val="28"/>
          <w:lang w:eastAsia="en-US"/>
        </w:rPr>
        <w:t xml:space="preserve"> </w:t>
      </w:r>
      <w:r w:rsidRPr="00FD0585">
        <w:rPr>
          <w:rFonts w:eastAsia="Calibri"/>
          <w:sz w:val="28"/>
          <w:szCs w:val="28"/>
          <w:lang w:eastAsia="en-US"/>
        </w:rPr>
        <w:t>Сметна палата,</w:t>
      </w:r>
      <w:r w:rsidR="00DC6A49">
        <w:rPr>
          <w:rFonts w:eastAsia="Calibri"/>
          <w:sz w:val="28"/>
          <w:szCs w:val="28"/>
          <w:lang w:eastAsia="en-US"/>
        </w:rPr>
        <w:t xml:space="preserve"> </w:t>
      </w:r>
      <w:r w:rsidRPr="00FD0585">
        <w:rPr>
          <w:rFonts w:eastAsia="Calibri"/>
          <w:sz w:val="28"/>
          <w:szCs w:val="28"/>
          <w:lang w:eastAsia="en-US"/>
        </w:rPr>
        <w:t>РИОСВ,</w:t>
      </w:r>
      <w:r w:rsidR="00DC6A49">
        <w:rPr>
          <w:rFonts w:eastAsia="Calibri"/>
          <w:sz w:val="28"/>
          <w:szCs w:val="28"/>
          <w:lang w:eastAsia="en-US"/>
        </w:rPr>
        <w:t xml:space="preserve"> </w:t>
      </w:r>
      <w:r w:rsidRPr="00FD0585">
        <w:rPr>
          <w:rFonts w:eastAsia="Calibri"/>
          <w:sz w:val="28"/>
          <w:szCs w:val="28"/>
          <w:lang w:eastAsia="en-US"/>
        </w:rPr>
        <w:t>РДГ,</w:t>
      </w:r>
      <w:r w:rsidR="00DC6A49">
        <w:rPr>
          <w:rFonts w:eastAsia="Calibri"/>
          <w:sz w:val="28"/>
          <w:szCs w:val="28"/>
          <w:lang w:eastAsia="en-US"/>
        </w:rPr>
        <w:t xml:space="preserve"> </w:t>
      </w:r>
      <w:r w:rsidRPr="00FD0585">
        <w:rPr>
          <w:rFonts w:eastAsia="Calibri"/>
          <w:sz w:val="28"/>
          <w:szCs w:val="28"/>
          <w:lang w:eastAsia="en-US"/>
        </w:rPr>
        <w:t>Здравна инспекция.</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Георгиева-40%, съдия Нанко Маринов-40%, съдия Марио Стоянов-20%.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40.ЗЕС,чл.159а НПК.</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Георгиева-100%, съдия Нанко Маринов-100%.</w:t>
      </w:r>
    </w:p>
    <w:p w:rsidR="00C403E9" w:rsidRPr="00FD0585" w:rsidRDefault="00C403E9" w:rsidP="00BB36DF">
      <w:pPr>
        <w:ind w:firstLine="708"/>
        <w:jc w:val="both"/>
        <w:rPr>
          <w:rFonts w:eastAsia="Calibri"/>
          <w:sz w:val="28"/>
          <w:szCs w:val="28"/>
          <w:lang w:eastAsia="en-US"/>
        </w:rPr>
      </w:pPr>
      <w:r w:rsidRPr="00FD0585">
        <w:rPr>
          <w:rFonts w:eastAsia="Calibri"/>
          <w:sz w:val="28"/>
          <w:szCs w:val="28"/>
          <w:lang w:eastAsia="en-US"/>
        </w:rPr>
        <w:t>42.Споразумения по чл.381 НПК.</w:t>
      </w:r>
    </w:p>
    <w:p w:rsidR="00C403E9" w:rsidRDefault="00C403E9" w:rsidP="00BB36DF">
      <w:pPr>
        <w:ind w:firstLine="708"/>
        <w:jc w:val="both"/>
        <w:rPr>
          <w:rFonts w:eastAsia="Calibri"/>
          <w:sz w:val="28"/>
          <w:szCs w:val="28"/>
          <w:lang w:eastAsia="en-US"/>
        </w:rPr>
      </w:pPr>
      <w:r w:rsidRPr="00FD0585">
        <w:rPr>
          <w:rFonts w:eastAsia="Calibri"/>
          <w:sz w:val="28"/>
          <w:szCs w:val="28"/>
          <w:lang w:eastAsia="en-US"/>
        </w:rPr>
        <w:t>Натовареност на съдии в групата: съдия Ани Георгиева-40%, съдия Нанко Маринов-40%,съдия Марио Стоянов-20%.</w:t>
      </w:r>
    </w:p>
    <w:p w:rsidR="00C403E9" w:rsidRPr="00253CFE" w:rsidRDefault="000721A6" w:rsidP="00BB36DF">
      <w:pPr>
        <w:ind w:firstLine="708"/>
        <w:jc w:val="both"/>
        <w:rPr>
          <w:rFonts w:eastAsia="Calibri"/>
          <w:sz w:val="28"/>
          <w:szCs w:val="28"/>
          <w:lang w:eastAsia="en-US"/>
        </w:rPr>
      </w:pPr>
      <w:r w:rsidRPr="00701313">
        <w:rPr>
          <w:sz w:val="28"/>
          <w:szCs w:val="28"/>
        </w:rPr>
        <w:t>За отчетната  2022</w:t>
      </w:r>
      <w:r w:rsidR="00C403E9" w:rsidRPr="00272BFF">
        <w:rPr>
          <w:sz w:val="28"/>
          <w:szCs w:val="28"/>
        </w:rPr>
        <w:t xml:space="preserve"> </w:t>
      </w:r>
      <w:r w:rsidR="00C403E9">
        <w:rPr>
          <w:sz w:val="28"/>
          <w:szCs w:val="28"/>
        </w:rPr>
        <w:t xml:space="preserve">година не може да се посочи  съдия, който е разгледал дела, отличаващи се от останалите със  своята тежест и сложност. </w:t>
      </w:r>
    </w:p>
    <w:p w:rsidR="00C403E9" w:rsidRDefault="00C403E9" w:rsidP="00BB36DF">
      <w:pPr>
        <w:ind w:firstLine="709"/>
        <w:jc w:val="both"/>
        <w:rPr>
          <w:sz w:val="28"/>
          <w:szCs w:val="28"/>
        </w:rPr>
      </w:pPr>
      <w:r>
        <w:rPr>
          <w:sz w:val="28"/>
          <w:szCs w:val="28"/>
        </w:rPr>
        <w:t xml:space="preserve">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 </w:t>
      </w:r>
    </w:p>
    <w:p w:rsidR="00FA0A87" w:rsidRPr="00BC3CD6" w:rsidRDefault="00701313" w:rsidP="00BC3CD6">
      <w:pPr>
        <w:ind w:firstLine="709"/>
        <w:jc w:val="both"/>
        <w:rPr>
          <w:sz w:val="28"/>
          <w:szCs w:val="28"/>
        </w:rPr>
      </w:pPr>
      <w:r>
        <w:t>•</w:t>
      </w:r>
      <w:r w:rsidR="00C403E9">
        <w:rPr>
          <w:sz w:val="28"/>
          <w:szCs w:val="28"/>
        </w:rPr>
        <w:t>Дежурствата на съдиите в Районен съд-град Тетевен се определят ежемесечно с изрична заповед  на  Председателя на съда, като  графиците  се спазват стриктно и няма оплаквания в тази насока. Преписи от заповедите на  Председателя на съда се връчват на всеки съдия, на  Районн</w:t>
      </w:r>
      <w:r w:rsidR="005A2951">
        <w:rPr>
          <w:sz w:val="28"/>
          <w:szCs w:val="28"/>
        </w:rPr>
        <w:t>а</w:t>
      </w:r>
      <w:r w:rsidR="00C403E9">
        <w:rPr>
          <w:sz w:val="28"/>
          <w:szCs w:val="28"/>
        </w:rPr>
        <w:t xml:space="preserve"> прокуратура-Ловеч-ТО-Тетевен, РУ „Полиция</w:t>
      </w:r>
      <w:r w:rsidR="00BC3CD6">
        <w:rPr>
          <w:sz w:val="28"/>
          <w:szCs w:val="28"/>
        </w:rPr>
        <w:t xml:space="preserve">“-Тетевен към ОД на МВР-Ловеч. </w:t>
      </w:r>
      <w:r w:rsidR="00FA0A87" w:rsidRPr="00BC3CD6">
        <w:rPr>
          <w:sz w:val="28"/>
          <w:szCs w:val="28"/>
        </w:rPr>
        <w:t>Изменения в определения график се извършват само с нарочна заповед на Административния ръководител - Председател на съда.</w:t>
      </w:r>
    </w:p>
    <w:p w:rsidR="00FA0A87" w:rsidRPr="00BC3CD6" w:rsidRDefault="00FA0A87" w:rsidP="00FA0A87">
      <w:pPr>
        <w:pStyle w:val="21"/>
        <w:shd w:val="clear" w:color="auto" w:fill="auto"/>
        <w:spacing w:before="0" w:after="0"/>
        <w:ind w:firstLine="708"/>
        <w:rPr>
          <w:sz w:val="26"/>
          <w:szCs w:val="26"/>
        </w:rPr>
      </w:pPr>
      <w:r>
        <w:t>• Съгласно решение на общото събрание на съдиите  в РС-Тетевен от 11.10.2022г. е взето решение за промяна на Вътрешните правила за поседмичните дежурства на съдиите в РС-Тетевен , като дежурния съдия през седмицата да гледа и граждански и наказателни дела,</w:t>
      </w:r>
      <w:r w:rsidR="00BC3CD6">
        <w:t xml:space="preserve"> </w:t>
      </w:r>
      <w:r w:rsidRPr="00BC3CD6">
        <w:t>т.е. само един съдия да е дежурен и през седмицата,</w:t>
      </w:r>
      <w:r>
        <w:t>тъй ка</w:t>
      </w:r>
      <w:r w:rsidR="00BC3CD6">
        <w:t xml:space="preserve">то през почивните дни същите се </w:t>
      </w:r>
      <w:r>
        <w:t>разглеждат от един съдия,като решението е вля</w:t>
      </w:r>
      <w:r w:rsidR="004360A2">
        <w:t>зл</w:t>
      </w:r>
      <w:r>
        <w:t xml:space="preserve">о в сила от </w:t>
      </w:r>
      <w:r w:rsidR="00BC3CD6" w:rsidRPr="00BC3CD6">
        <w:rPr>
          <w:sz w:val="26"/>
          <w:szCs w:val="26"/>
        </w:rPr>
        <w:t>01.11.20</w:t>
      </w:r>
      <w:r w:rsidRPr="00BC3CD6">
        <w:rPr>
          <w:sz w:val="26"/>
          <w:szCs w:val="26"/>
        </w:rPr>
        <w:t>22г.</w:t>
      </w:r>
    </w:p>
    <w:p w:rsidR="00C403E9" w:rsidRPr="002232D8" w:rsidRDefault="00BC3CD6" w:rsidP="00BB36DF">
      <w:pPr>
        <w:ind w:firstLine="709"/>
        <w:jc w:val="both"/>
        <w:rPr>
          <w:sz w:val="28"/>
          <w:szCs w:val="28"/>
        </w:rPr>
      </w:pPr>
      <w:r>
        <w:lastRenderedPageBreak/>
        <w:t>•</w:t>
      </w:r>
      <w:r w:rsidR="00C403E9">
        <w:rPr>
          <w:sz w:val="28"/>
          <w:szCs w:val="28"/>
        </w:rPr>
        <w:t>Съдията по  вписванията  приема граждани  през целия ден за справки и на основание чл. 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вписванията /платен годишен отпуск, отпуск поради временна неработоспособност и др./, на основание чл. 279 ал. 3 от ЗСВ неговите функции се  изпълняват от съдия от Районен съд-град Тетевен на основание изрична заповед на Председателя на  съда и  уведомяване на Министъра на правосъдието.</w:t>
      </w:r>
    </w:p>
    <w:p w:rsidR="00C403E9" w:rsidRDefault="00BC3CD6" w:rsidP="00C403E9">
      <w:pPr>
        <w:ind w:firstLine="709"/>
        <w:jc w:val="both"/>
        <w:rPr>
          <w:sz w:val="28"/>
          <w:szCs w:val="28"/>
        </w:rPr>
      </w:pPr>
      <w:r>
        <w:t>•</w:t>
      </w:r>
      <w:r w:rsidR="00C403E9">
        <w:rPr>
          <w:sz w:val="28"/>
          <w:szCs w:val="28"/>
        </w:rPr>
        <w:t xml:space="preserve">Функциите на съдебните служители са разпределени съгласно Правилника за администрацията в съдилищата. При необходимост на  служителите се възлагат и допълнителни функции с оглед на по-добра организация на  работата и  обслужване на гражданите. </w:t>
      </w:r>
    </w:p>
    <w:p w:rsidR="00C403E9" w:rsidRPr="00272BFF" w:rsidRDefault="00BC3CD6" w:rsidP="00C403E9">
      <w:pPr>
        <w:ind w:firstLine="709"/>
        <w:jc w:val="both"/>
        <w:rPr>
          <w:sz w:val="28"/>
          <w:szCs w:val="28"/>
        </w:rPr>
      </w:pPr>
      <w:r>
        <w:t>•</w:t>
      </w:r>
      <w:r w:rsidR="00C403E9" w:rsidRPr="008971DF">
        <w:rPr>
          <w:sz w:val="28"/>
          <w:szCs w:val="28"/>
        </w:rPr>
        <w:t xml:space="preserve">Бюрото за съдимост се ръководи и наблюдава от Председателя на съда, който на основание чл. 104 от Правилника за администрацията в  съдилищата/в сила от 22.08.2017г. /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ежемесечни протоколи, </w:t>
      </w:r>
      <w:r w:rsidR="00C403E9">
        <w:rPr>
          <w:sz w:val="28"/>
          <w:szCs w:val="28"/>
        </w:rPr>
        <w:t>съвместно и с административния секретар.</w:t>
      </w:r>
      <w:r w:rsidR="00FA0A87">
        <w:rPr>
          <w:sz w:val="28"/>
          <w:szCs w:val="28"/>
        </w:rPr>
        <w:t xml:space="preserve"> </w:t>
      </w:r>
      <w:r w:rsidR="00C403E9" w:rsidRPr="008971DF">
        <w:rPr>
          <w:sz w:val="28"/>
          <w:szCs w:val="28"/>
        </w:rPr>
        <w:t xml:space="preserve">В резултат на внедрената система за издаване на  свидетелства за съдимост и  справки, същите се издават както за лицата, родени в съдебния район на съда, така и за тези, родени извън него в деня на поискването или най-късно следващия ден. </w:t>
      </w:r>
      <w:r w:rsidR="000721A6" w:rsidRPr="00272BFF">
        <w:rPr>
          <w:sz w:val="28"/>
          <w:szCs w:val="28"/>
        </w:rPr>
        <w:t>За 2022</w:t>
      </w:r>
      <w:r w:rsidR="00C403E9" w:rsidRPr="00272BFF">
        <w:rPr>
          <w:sz w:val="28"/>
          <w:szCs w:val="28"/>
        </w:rPr>
        <w:t xml:space="preserve"> г</w:t>
      </w:r>
      <w:r w:rsidR="006D7CEC" w:rsidRPr="00272BFF">
        <w:rPr>
          <w:sz w:val="28"/>
          <w:szCs w:val="28"/>
        </w:rPr>
        <w:t>одина</w:t>
      </w:r>
      <w:r w:rsidR="00C403E9" w:rsidRPr="00272BFF">
        <w:rPr>
          <w:sz w:val="28"/>
          <w:szCs w:val="28"/>
        </w:rPr>
        <w:t xml:space="preserve"> са издадени  </w:t>
      </w:r>
      <w:r w:rsidR="007135DC" w:rsidRPr="00272BFF">
        <w:rPr>
          <w:sz w:val="28"/>
          <w:szCs w:val="28"/>
        </w:rPr>
        <w:t>1146</w:t>
      </w:r>
      <w:r w:rsidR="000721A6" w:rsidRPr="00272BFF">
        <w:rPr>
          <w:sz w:val="28"/>
          <w:szCs w:val="28"/>
        </w:rPr>
        <w:t>.</w:t>
      </w:r>
      <w:r w:rsidR="00C403E9" w:rsidRPr="00272BFF">
        <w:rPr>
          <w:sz w:val="28"/>
          <w:szCs w:val="28"/>
        </w:rPr>
        <w:t xml:space="preserve"> бр. свидетелства за съдимост, както и </w:t>
      </w:r>
      <w:r w:rsidR="007135DC" w:rsidRPr="00272BFF">
        <w:rPr>
          <w:sz w:val="28"/>
          <w:szCs w:val="28"/>
        </w:rPr>
        <w:t>3029</w:t>
      </w:r>
      <w:r w:rsidR="00C403E9" w:rsidRPr="00272BFF">
        <w:rPr>
          <w:sz w:val="28"/>
          <w:szCs w:val="28"/>
        </w:rPr>
        <w:t xml:space="preserve"> бр. справки за съдимост. Съдебният деловодител Галинка Велева,</w:t>
      </w:r>
      <w:r w:rsidR="00FA0A87" w:rsidRPr="00272BFF">
        <w:rPr>
          <w:sz w:val="28"/>
          <w:szCs w:val="28"/>
        </w:rPr>
        <w:t xml:space="preserve"> </w:t>
      </w:r>
      <w:r w:rsidR="00C403E9" w:rsidRPr="00272BFF">
        <w:rPr>
          <w:sz w:val="28"/>
          <w:szCs w:val="28"/>
        </w:rPr>
        <w:t>изпълняваща функциите по Наредба №8/от 26.02.2008г</w:t>
      </w:r>
      <w:r w:rsidR="006D7CEC" w:rsidRPr="00272BFF">
        <w:rPr>
          <w:sz w:val="28"/>
          <w:szCs w:val="28"/>
        </w:rPr>
        <w:t>.</w:t>
      </w:r>
      <w:r w:rsidR="00C403E9" w:rsidRPr="00272BFF">
        <w:rPr>
          <w:sz w:val="28"/>
          <w:szCs w:val="28"/>
        </w:rPr>
        <w:t xml:space="preserve"> за функциите и организацията на дейността на бюрата за съдимост,</w:t>
      </w:r>
      <w:r w:rsidR="00FA0A87" w:rsidRPr="00272BFF">
        <w:rPr>
          <w:sz w:val="28"/>
          <w:szCs w:val="28"/>
        </w:rPr>
        <w:t xml:space="preserve"> </w:t>
      </w:r>
      <w:r w:rsidR="00C403E9" w:rsidRPr="00272BFF">
        <w:rPr>
          <w:sz w:val="28"/>
          <w:szCs w:val="28"/>
        </w:rPr>
        <w:t>извършва и други деловодни функции по свършени дела.</w:t>
      </w:r>
      <w:r w:rsidR="00FA0A87" w:rsidRPr="00272BFF">
        <w:rPr>
          <w:sz w:val="28"/>
          <w:szCs w:val="28"/>
        </w:rPr>
        <w:t xml:space="preserve"> П</w:t>
      </w:r>
      <w:r w:rsidR="000721A6" w:rsidRPr="00272BFF">
        <w:rPr>
          <w:sz w:val="28"/>
          <w:szCs w:val="28"/>
        </w:rPr>
        <w:t>рез 2022г</w:t>
      </w:r>
      <w:r w:rsidR="007135DC" w:rsidRPr="00272BFF">
        <w:rPr>
          <w:sz w:val="28"/>
          <w:szCs w:val="28"/>
        </w:rPr>
        <w:t>.</w:t>
      </w:r>
      <w:r w:rsidR="000721A6" w:rsidRPr="00272BFF">
        <w:rPr>
          <w:sz w:val="28"/>
          <w:szCs w:val="28"/>
        </w:rPr>
        <w:t xml:space="preserve"> е внедрена </w:t>
      </w:r>
      <w:r w:rsidR="007135DC" w:rsidRPr="00272BFF">
        <w:rPr>
          <w:sz w:val="28"/>
          <w:szCs w:val="28"/>
        </w:rPr>
        <w:t>информационната система ЦАИС „Съдебен статус“.  Във връзка с това и като потребители на системата,</w:t>
      </w:r>
      <w:r w:rsidR="006D7CEC" w:rsidRPr="00272BFF">
        <w:rPr>
          <w:sz w:val="28"/>
          <w:szCs w:val="28"/>
        </w:rPr>
        <w:t xml:space="preserve"> </w:t>
      </w:r>
      <w:r w:rsidR="007135DC" w:rsidRPr="00272BFF">
        <w:rPr>
          <w:sz w:val="28"/>
          <w:szCs w:val="28"/>
        </w:rPr>
        <w:t>двама от служители</w:t>
      </w:r>
      <w:r w:rsidR="006D7CEC" w:rsidRPr="00272BFF">
        <w:rPr>
          <w:sz w:val="28"/>
          <w:szCs w:val="28"/>
        </w:rPr>
        <w:t>те</w:t>
      </w:r>
      <w:r w:rsidR="007135DC" w:rsidRPr="00272BFF">
        <w:rPr>
          <w:sz w:val="28"/>
          <w:szCs w:val="28"/>
        </w:rPr>
        <w:t xml:space="preserve"> в РС-Тетевен</w:t>
      </w:r>
      <w:r w:rsidR="006668E1" w:rsidRPr="00272BFF">
        <w:rPr>
          <w:sz w:val="28"/>
          <w:szCs w:val="28"/>
        </w:rPr>
        <w:t>-</w:t>
      </w:r>
      <w:r w:rsidR="006D7CEC" w:rsidRPr="00272BFF">
        <w:rPr>
          <w:sz w:val="28"/>
          <w:szCs w:val="28"/>
        </w:rPr>
        <w:t xml:space="preserve"> </w:t>
      </w:r>
      <w:r w:rsidR="006668E1" w:rsidRPr="00272BFF">
        <w:rPr>
          <w:sz w:val="28"/>
          <w:szCs w:val="28"/>
        </w:rPr>
        <w:t>съд</w:t>
      </w:r>
      <w:r w:rsidR="00266917" w:rsidRPr="00272BFF">
        <w:rPr>
          <w:sz w:val="28"/>
          <w:szCs w:val="28"/>
        </w:rPr>
        <w:t>:</w:t>
      </w:r>
      <w:r w:rsidR="006668E1" w:rsidRPr="00272BFF">
        <w:rPr>
          <w:sz w:val="28"/>
          <w:szCs w:val="28"/>
        </w:rPr>
        <w:t xml:space="preserve"> деловодител и системен администратор,</w:t>
      </w:r>
      <w:r w:rsidR="007135DC" w:rsidRPr="00272BFF">
        <w:rPr>
          <w:sz w:val="28"/>
          <w:szCs w:val="28"/>
        </w:rPr>
        <w:t xml:space="preserve">  са преминали дистанционно обучение  за работа с нея,</w:t>
      </w:r>
      <w:r w:rsidR="006D7CEC" w:rsidRPr="00272BFF">
        <w:rPr>
          <w:sz w:val="28"/>
          <w:szCs w:val="28"/>
        </w:rPr>
        <w:t xml:space="preserve"> </w:t>
      </w:r>
      <w:r w:rsidR="007135DC" w:rsidRPr="00272BFF">
        <w:rPr>
          <w:sz w:val="28"/>
          <w:szCs w:val="28"/>
        </w:rPr>
        <w:t>организирано по проект от ВСС</w:t>
      </w:r>
      <w:r w:rsidR="006D7CEC" w:rsidRPr="00272BFF">
        <w:rPr>
          <w:sz w:val="28"/>
          <w:szCs w:val="28"/>
        </w:rPr>
        <w:t xml:space="preserve"> и МП</w:t>
      </w:r>
      <w:r w:rsidR="007135DC" w:rsidRPr="00272BFF">
        <w:rPr>
          <w:sz w:val="28"/>
          <w:szCs w:val="28"/>
        </w:rPr>
        <w:t xml:space="preserve">. </w:t>
      </w:r>
    </w:p>
    <w:p w:rsidR="00C403E9" w:rsidRDefault="00C403E9" w:rsidP="00C403E9">
      <w:pPr>
        <w:ind w:firstLine="709"/>
        <w:jc w:val="both"/>
        <w:rPr>
          <w:sz w:val="28"/>
          <w:szCs w:val="28"/>
        </w:rPr>
      </w:pPr>
      <w:r>
        <w:rPr>
          <w:sz w:val="28"/>
          <w:szCs w:val="28"/>
        </w:rPr>
        <w:t xml:space="preserve">По въпроси, засягащи правни проблеми, административни и организационни такива се провеждат периодично общи  събрания. </w:t>
      </w:r>
    </w:p>
    <w:p w:rsidR="00C403E9" w:rsidRDefault="00C403E9" w:rsidP="00C403E9">
      <w:pPr>
        <w:ind w:firstLine="709"/>
        <w:jc w:val="both"/>
        <w:rPr>
          <w:sz w:val="28"/>
          <w:szCs w:val="28"/>
        </w:rPr>
      </w:pPr>
      <w:r>
        <w:rPr>
          <w:sz w:val="28"/>
          <w:szCs w:val="28"/>
        </w:rPr>
        <w:t xml:space="preserve">Съдиите посещават организираните регионални обучения, участват със становища, свързани с изготвяне на законопроекти, тълкувателни решения в случаите, когато са изисквани такива. </w:t>
      </w:r>
    </w:p>
    <w:p w:rsidR="00746E23" w:rsidRPr="00591A69" w:rsidRDefault="00BC3CD6" w:rsidP="00C403E9">
      <w:pPr>
        <w:ind w:firstLine="709"/>
        <w:jc w:val="both"/>
        <w:rPr>
          <w:color w:val="000000" w:themeColor="text1"/>
          <w:sz w:val="28"/>
          <w:szCs w:val="28"/>
        </w:rPr>
      </w:pPr>
      <w:r>
        <w:t>•</w:t>
      </w:r>
      <w:r w:rsidR="00C403E9">
        <w:rPr>
          <w:sz w:val="28"/>
          <w:szCs w:val="28"/>
        </w:rPr>
        <w:t xml:space="preserve">Със Заповед  </w:t>
      </w:r>
      <w:r w:rsidR="006668E1">
        <w:rPr>
          <w:sz w:val="28"/>
          <w:szCs w:val="28"/>
        </w:rPr>
        <w:t xml:space="preserve">№215/28.11.2022г. </w:t>
      </w:r>
      <w:r w:rsidR="00C403E9">
        <w:rPr>
          <w:sz w:val="28"/>
          <w:szCs w:val="28"/>
        </w:rPr>
        <w:t xml:space="preserve"> на </w:t>
      </w:r>
      <w:r w:rsidR="00C403E9" w:rsidRPr="0064769F">
        <w:rPr>
          <w:sz w:val="28"/>
          <w:szCs w:val="28"/>
        </w:rPr>
        <w:t>Административен ръководител на Окръжен съд-Ловеч</w:t>
      </w:r>
      <w:r w:rsidR="00C403E9">
        <w:rPr>
          <w:sz w:val="28"/>
          <w:szCs w:val="28"/>
        </w:rPr>
        <w:t xml:space="preserve"> е разпоредено извършване на проверка по организацията н</w:t>
      </w:r>
      <w:r w:rsidR="006668E1">
        <w:rPr>
          <w:sz w:val="28"/>
          <w:szCs w:val="28"/>
        </w:rPr>
        <w:t>а</w:t>
      </w:r>
      <w:r w:rsidR="00C403E9">
        <w:rPr>
          <w:sz w:val="28"/>
          <w:szCs w:val="28"/>
        </w:rPr>
        <w:t xml:space="preserve"> административната дейност на Районен съд-Тетевен и дейността на съдиите за периода</w:t>
      </w:r>
      <w:r w:rsidR="006668E1">
        <w:rPr>
          <w:sz w:val="28"/>
          <w:szCs w:val="28"/>
        </w:rPr>
        <w:t xml:space="preserve"> 01.01.2022г. до 30.11.2022г. </w:t>
      </w:r>
      <w:r w:rsidR="00746E23" w:rsidRPr="00591A69">
        <w:rPr>
          <w:color w:val="000000" w:themeColor="text1"/>
          <w:sz w:val="28"/>
          <w:szCs w:val="28"/>
        </w:rPr>
        <w:t>Проверката е извършена на 13.01.2023г. , но до момента не е представен доклад с резултатите.</w:t>
      </w:r>
    </w:p>
    <w:p w:rsidR="00746E23" w:rsidRDefault="00746E23" w:rsidP="00F42D5D">
      <w:pPr>
        <w:jc w:val="center"/>
        <w:rPr>
          <w:b/>
          <w:bCs/>
          <w:sz w:val="28"/>
          <w:szCs w:val="28"/>
          <w:u w:val="single"/>
        </w:rPr>
      </w:pPr>
    </w:p>
    <w:p w:rsidR="00746E23" w:rsidRDefault="00746E23" w:rsidP="00F42D5D">
      <w:pPr>
        <w:jc w:val="center"/>
        <w:rPr>
          <w:b/>
          <w:bCs/>
          <w:sz w:val="28"/>
          <w:szCs w:val="28"/>
          <w:u w:val="single"/>
        </w:rPr>
      </w:pPr>
    </w:p>
    <w:p w:rsidR="00746E23" w:rsidRDefault="00746E23" w:rsidP="00F42D5D">
      <w:pPr>
        <w:jc w:val="center"/>
        <w:rPr>
          <w:b/>
          <w:bCs/>
          <w:sz w:val="28"/>
          <w:szCs w:val="28"/>
          <w:u w:val="single"/>
        </w:rPr>
      </w:pPr>
    </w:p>
    <w:p w:rsidR="00746E23" w:rsidRDefault="00746E23" w:rsidP="00F42D5D">
      <w:pPr>
        <w:jc w:val="center"/>
        <w:rPr>
          <w:b/>
          <w:bCs/>
          <w:sz w:val="28"/>
          <w:szCs w:val="28"/>
          <w:u w:val="single"/>
        </w:rPr>
      </w:pPr>
    </w:p>
    <w:p w:rsidR="00F42D5D" w:rsidRDefault="00F42D5D" w:rsidP="00F42D5D">
      <w:pPr>
        <w:jc w:val="center"/>
        <w:rPr>
          <w:b/>
          <w:bCs/>
          <w:sz w:val="28"/>
          <w:szCs w:val="28"/>
          <w:u w:val="single"/>
        </w:rPr>
      </w:pPr>
      <w:r>
        <w:rPr>
          <w:b/>
          <w:bCs/>
          <w:sz w:val="28"/>
          <w:szCs w:val="28"/>
          <w:u w:val="single"/>
        </w:rPr>
        <w:lastRenderedPageBreak/>
        <w:t>ІІІ. ПОСТЪПЛЕНИЕ НА  ДЕЛАТА:</w:t>
      </w:r>
    </w:p>
    <w:p w:rsidR="00F42D5D" w:rsidRDefault="00F42D5D" w:rsidP="00F42D5D">
      <w:pPr>
        <w:ind w:firstLine="708"/>
        <w:rPr>
          <w:b/>
          <w:bCs/>
          <w:sz w:val="28"/>
          <w:szCs w:val="28"/>
        </w:rPr>
      </w:pPr>
    </w:p>
    <w:p w:rsidR="00F42D5D" w:rsidRDefault="00F42D5D" w:rsidP="00F42D5D">
      <w:pPr>
        <w:ind w:firstLine="708"/>
        <w:rPr>
          <w:b/>
          <w:bCs/>
          <w:sz w:val="28"/>
          <w:szCs w:val="28"/>
        </w:rPr>
      </w:pPr>
      <w:r>
        <w:rPr>
          <w:b/>
          <w:bCs/>
          <w:sz w:val="28"/>
          <w:szCs w:val="28"/>
        </w:rPr>
        <w:t xml:space="preserve">ВСИЧКИ  постъпили ДЕЛА </w:t>
      </w:r>
    </w:p>
    <w:p w:rsidR="00F42D5D" w:rsidRPr="007B2F05" w:rsidRDefault="00F42D5D" w:rsidP="00F42D5D">
      <w:pPr>
        <w:ind w:firstLine="708"/>
        <w:rPr>
          <w:b/>
          <w:bCs/>
          <w:sz w:val="28"/>
          <w:szCs w:val="28"/>
          <w:lang w:val="ru-RU"/>
        </w:rPr>
      </w:pPr>
    </w:p>
    <w:tbl>
      <w:tblPr>
        <w:tblW w:w="82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4"/>
        <w:gridCol w:w="1415"/>
        <w:gridCol w:w="1416"/>
        <w:gridCol w:w="2157"/>
      </w:tblGrid>
      <w:tr w:rsidR="00F42D5D" w:rsidRPr="00AB29AF" w:rsidTr="0028477E">
        <w:trPr>
          <w:trHeight w:val="690"/>
        </w:trPr>
        <w:tc>
          <w:tcPr>
            <w:tcW w:w="1170" w:type="dxa"/>
            <w:vAlign w:val="center"/>
          </w:tcPr>
          <w:p w:rsidR="00F42D5D" w:rsidRPr="00AB29AF" w:rsidRDefault="00F42D5D" w:rsidP="00F42D5D">
            <w:pPr>
              <w:ind w:firstLine="34"/>
              <w:jc w:val="center"/>
              <w:rPr>
                <w:b/>
                <w:bCs/>
                <w:sz w:val="28"/>
                <w:szCs w:val="28"/>
              </w:rPr>
            </w:pPr>
            <w:r>
              <w:rPr>
                <w:b/>
                <w:bCs/>
                <w:sz w:val="28"/>
                <w:szCs w:val="28"/>
              </w:rPr>
              <w:t>В</w:t>
            </w:r>
            <w:r w:rsidRPr="00AB29AF">
              <w:rPr>
                <w:b/>
                <w:bCs/>
                <w:sz w:val="28"/>
                <w:szCs w:val="28"/>
              </w:rPr>
              <w:t>ид дела</w:t>
            </w:r>
          </w:p>
        </w:tc>
        <w:tc>
          <w:tcPr>
            <w:tcW w:w="1559" w:type="dxa"/>
            <w:vAlign w:val="center"/>
          </w:tcPr>
          <w:p w:rsidR="00F42D5D" w:rsidRPr="007B2F05" w:rsidRDefault="00F42D5D" w:rsidP="00F42D5D">
            <w:pPr>
              <w:jc w:val="center"/>
              <w:rPr>
                <w:b/>
                <w:bCs/>
                <w:sz w:val="28"/>
                <w:szCs w:val="28"/>
              </w:rPr>
            </w:pPr>
            <w:r>
              <w:rPr>
                <w:b/>
                <w:bCs/>
                <w:sz w:val="28"/>
                <w:szCs w:val="28"/>
              </w:rPr>
              <w:t>2022</w:t>
            </w:r>
          </w:p>
        </w:tc>
        <w:tc>
          <w:tcPr>
            <w:tcW w:w="1559" w:type="dxa"/>
            <w:vAlign w:val="center"/>
          </w:tcPr>
          <w:p w:rsidR="00F42D5D" w:rsidRPr="007B2F05" w:rsidRDefault="00F42D5D" w:rsidP="00F42D5D">
            <w:pPr>
              <w:jc w:val="center"/>
              <w:rPr>
                <w:b/>
                <w:bCs/>
                <w:sz w:val="28"/>
                <w:szCs w:val="28"/>
              </w:rPr>
            </w:pPr>
            <w:r w:rsidRPr="00AB29AF">
              <w:rPr>
                <w:b/>
                <w:bCs/>
                <w:sz w:val="28"/>
                <w:szCs w:val="28"/>
              </w:rPr>
              <w:t>20</w:t>
            </w:r>
            <w:r>
              <w:rPr>
                <w:b/>
                <w:bCs/>
                <w:sz w:val="28"/>
                <w:szCs w:val="28"/>
                <w:lang w:val="en-US"/>
              </w:rPr>
              <w:t>2</w:t>
            </w:r>
            <w:r>
              <w:rPr>
                <w:b/>
                <w:bCs/>
                <w:sz w:val="28"/>
                <w:szCs w:val="28"/>
              </w:rPr>
              <w:t>1</w:t>
            </w:r>
          </w:p>
        </w:tc>
        <w:tc>
          <w:tcPr>
            <w:tcW w:w="1560" w:type="dxa"/>
            <w:vAlign w:val="center"/>
          </w:tcPr>
          <w:p w:rsidR="00F42D5D" w:rsidRPr="007B2F05" w:rsidRDefault="00F42D5D" w:rsidP="00F42D5D">
            <w:pPr>
              <w:jc w:val="center"/>
              <w:rPr>
                <w:b/>
                <w:bCs/>
                <w:sz w:val="28"/>
                <w:szCs w:val="28"/>
              </w:rPr>
            </w:pPr>
            <w:r w:rsidRPr="00AB29AF">
              <w:rPr>
                <w:b/>
                <w:bCs/>
                <w:sz w:val="28"/>
                <w:szCs w:val="28"/>
              </w:rPr>
              <w:t>20</w:t>
            </w:r>
            <w:r>
              <w:rPr>
                <w:b/>
                <w:bCs/>
                <w:sz w:val="28"/>
                <w:szCs w:val="28"/>
              </w:rPr>
              <w:t>20</w:t>
            </w:r>
          </w:p>
        </w:tc>
        <w:tc>
          <w:tcPr>
            <w:tcW w:w="2424" w:type="dxa"/>
            <w:vAlign w:val="center"/>
          </w:tcPr>
          <w:p w:rsidR="00F42D5D" w:rsidRPr="00AB29AF" w:rsidRDefault="00F42D5D" w:rsidP="00F42D5D">
            <w:pPr>
              <w:jc w:val="center"/>
              <w:rPr>
                <w:b/>
                <w:bCs/>
                <w:sz w:val="28"/>
                <w:szCs w:val="28"/>
              </w:rPr>
            </w:pPr>
            <w:r w:rsidRPr="00AB29AF">
              <w:rPr>
                <w:b/>
                <w:bCs/>
                <w:sz w:val="28"/>
                <w:szCs w:val="28"/>
              </w:rPr>
              <w:t>Ръст</w:t>
            </w:r>
            <w:r w:rsidRPr="00AB29AF">
              <w:rPr>
                <w:b/>
                <w:bCs/>
                <w:sz w:val="28"/>
                <w:szCs w:val="28"/>
                <w:lang w:val="en-US"/>
              </w:rPr>
              <w:t xml:space="preserve"> </w:t>
            </w:r>
            <w:r>
              <w:rPr>
                <w:b/>
                <w:bCs/>
                <w:sz w:val="28"/>
                <w:szCs w:val="28"/>
              </w:rPr>
              <w:t>20</w:t>
            </w:r>
            <w:r>
              <w:rPr>
                <w:b/>
                <w:bCs/>
                <w:sz w:val="28"/>
                <w:szCs w:val="28"/>
                <w:lang w:val="en-US"/>
              </w:rPr>
              <w:t>2</w:t>
            </w:r>
            <w:r>
              <w:rPr>
                <w:b/>
                <w:bCs/>
                <w:sz w:val="28"/>
                <w:szCs w:val="28"/>
              </w:rPr>
              <w:t>2</w:t>
            </w:r>
            <w:r w:rsidRPr="00AB29AF">
              <w:rPr>
                <w:b/>
                <w:bCs/>
                <w:sz w:val="28"/>
                <w:szCs w:val="28"/>
              </w:rPr>
              <w:t>-20</w:t>
            </w:r>
            <w:r>
              <w:rPr>
                <w:b/>
                <w:bCs/>
                <w:sz w:val="28"/>
                <w:szCs w:val="28"/>
                <w:lang w:val="en-US"/>
              </w:rPr>
              <w:t>2</w:t>
            </w:r>
            <w:r>
              <w:rPr>
                <w:b/>
                <w:bCs/>
                <w:sz w:val="28"/>
                <w:szCs w:val="28"/>
              </w:rPr>
              <w:t>1</w:t>
            </w:r>
            <w:r w:rsidRPr="00AB29AF">
              <w:rPr>
                <w:b/>
                <w:bCs/>
                <w:sz w:val="28"/>
                <w:szCs w:val="28"/>
              </w:rPr>
              <w:t>г</w:t>
            </w:r>
            <w:r>
              <w:rPr>
                <w:b/>
                <w:bCs/>
                <w:sz w:val="28"/>
                <w:szCs w:val="28"/>
              </w:rPr>
              <w:t>.</w:t>
            </w:r>
          </w:p>
        </w:tc>
      </w:tr>
      <w:tr w:rsidR="00F42D5D" w:rsidRPr="00AB29AF" w:rsidTr="0028477E">
        <w:trPr>
          <w:trHeight w:val="720"/>
        </w:trPr>
        <w:tc>
          <w:tcPr>
            <w:tcW w:w="1170" w:type="dxa"/>
            <w:vAlign w:val="center"/>
          </w:tcPr>
          <w:p w:rsidR="00F42D5D" w:rsidRPr="00AB29AF" w:rsidRDefault="00F42D5D" w:rsidP="00F42D5D">
            <w:pPr>
              <w:ind w:firstLine="34"/>
              <w:jc w:val="center"/>
              <w:rPr>
                <w:b/>
                <w:bCs/>
                <w:sz w:val="28"/>
                <w:szCs w:val="28"/>
              </w:rPr>
            </w:pPr>
            <w:r w:rsidRPr="00AB29AF">
              <w:rPr>
                <w:b/>
                <w:bCs/>
                <w:sz w:val="28"/>
                <w:szCs w:val="28"/>
              </w:rPr>
              <w:t>Граждански</w:t>
            </w:r>
          </w:p>
        </w:tc>
        <w:tc>
          <w:tcPr>
            <w:tcW w:w="1559" w:type="dxa"/>
            <w:vAlign w:val="center"/>
          </w:tcPr>
          <w:p w:rsidR="00F42D5D" w:rsidRPr="002D231F" w:rsidRDefault="00F42D5D" w:rsidP="00F42D5D">
            <w:pPr>
              <w:ind w:hanging="108"/>
              <w:jc w:val="center"/>
              <w:rPr>
                <w:b/>
                <w:bCs/>
                <w:sz w:val="28"/>
                <w:szCs w:val="28"/>
              </w:rPr>
            </w:pPr>
            <w:r>
              <w:rPr>
                <w:b/>
                <w:bCs/>
                <w:sz w:val="28"/>
                <w:szCs w:val="28"/>
              </w:rPr>
              <w:t>955</w:t>
            </w:r>
          </w:p>
        </w:tc>
        <w:tc>
          <w:tcPr>
            <w:tcW w:w="1559" w:type="dxa"/>
            <w:vAlign w:val="center"/>
          </w:tcPr>
          <w:p w:rsidR="00F42D5D" w:rsidRPr="002D231F" w:rsidRDefault="00F42D5D" w:rsidP="00F42D5D">
            <w:pPr>
              <w:ind w:hanging="108"/>
              <w:jc w:val="center"/>
              <w:rPr>
                <w:b/>
                <w:bCs/>
                <w:sz w:val="28"/>
                <w:szCs w:val="28"/>
              </w:rPr>
            </w:pPr>
            <w:r>
              <w:rPr>
                <w:b/>
                <w:bCs/>
                <w:sz w:val="28"/>
                <w:szCs w:val="28"/>
              </w:rPr>
              <w:t>1091</w:t>
            </w:r>
          </w:p>
        </w:tc>
        <w:tc>
          <w:tcPr>
            <w:tcW w:w="1560" w:type="dxa"/>
            <w:vAlign w:val="center"/>
          </w:tcPr>
          <w:p w:rsidR="00F42D5D" w:rsidRPr="002D231F" w:rsidRDefault="00F42D5D" w:rsidP="00F42D5D">
            <w:pPr>
              <w:ind w:hanging="108"/>
              <w:jc w:val="center"/>
              <w:rPr>
                <w:b/>
                <w:bCs/>
                <w:sz w:val="28"/>
                <w:szCs w:val="28"/>
              </w:rPr>
            </w:pPr>
            <w:r>
              <w:rPr>
                <w:b/>
                <w:bCs/>
                <w:sz w:val="28"/>
                <w:szCs w:val="28"/>
              </w:rPr>
              <w:t>873</w:t>
            </w:r>
          </w:p>
        </w:tc>
        <w:tc>
          <w:tcPr>
            <w:tcW w:w="2424" w:type="dxa"/>
            <w:vAlign w:val="center"/>
          </w:tcPr>
          <w:p w:rsidR="00F42D5D" w:rsidRPr="00AB797C" w:rsidRDefault="00F42D5D" w:rsidP="00F42D5D">
            <w:pPr>
              <w:ind w:firstLine="709"/>
              <w:jc w:val="center"/>
              <w:rPr>
                <w:b/>
                <w:bCs/>
                <w:sz w:val="28"/>
                <w:szCs w:val="28"/>
              </w:rPr>
            </w:pPr>
            <w:r>
              <w:rPr>
                <w:b/>
                <w:bCs/>
                <w:sz w:val="28"/>
                <w:szCs w:val="28"/>
              </w:rPr>
              <w:t>-136</w:t>
            </w:r>
          </w:p>
        </w:tc>
      </w:tr>
      <w:tr w:rsidR="00F42D5D" w:rsidRPr="00944038" w:rsidTr="0028477E">
        <w:trPr>
          <w:trHeight w:val="842"/>
        </w:trPr>
        <w:tc>
          <w:tcPr>
            <w:tcW w:w="1170" w:type="dxa"/>
            <w:vAlign w:val="center"/>
          </w:tcPr>
          <w:p w:rsidR="00F42D5D" w:rsidRPr="00996963" w:rsidRDefault="00F42D5D" w:rsidP="00F42D5D">
            <w:pPr>
              <w:ind w:firstLine="34"/>
              <w:jc w:val="center"/>
              <w:rPr>
                <w:b/>
                <w:bCs/>
                <w:sz w:val="28"/>
                <w:szCs w:val="28"/>
              </w:rPr>
            </w:pPr>
            <w:r w:rsidRPr="00996963">
              <w:rPr>
                <w:b/>
                <w:bCs/>
                <w:sz w:val="28"/>
                <w:szCs w:val="28"/>
              </w:rPr>
              <w:t>Наказателни</w:t>
            </w:r>
          </w:p>
        </w:tc>
        <w:tc>
          <w:tcPr>
            <w:tcW w:w="1559" w:type="dxa"/>
            <w:vAlign w:val="center"/>
          </w:tcPr>
          <w:p w:rsidR="00F42D5D" w:rsidRPr="007B2F05" w:rsidRDefault="00F42D5D" w:rsidP="00F42D5D">
            <w:pPr>
              <w:ind w:hanging="108"/>
              <w:jc w:val="center"/>
              <w:rPr>
                <w:b/>
                <w:bCs/>
                <w:sz w:val="28"/>
                <w:szCs w:val="28"/>
              </w:rPr>
            </w:pPr>
            <w:r>
              <w:rPr>
                <w:b/>
                <w:bCs/>
                <w:sz w:val="28"/>
                <w:szCs w:val="28"/>
              </w:rPr>
              <w:t>270</w:t>
            </w:r>
          </w:p>
        </w:tc>
        <w:tc>
          <w:tcPr>
            <w:tcW w:w="1559" w:type="dxa"/>
            <w:vAlign w:val="center"/>
          </w:tcPr>
          <w:p w:rsidR="00F42D5D" w:rsidRPr="007B2F05" w:rsidRDefault="00F42D5D" w:rsidP="00F42D5D">
            <w:pPr>
              <w:ind w:hanging="108"/>
              <w:jc w:val="center"/>
              <w:rPr>
                <w:b/>
                <w:bCs/>
                <w:sz w:val="28"/>
                <w:szCs w:val="28"/>
              </w:rPr>
            </w:pPr>
            <w:r w:rsidRPr="00996963">
              <w:rPr>
                <w:b/>
                <w:bCs/>
                <w:sz w:val="28"/>
                <w:szCs w:val="28"/>
                <w:lang w:val="en-US"/>
              </w:rPr>
              <w:t>3</w:t>
            </w:r>
            <w:r>
              <w:rPr>
                <w:b/>
                <w:bCs/>
                <w:sz w:val="28"/>
                <w:szCs w:val="28"/>
              </w:rPr>
              <w:t>03</w:t>
            </w:r>
          </w:p>
        </w:tc>
        <w:tc>
          <w:tcPr>
            <w:tcW w:w="1560" w:type="dxa"/>
            <w:vAlign w:val="center"/>
          </w:tcPr>
          <w:p w:rsidR="00F42D5D" w:rsidRPr="007B2F05" w:rsidRDefault="00F42D5D" w:rsidP="00F42D5D">
            <w:pPr>
              <w:ind w:hanging="108"/>
              <w:jc w:val="center"/>
              <w:rPr>
                <w:b/>
                <w:bCs/>
                <w:sz w:val="28"/>
                <w:szCs w:val="28"/>
              </w:rPr>
            </w:pPr>
            <w:r>
              <w:rPr>
                <w:b/>
                <w:bCs/>
                <w:sz w:val="28"/>
                <w:szCs w:val="28"/>
              </w:rPr>
              <w:t>370</w:t>
            </w:r>
          </w:p>
        </w:tc>
        <w:tc>
          <w:tcPr>
            <w:tcW w:w="2424" w:type="dxa"/>
            <w:vAlign w:val="center"/>
          </w:tcPr>
          <w:p w:rsidR="00F42D5D" w:rsidRPr="007B2F05" w:rsidRDefault="00F42D5D" w:rsidP="00F42D5D">
            <w:pPr>
              <w:ind w:firstLine="709"/>
              <w:jc w:val="center"/>
              <w:rPr>
                <w:b/>
                <w:bCs/>
                <w:sz w:val="28"/>
                <w:szCs w:val="28"/>
              </w:rPr>
            </w:pPr>
            <w:r w:rsidRPr="00996963">
              <w:rPr>
                <w:b/>
                <w:bCs/>
                <w:sz w:val="28"/>
                <w:szCs w:val="28"/>
              </w:rPr>
              <w:t>-</w:t>
            </w:r>
            <w:r>
              <w:rPr>
                <w:b/>
                <w:bCs/>
                <w:sz w:val="28"/>
                <w:szCs w:val="28"/>
              </w:rPr>
              <w:t>33</w:t>
            </w:r>
          </w:p>
        </w:tc>
      </w:tr>
      <w:tr w:rsidR="00F42D5D" w:rsidRPr="00AB29AF" w:rsidTr="0028477E">
        <w:trPr>
          <w:trHeight w:val="914"/>
        </w:trPr>
        <w:tc>
          <w:tcPr>
            <w:tcW w:w="1170" w:type="dxa"/>
            <w:vAlign w:val="center"/>
          </w:tcPr>
          <w:p w:rsidR="00F42D5D" w:rsidRPr="00AB29AF" w:rsidRDefault="00F42D5D" w:rsidP="00F42D5D">
            <w:pPr>
              <w:ind w:firstLine="34"/>
              <w:jc w:val="center"/>
              <w:rPr>
                <w:b/>
                <w:bCs/>
                <w:sz w:val="28"/>
                <w:szCs w:val="28"/>
              </w:rPr>
            </w:pPr>
            <w:r w:rsidRPr="00AB29AF">
              <w:rPr>
                <w:b/>
                <w:bCs/>
                <w:sz w:val="28"/>
                <w:szCs w:val="28"/>
              </w:rPr>
              <w:t>ОБЩО:</w:t>
            </w:r>
          </w:p>
        </w:tc>
        <w:tc>
          <w:tcPr>
            <w:tcW w:w="1559" w:type="dxa"/>
            <w:vAlign w:val="center"/>
          </w:tcPr>
          <w:p w:rsidR="00F42D5D" w:rsidRPr="00955812" w:rsidRDefault="00F42D5D" w:rsidP="00F42D5D">
            <w:pPr>
              <w:ind w:hanging="108"/>
              <w:jc w:val="center"/>
              <w:rPr>
                <w:b/>
                <w:bCs/>
                <w:sz w:val="28"/>
                <w:szCs w:val="28"/>
              </w:rPr>
            </w:pPr>
            <w:r>
              <w:rPr>
                <w:b/>
                <w:bCs/>
                <w:sz w:val="28"/>
                <w:szCs w:val="28"/>
              </w:rPr>
              <w:t>1225</w:t>
            </w:r>
          </w:p>
        </w:tc>
        <w:tc>
          <w:tcPr>
            <w:tcW w:w="1559" w:type="dxa"/>
            <w:vAlign w:val="center"/>
          </w:tcPr>
          <w:p w:rsidR="00F42D5D" w:rsidRPr="00AB797C" w:rsidRDefault="00F42D5D" w:rsidP="00F42D5D">
            <w:pPr>
              <w:ind w:hanging="108"/>
              <w:jc w:val="center"/>
              <w:rPr>
                <w:b/>
                <w:bCs/>
                <w:sz w:val="28"/>
                <w:szCs w:val="28"/>
              </w:rPr>
            </w:pPr>
            <w:r>
              <w:rPr>
                <w:b/>
                <w:bCs/>
                <w:sz w:val="28"/>
                <w:szCs w:val="28"/>
              </w:rPr>
              <w:t>1394</w:t>
            </w:r>
          </w:p>
        </w:tc>
        <w:tc>
          <w:tcPr>
            <w:tcW w:w="1560" w:type="dxa"/>
            <w:vAlign w:val="center"/>
          </w:tcPr>
          <w:p w:rsidR="00F42D5D" w:rsidRPr="002D231F" w:rsidRDefault="00F42D5D" w:rsidP="00F42D5D">
            <w:pPr>
              <w:ind w:hanging="108"/>
              <w:jc w:val="center"/>
              <w:rPr>
                <w:b/>
                <w:bCs/>
                <w:sz w:val="28"/>
                <w:szCs w:val="28"/>
              </w:rPr>
            </w:pPr>
            <w:r w:rsidRPr="002D231F">
              <w:rPr>
                <w:b/>
                <w:bCs/>
                <w:sz w:val="28"/>
                <w:szCs w:val="28"/>
              </w:rPr>
              <w:t>1</w:t>
            </w:r>
            <w:r>
              <w:rPr>
                <w:b/>
                <w:bCs/>
                <w:sz w:val="28"/>
                <w:szCs w:val="28"/>
              </w:rPr>
              <w:t>243</w:t>
            </w:r>
          </w:p>
        </w:tc>
        <w:tc>
          <w:tcPr>
            <w:tcW w:w="2424" w:type="dxa"/>
            <w:vAlign w:val="center"/>
          </w:tcPr>
          <w:p w:rsidR="00F42D5D" w:rsidRPr="00850085" w:rsidRDefault="00F42D5D" w:rsidP="00F42D5D">
            <w:pPr>
              <w:ind w:firstLine="709"/>
              <w:jc w:val="center"/>
              <w:rPr>
                <w:b/>
                <w:bCs/>
                <w:sz w:val="28"/>
                <w:szCs w:val="28"/>
              </w:rPr>
            </w:pPr>
            <w:r>
              <w:rPr>
                <w:b/>
                <w:bCs/>
                <w:sz w:val="28"/>
                <w:szCs w:val="28"/>
              </w:rPr>
              <w:t>-169</w:t>
            </w:r>
          </w:p>
        </w:tc>
      </w:tr>
    </w:tbl>
    <w:p w:rsidR="00F42D5D" w:rsidRDefault="00F42D5D" w:rsidP="00F42D5D">
      <w:pPr>
        <w:ind w:firstLine="709"/>
        <w:jc w:val="both"/>
        <w:rPr>
          <w:b/>
          <w:bCs/>
          <w:sz w:val="28"/>
          <w:szCs w:val="28"/>
        </w:rPr>
      </w:pPr>
    </w:p>
    <w:p w:rsidR="00F42D5D" w:rsidRDefault="00252321" w:rsidP="00F42D5D">
      <w:pPr>
        <w:ind w:firstLine="709"/>
        <w:jc w:val="both"/>
        <w:rPr>
          <w:b/>
          <w:bCs/>
          <w:sz w:val="28"/>
          <w:szCs w:val="28"/>
        </w:rPr>
      </w:pPr>
      <w:r>
        <w:rPr>
          <w:b/>
          <w:bCs/>
          <w:noProof/>
          <w:sz w:val="28"/>
          <w:szCs w:val="28"/>
        </w:rPr>
        <w:drawing>
          <wp:inline distT="0" distB="0" distL="0" distR="0" wp14:anchorId="06E34028">
            <wp:extent cx="463359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743200"/>
                    </a:xfrm>
                    <a:prstGeom prst="rect">
                      <a:avLst/>
                    </a:prstGeom>
                    <a:noFill/>
                  </pic:spPr>
                </pic:pic>
              </a:graphicData>
            </a:graphic>
          </wp:inline>
        </w:drawing>
      </w:r>
    </w:p>
    <w:p w:rsidR="00F42D5D" w:rsidRDefault="00F42D5D" w:rsidP="00F42D5D">
      <w:pPr>
        <w:ind w:firstLine="709"/>
        <w:jc w:val="center"/>
        <w:rPr>
          <w:b/>
          <w:bCs/>
          <w:sz w:val="28"/>
          <w:szCs w:val="28"/>
          <w:lang w:val="en-US"/>
        </w:rPr>
      </w:pPr>
    </w:p>
    <w:p w:rsidR="00F42D5D" w:rsidRPr="008C34B4" w:rsidRDefault="00F42D5D" w:rsidP="00F42D5D">
      <w:pPr>
        <w:ind w:firstLine="709"/>
        <w:jc w:val="center"/>
        <w:rPr>
          <w:b/>
          <w:bCs/>
          <w:i/>
          <w:sz w:val="28"/>
          <w:szCs w:val="28"/>
          <w:lang w:val="en-US"/>
        </w:rPr>
      </w:pPr>
    </w:p>
    <w:p w:rsidR="00F42D5D" w:rsidRPr="002E4F01" w:rsidRDefault="00F42D5D" w:rsidP="00F42D5D">
      <w:pPr>
        <w:ind w:firstLine="709"/>
        <w:jc w:val="center"/>
        <w:rPr>
          <w:b/>
          <w:bCs/>
          <w:sz w:val="28"/>
          <w:szCs w:val="28"/>
        </w:rPr>
      </w:pPr>
      <w:r w:rsidRPr="002E4F01">
        <w:rPr>
          <w:b/>
          <w:bCs/>
          <w:sz w:val="28"/>
          <w:szCs w:val="28"/>
        </w:rPr>
        <w:t>НАКАЗАТЕЛНИ   ДЕЛА</w:t>
      </w:r>
      <w:r>
        <w:rPr>
          <w:b/>
          <w:bCs/>
          <w:sz w:val="28"/>
          <w:szCs w:val="28"/>
        </w:rPr>
        <w:t>:</w:t>
      </w:r>
    </w:p>
    <w:p w:rsidR="00F42D5D" w:rsidRPr="008C34B4" w:rsidRDefault="00F42D5D" w:rsidP="00F42D5D">
      <w:pPr>
        <w:ind w:firstLine="709"/>
        <w:jc w:val="both"/>
        <w:rPr>
          <w:i/>
          <w:sz w:val="28"/>
          <w:szCs w:val="28"/>
        </w:rPr>
      </w:pPr>
    </w:p>
    <w:p w:rsidR="00F42D5D" w:rsidRPr="000239AD" w:rsidRDefault="00F42D5D" w:rsidP="00F42D5D">
      <w:pPr>
        <w:ind w:firstLine="709"/>
        <w:jc w:val="both"/>
        <w:rPr>
          <w:sz w:val="28"/>
          <w:szCs w:val="28"/>
        </w:rPr>
      </w:pPr>
      <w:r w:rsidRPr="000239AD">
        <w:rPr>
          <w:sz w:val="28"/>
          <w:szCs w:val="28"/>
        </w:rPr>
        <w:t>През 202</w:t>
      </w:r>
      <w:r w:rsidRPr="000239AD">
        <w:rPr>
          <w:sz w:val="28"/>
          <w:szCs w:val="28"/>
          <w:lang w:val="ru-RU"/>
        </w:rPr>
        <w:t>2</w:t>
      </w:r>
      <w:r w:rsidRPr="000239AD">
        <w:rPr>
          <w:sz w:val="28"/>
          <w:szCs w:val="28"/>
        </w:rPr>
        <w:t xml:space="preserve"> година са постъпили 270 наказателни  дела новообразувани, като от тях продължаващи под същия номер 2 НОХ дела и 1  НАХ дело по чл. 78а. Общо постъпили дела 270 броя,  общо делата за разглеждане през този период са 320 броя наказателни дела, като от този общ брой дела 50 броя дела са останали несвършени в края 2021 година. </w:t>
      </w:r>
    </w:p>
    <w:p w:rsidR="00F42D5D" w:rsidRPr="000239AD" w:rsidRDefault="00F42D5D" w:rsidP="00F42D5D">
      <w:pPr>
        <w:ind w:firstLine="709"/>
        <w:jc w:val="both"/>
        <w:rPr>
          <w:sz w:val="28"/>
          <w:szCs w:val="28"/>
        </w:rPr>
      </w:pPr>
      <w:r w:rsidRPr="000239AD">
        <w:rPr>
          <w:b/>
          <w:bCs/>
          <w:sz w:val="28"/>
          <w:szCs w:val="28"/>
        </w:rPr>
        <w:t>През 2022 година са образувани  103  Н.О.Х.Д</w:t>
      </w:r>
      <w:r w:rsidRPr="000239AD">
        <w:rPr>
          <w:sz w:val="28"/>
          <w:szCs w:val="28"/>
        </w:rPr>
        <w:t xml:space="preserve">, а делата- Н.О.Х дела за разглеждане са </w:t>
      </w:r>
      <w:r w:rsidRPr="000239AD">
        <w:rPr>
          <w:b/>
          <w:bCs/>
          <w:sz w:val="28"/>
          <w:szCs w:val="28"/>
        </w:rPr>
        <w:t>123 броя/</w:t>
      </w:r>
      <w:r w:rsidRPr="000239AD">
        <w:rPr>
          <w:sz w:val="28"/>
          <w:szCs w:val="28"/>
        </w:rPr>
        <w:t>в т. ч. висящи от 2021 година 20 дела</w:t>
      </w:r>
      <w:r w:rsidRPr="000239AD">
        <w:rPr>
          <w:b/>
          <w:bCs/>
          <w:sz w:val="28"/>
          <w:szCs w:val="28"/>
        </w:rPr>
        <w:t>/</w:t>
      </w:r>
      <w:r w:rsidRPr="000239AD">
        <w:rPr>
          <w:sz w:val="28"/>
          <w:szCs w:val="28"/>
        </w:rPr>
        <w:t xml:space="preserve">, висящи в края на периода -  14 бр. дела. </w:t>
      </w:r>
    </w:p>
    <w:p w:rsidR="00F42D5D" w:rsidRPr="00834AC3" w:rsidRDefault="00F42D5D" w:rsidP="00F42D5D">
      <w:pPr>
        <w:ind w:firstLine="709"/>
        <w:jc w:val="both"/>
        <w:rPr>
          <w:sz w:val="28"/>
          <w:szCs w:val="28"/>
        </w:rPr>
      </w:pPr>
      <w:r w:rsidRPr="00834AC3">
        <w:rPr>
          <w:b/>
          <w:sz w:val="28"/>
          <w:szCs w:val="28"/>
        </w:rPr>
        <w:t>През 2021 година са образувани</w:t>
      </w:r>
      <w:r w:rsidRPr="00834AC3">
        <w:rPr>
          <w:sz w:val="28"/>
          <w:szCs w:val="28"/>
        </w:rPr>
        <w:t xml:space="preserve"> 99 Н.О.Х.Д, а делата- Н.О.Х дела за разглеждане са </w:t>
      </w:r>
      <w:r w:rsidRPr="00834AC3">
        <w:rPr>
          <w:b/>
          <w:bCs/>
          <w:sz w:val="28"/>
          <w:szCs w:val="28"/>
        </w:rPr>
        <w:t>133 броя/</w:t>
      </w:r>
      <w:r w:rsidRPr="00834AC3">
        <w:rPr>
          <w:sz w:val="28"/>
          <w:szCs w:val="28"/>
        </w:rPr>
        <w:t>в т. ч. висящи от 2020 година 34 дела</w:t>
      </w:r>
      <w:r w:rsidRPr="00834AC3">
        <w:rPr>
          <w:b/>
          <w:bCs/>
          <w:sz w:val="28"/>
          <w:szCs w:val="28"/>
        </w:rPr>
        <w:t>/</w:t>
      </w:r>
      <w:r w:rsidRPr="00834AC3">
        <w:rPr>
          <w:sz w:val="28"/>
          <w:szCs w:val="28"/>
        </w:rPr>
        <w:t xml:space="preserve">, висящи в края на периода -  21 бр. дела. </w:t>
      </w:r>
    </w:p>
    <w:p w:rsidR="00F42D5D" w:rsidRPr="00834AC3" w:rsidRDefault="00F42D5D" w:rsidP="00F42D5D">
      <w:pPr>
        <w:ind w:firstLine="709"/>
        <w:jc w:val="both"/>
        <w:rPr>
          <w:sz w:val="28"/>
          <w:szCs w:val="28"/>
        </w:rPr>
      </w:pPr>
      <w:r w:rsidRPr="00834AC3">
        <w:rPr>
          <w:b/>
          <w:bCs/>
          <w:sz w:val="28"/>
          <w:szCs w:val="28"/>
        </w:rPr>
        <w:t>През 2020 година са образувани  120  Н.О.Х.Д</w:t>
      </w:r>
      <w:r w:rsidRPr="00834AC3">
        <w:rPr>
          <w:sz w:val="28"/>
          <w:szCs w:val="28"/>
        </w:rPr>
        <w:t xml:space="preserve">, а делата- Н.О.Х дела за разглеждане са </w:t>
      </w:r>
      <w:r w:rsidRPr="00834AC3">
        <w:rPr>
          <w:b/>
          <w:bCs/>
          <w:sz w:val="28"/>
          <w:szCs w:val="28"/>
        </w:rPr>
        <w:t>136 броя/</w:t>
      </w:r>
      <w:r w:rsidRPr="00834AC3">
        <w:rPr>
          <w:sz w:val="28"/>
          <w:szCs w:val="28"/>
        </w:rPr>
        <w:t>в т. ч. висящи от 2019 година 16 дела</w:t>
      </w:r>
      <w:r w:rsidRPr="00834AC3">
        <w:rPr>
          <w:b/>
          <w:bCs/>
          <w:sz w:val="28"/>
          <w:szCs w:val="28"/>
        </w:rPr>
        <w:t>/</w:t>
      </w:r>
      <w:r w:rsidRPr="00834AC3">
        <w:rPr>
          <w:sz w:val="28"/>
          <w:szCs w:val="28"/>
        </w:rPr>
        <w:t>, висящи в края на периода -  34 бр. дела.</w:t>
      </w:r>
    </w:p>
    <w:p w:rsidR="00F42D5D" w:rsidRDefault="00F42D5D" w:rsidP="00F42D5D">
      <w:pPr>
        <w:ind w:firstLine="709"/>
        <w:jc w:val="both"/>
        <w:rPr>
          <w:color w:val="000000" w:themeColor="text1"/>
          <w:sz w:val="28"/>
          <w:szCs w:val="28"/>
        </w:rPr>
      </w:pPr>
      <w:r w:rsidRPr="00F0668E">
        <w:rPr>
          <w:b/>
          <w:bCs/>
          <w:sz w:val="28"/>
          <w:szCs w:val="28"/>
        </w:rPr>
        <w:lastRenderedPageBreak/>
        <w:t>Извод</w:t>
      </w:r>
      <w:r w:rsidRPr="00F0668E">
        <w:rPr>
          <w:sz w:val="28"/>
          <w:szCs w:val="28"/>
        </w:rPr>
        <w:t xml:space="preserve">:През отчетната 2022 година се отчита незначително увеличение спрямо предходната година на броя на </w:t>
      </w:r>
      <w:r w:rsidRPr="0031385C">
        <w:rPr>
          <w:color w:val="000000" w:themeColor="text1"/>
          <w:sz w:val="28"/>
          <w:szCs w:val="28"/>
        </w:rPr>
        <w:t xml:space="preserve">образуваните </w:t>
      </w:r>
      <w:r>
        <w:rPr>
          <w:color w:val="000000" w:themeColor="text1"/>
          <w:sz w:val="28"/>
          <w:szCs w:val="28"/>
        </w:rPr>
        <w:t xml:space="preserve">НОХ дела- </w:t>
      </w:r>
      <w:r w:rsidRPr="0031385C">
        <w:rPr>
          <w:color w:val="000000" w:themeColor="text1"/>
          <w:sz w:val="28"/>
          <w:szCs w:val="28"/>
        </w:rPr>
        <w:t xml:space="preserve">с </w:t>
      </w:r>
      <w:r>
        <w:rPr>
          <w:color w:val="000000" w:themeColor="text1"/>
          <w:sz w:val="28"/>
          <w:szCs w:val="28"/>
        </w:rPr>
        <w:t>4</w:t>
      </w:r>
      <w:r w:rsidRPr="0031385C">
        <w:rPr>
          <w:color w:val="000000" w:themeColor="text1"/>
          <w:sz w:val="28"/>
          <w:szCs w:val="28"/>
        </w:rPr>
        <w:t xml:space="preserve"> по</w:t>
      </w:r>
      <w:r>
        <w:rPr>
          <w:color w:val="000000" w:themeColor="text1"/>
          <w:sz w:val="28"/>
          <w:szCs w:val="28"/>
        </w:rPr>
        <w:t>вече, а</w:t>
      </w:r>
      <w:r w:rsidRPr="0031385C">
        <w:rPr>
          <w:color w:val="000000" w:themeColor="text1"/>
          <w:sz w:val="28"/>
          <w:szCs w:val="28"/>
        </w:rPr>
        <w:t xml:space="preserve"> на постъпилите за разглеждане Н. О. Х дела-</w:t>
      </w:r>
      <w:r>
        <w:rPr>
          <w:color w:val="000000" w:themeColor="text1"/>
          <w:sz w:val="28"/>
          <w:szCs w:val="28"/>
        </w:rPr>
        <w:t>10</w:t>
      </w:r>
      <w:r w:rsidRPr="0031385C">
        <w:rPr>
          <w:color w:val="000000" w:themeColor="text1"/>
          <w:sz w:val="28"/>
          <w:szCs w:val="28"/>
        </w:rPr>
        <w:t xml:space="preserve"> бр. дела по-малко за разглеждане дела</w:t>
      </w:r>
      <w:r>
        <w:rPr>
          <w:color w:val="000000" w:themeColor="text1"/>
          <w:sz w:val="28"/>
          <w:szCs w:val="28"/>
        </w:rPr>
        <w:t>.</w:t>
      </w:r>
    </w:p>
    <w:p w:rsidR="00F42D5D" w:rsidRDefault="00F42D5D" w:rsidP="00F42D5D">
      <w:pPr>
        <w:ind w:firstLine="709"/>
        <w:jc w:val="both"/>
        <w:rPr>
          <w:color w:val="000000" w:themeColor="text1"/>
          <w:sz w:val="28"/>
          <w:szCs w:val="28"/>
        </w:rPr>
      </w:pPr>
      <w:r w:rsidRPr="00F0668E">
        <w:rPr>
          <w:b/>
          <w:color w:val="000000" w:themeColor="text1"/>
          <w:sz w:val="28"/>
          <w:szCs w:val="28"/>
        </w:rPr>
        <w:t>През 2022 година са образувани 13- НЧХ дела</w:t>
      </w:r>
      <w:r>
        <w:rPr>
          <w:color w:val="000000" w:themeColor="text1"/>
          <w:sz w:val="28"/>
          <w:szCs w:val="28"/>
        </w:rPr>
        <w:t>, а общо за разглеждане са 22 дела, в т.ч. висящи 9 НЧХ дела от предходен период.Останали несвършени в края на отчетния период 4 НЧХ дела</w:t>
      </w:r>
    </w:p>
    <w:p w:rsidR="00F42D5D" w:rsidRPr="0031385C" w:rsidRDefault="00F42D5D" w:rsidP="00F42D5D">
      <w:pPr>
        <w:ind w:firstLine="709"/>
        <w:jc w:val="both"/>
        <w:rPr>
          <w:sz w:val="28"/>
          <w:szCs w:val="28"/>
        </w:rPr>
      </w:pPr>
      <w:r w:rsidRPr="0031385C">
        <w:rPr>
          <w:b/>
          <w:bCs/>
          <w:sz w:val="28"/>
          <w:szCs w:val="28"/>
        </w:rPr>
        <w:t>През 2021 година са образувани  11 наказателни-частен характер/НЧХ/</w:t>
      </w:r>
      <w:r w:rsidRPr="0031385C">
        <w:rPr>
          <w:sz w:val="28"/>
          <w:szCs w:val="28"/>
        </w:rPr>
        <w:t xml:space="preserve">, а делата- НЧХ дела за разглеждане са </w:t>
      </w:r>
      <w:r w:rsidRPr="0031385C">
        <w:rPr>
          <w:b/>
          <w:bCs/>
          <w:sz w:val="28"/>
          <w:szCs w:val="28"/>
        </w:rPr>
        <w:t>24 броя/</w:t>
      </w:r>
      <w:r w:rsidRPr="0031385C">
        <w:rPr>
          <w:sz w:val="28"/>
          <w:szCs w:val="28"/>
        </w:rPr>
        <w:t>в т. ч. висящи от 2020 година 13 дела</w:t>
      </w:r>
      <w:r w:rsidRPr="0031385C">
        <w:rPr>
          <w:b/>
          <w:bCs/>
          <w:sz w:val="28"/>
          <w:szCs w:val="28"/>
        </w:rPr>
        <w:t>/</w:t>
      </w:r>
      <w:r w:rsidRPr="0031385C">
        <w:rPr>
          <w:sz w:val="28"/>
          <w:szCs w:val="28"/>
        </w:rPr>
        <w:t>, висящи</w:t>
      </w:r>
      <w:r w:rsidRPr="007B2F05">
        <w:rPr>
          <w:sz w:val="28"/>
          <w:szCs w:val="28"/>
          <w:lang w:val="ru-RU"/>
        </w:rPr>
        <w:t xml:space="preserve"> </w:t>
      </w:r>
      <w:r w:rsidRPr="0031385C">
        <w:rPr>
          <w:sz w:val="28"/>
          <w:szCs w:val="28"/>
        </w:rPr>
        <w:t>останали  в края на периода -  9 бр. дела.</w:t>
      </w:r>
    </w:p>
    <w:p w:rsidR="00F42D5D" w:rsidRPr="0031385C" w:rsidRDefault="00F42D5D" w:rsidP="00F42D5D">
      <w:pPr>
        <w:ind w:firstLine="709"/>
        <w:jc w:val="both"/>
        <w:rPr>
          <w:sz w:val="28"/>
          <w:szCs w:val="28"/>
        </w:rPr>
      </w:pPr>
      <w:r w:rsidRPr="0031385C">
        <w:rPr>
          <w:b/>
          <w:sz w:val="28"/>
          <w:szCs w:val="28"/>
        </w:rPr>
        <w:t>През  2020 година са образувани 19 броя наказателни-частен характер/Н. Ч. Х. /</w:t>
      </w:r>
      <w:r w:rsidRPr="0031385C">
        <w:rPr>
          <w:sz w:val="28"/>
          <w:szCs w:val="28"/>
        </w:rPr>
        <w:t xml:space="preserve">  дела, а делата за разглеждане са 23 броя, от тях в края на 2020 година са останали висящи 13 броя дела. </w:t>
      </w:r>
    </w:p>
    <w:p w:rsidR="00F42D5D" w:rsidRDefault="00F42D5D" w:rsidP="0028477E">
      <w:pPr>
        <w:ind w:firstLine="709"/>
        <w:jc w:val="both"/>
        <w:rPr>
          <w:sz w:val="28"/>
          <w:szCs w:val="28"/>
        </w:rPr>
      </w:pPr>
      <w:r w:rsidRPr="0031385C">
        <w:rPr>
          <w:b/>
          <w:bCs/>
          <w:sz w:val="28"/>
          <w:szCs w:val="28"/>
        </w:rPr>
        <w:t xml:space="preserve">Извод: </w:t>
      </w:r>
      <w:r w:rsidRPr="0031385C">
        <w:rPr>
          <w:sz w:val="28"/>
          <w:szCs w:val="28"/>
        </w:rPr>
        <w:t>Констатира се</w:t>
      </w:r>
      <w:r w:rsidRPr="0031385C">
        <w:rPr>
          <w:b/>
          <w:bCs/>
          <w:sz w:val="28"/>
          <w:szCs w:val="28"/>
        </w:rPr>
        <w:t xml:space="preserve"> </w:t>
      </w:r>
      <w:r w:rsidRPr="0031385C">
        <w:rPr>
          <w:sz w:val="28"/>
          <w:szCs w:val="28"/>
        </w:rPr>
        <w:t>намаляване в броя на образуваните</w:t>
      </w:r>
      <w:r>
        <w:rPr>
          <w:sz w:val="28"/>
          <w:szCs w:val="28"/>
        </w:rPr>
        <w:t>/постъпили/</w:t>
      </w:r>
      <w:r w:rsidRPr="0031385C">
        <w:rPr>
          <w:sz w:val="28"/>
          <w:szCs w:val="28"/>
        </w:rPr>
        <w:t xml:space="preserve">  </w:t>
      </w:r>
    </w:p>
    <w:p w:rsidR="00F42D5D" w:rsidRPr="0031385C" w:rsidRDefault="00F42D5D" w:rsidP="00F42D5D">
      <w:pPr>
        <w:jc w:val="both"/>
        <w:rPr>
          <w:sz w:val="28"/>
          <w:szCs w:val="28"/>
        </w:rPr>
      </w:pPr>
      <w:r w:rsidRPr="0031385C">
        <w:rPr>
          <w:sz w:val="28"/>
          <w:szCs w:val="28"/>
        </w:rPr>
        <w:t xml:space="preserve">Н. Ч. Х. </w:t>
      </w:r>
      <w:r>
        <w:rPr>
          <w:sz w:val="28"/>
          <w:szCs w:val="28"/>
        </w:rPr>
        <w:t>дела,респ.</w:t>
      </w:r>
      <w:r w:rsidRPr="0031385C">
        <w:rPr>
          <w:sz w:val="28"/>
          <w:szCs w:val="28"/>
        </w:rPr>
        <w:t xml:space="preserve"> почти еднакъв брой разгледани  </w:t>
      </w:r>
      <w:r>
        <w:rPr>
          <w:sz w:val="28"/>
          <w:szCs w:val="28"/>
        </w:rPr>
        <w:t xml:space="preserve">Н.Ч.Х. дела </w:t>
      </w:r>
      <w:r w:rsidRPr="0031385C">
        <w:rPr>
          <w:sz w:val="28"/>
          <w:szCs w:val="28"/>
        </w:rPr>
        <w:t>през 202</w:t>
      </w:r>
      <w:r>
        <w:rPr>
          <w:sz w:val="28"/>
          <w:szCs w:val="28"/>
        </w:rPr>
        <w:t>2</w:t>
      </w:r>
      <w:r w:rsidRPr="0031385C">
        <w:rPr>
          <w:sz w:val="28"/>
          <w:szCs w:val="28"/>
        </w:rPr>
        <w:t xml:space="preserve">г. </w:t>
      </w:r>
      <w:r>
        <w:rPr>
          <w:sz w:val="28"/>
          <w:szCs w:val="28"/>
        </w:rPr>
        <w:t xml:space="preserve"> и 2021г.</w:t>
      </w:r>
    </w:p>
    <w:p w:rsidR="00F42D5D" w:rsidRPr="00653198" w:rsidRDefault="00F42D5D" w:rsidP="0028477E">
      <w:pPr>
        <w:ind w:firstLine="709"/>
        <w:jc w:val="both"/>
        <w:rPr>
          <w:sz w:val="28"/>
          <w:szCs w:val="28"/>
        </w:rPr>
      </w:pPr>
      <w:r w:rsidRPr="00653198">
        <w:rPr>
          <w:b/>
          <w:sz w:val="28"/>
          <w:szCs w:val="28"/>
        </w:rPr>
        <w:t xml:space="preserve">През 2022годшина за образувани </w:t>
      </w:r>
      <w:r>
        <w:rPr>
          <w:b/>
          <w:sz w:val="28"/>
          <w:szCs w:val="28"/>
        </w:rPr>
        <w:t xml:space="preserve">10 броя дела по чл. 78 а от НК, </w:t>
      </w:r>
      <w:r w:rsidRPr="00653198">
        <w:rPr>
          <w:sz w:val="28"/>
          <w:szCs w:val="28"/>
        </w:rPr>
        <w:t>а от предходната година има 1 висящо дело.</w:t>
      </w:r>
      <w:r>
        <w:rPr>
          <w:sz w:val="28"/>
          <w:szCs w:val="28"/>
        </w:rPr>
        <w:t>Общо дела за разглеждане 11 броя дела, и останали несвършени в края на отчетния период 2 бр. дела по чл. 78 а от НК.</w:t>
      </w:r>
    </w:p>
    <w:p w:rsidR="00F42D5D" w:rsidRPr="0031385C" w:rsidRDefault="00F42D5D" w:rsidP="00F42D5D">
      <w:pPr>
        <w:ind w:firstLine="709"/>
        <w:jc w:val="both"/>
        <w:rPr>
          <w:sz w:val="28"/>
          <w:szCs w:val="28"/>
        </w:rPr>
      </w:pPr>
      <w:r w:rsidRPr="0031385C">
        <w:rPr>
          <w:b/>
          <w:sz w:val="28"/>
          <w:szCs w:val="28"/>
        </w:rPr>
        <w:t>През 2021 година са образувани 20 броя  дела по чл.78а от НК</w:t>
      </w:r>
      <w:r>
        <w:rPr>
          <w:sz w:val="28"/>
          <w:szCs w:val="28"/>
        </w:rPr>
        <w:t>, а от п</w:t>
      </w:r>
      <w:r w:rsidRPr="0031385C">
        <w:rPr>
          <w:sz w:val="28"/>
          <w:szCs w:val="28"/>
        </w:rPr>
        <w:t>р</w:t>
      </w:r>
      <w:r>
        <w:rPr>
          <w:sz w:val="28"/>
          <w:szCs w:val="28"/>
        </w:rPr>
        <w:t>е</w:t>
      </w:r>
      <w:r w:rsidRPr="0031385C">
        <w:rPr>
          <w:sz w:val="28"/>
          <w:szCs w:val="28"/>
        </w:rPr>
        <w:t>дходната 2020</w:t>
      </w:r>
      <w:r>
        <w:rPr>
          <w:sz w:val="28"/>
          <w:szCs w:val="28"/>
        </w:rPr>
        <w:t xml:space="preserve"> </w:t>
      </w:r>
      <w:r w:rsidRPr="0031385C">
        <w:rPr>
          <w:sz w:val="28"/>
          <w:szCs w:val="28"/>
        </w:rPr>
        <w:t>година няма останали висящи  дела, за разглеждане през 2021г дела по чл.78а от НК са 20 броя</w:t>
      </w:r>
      <w:r>
        <w:rPr>
          <w:sz w:val="28"/>
          <w:szCs w:val="28"/>
        </w:rPr>
        <w:t xml:space="preserve"> дела</w:t>
      </w:r>
      <w:r w:rsidRPr="0031385C">
        <w:rPr>
          <w:sz w:val="28"/>
          <w:szCs w:val="28"/>
        </w:rPr>
        <w:t>, в края на отчетния период-31. 12. 2021г.</w:t>
      </w:r>
      <w:r>
        <w:rPr>
          <w:sz w:val="28"/>
          <w:szCs w:val="28"/>
        </w:rPr>
        <w:t>,</w:t>
      </w:r>
      <w:r w:rsidRPr="0031385C">
        <w:rPr>
          <w:sz w:val="28"/>
          <w:szCs w:val="28"/>
        </w:rPr>
        <w:t xml:space="preserve"> е останало 1 несвършено  дело по чл.78а от НК.</w:t>
      </w:r>
    </w:p>
    <w:p w:rsidR="00F42D5D" w:rsidRPr="0031385C" w:rsidRDefault="00F42D5D" w:rsidP="00F42D5D">
      <w:pPr>
        <w:ind w:firstLine="709"/>
        <w:jc w:val="both"/>
        <w:rPr>
          <w:sz w:val="28"/>
          <w:szCs w:val="28"/>
        </w:rPr>
      </w:pPr>
      <w:r w:rsidRPr="0031385C">
        <w:rPr>
          <w:b/>
          <w:sz w:val="28"/>
          <w:szCs w:val="28"/>
        </w:rPr>
        <w:t>През 2020 година са образувани 39 броя  дела по чл.78а от НК</w:t>
      </w:r>
      <w:r w:rsidRPr="0031385C">
        <w:rPr>
          <w:sz w:val="28"/>
          <w:szCs w:val="28"/>
        </w:rPr>
        <w:t xml:space="preserve">, а делата за разглеждане са 43 броя, от които 4 броя останали висящи от 2019 година, в края на отчетния период-31. 12. 2020г. няма останали несвършени  дела по чл.78а от НК. </w:t>
      </w:r>
    </w:p>
    <w:p w:rsidR="00F42D5D" w:rsidRPr="0031385C" w:rsidRDefault="00F42D5D" w:rsidP="00F42D5D">
      <w:pPr>
        <w:jc w:val="both"/>
        <w:rPr>
          <w:sz w:val="28"/>
          <w:szCs w:val="28"/>
        </w:rPr>
      </w:pPr>
      <w:r w:rsidRPr="0031385C">
        <w:rPr>
          <w:sz w:val="28"/>
          <w:szCs w:val="28"/>
        </w:rPr>
        <w:t xml:space="preserve">       </w:t>
      </w:r>
      <w:r w:rsidRPr="0031385C">
        <w:rPr>
          <w:b/>
          <w:bCs/>
          <w:sz w:val="28"/>
          <w:szCs w:val="28"/>
        </w:rPr>
        <w:t xml:space="preserve">Извод: </w:t>
      </w:r>
      <w:r w:rsidRPr="0031385C">
        <w:rPr>
          <w:sz w:val="28"/>
          <w:szCs w:val="28"/>
        </w:rPr>
        <w:t>Констатира се  намаление на новообразуваните дела по чл.78а от НК спрямо броя им за 20</w:t>
      </w:r>
      <w:r>
        <w:rPr>
          <w:sz w:val="28"/>
          <w:szCs w:val="28"/>
        </w:rPr>
        <w:t xml:space="preserve">21 и 2020 </w:t>
      </w:r>
      <w:r w:rsidRPr="0031385C">
        <w:rPr>
          <w:sz w:val="28"/>
          <w:szCs w:val="28"/>
        </w:rPr>
        <w:t>година,както  и на броя на делата</w:t>
      </w:r>
      <w:r>
        <w:rPr>
          <w:sz w:val="28"/>
          <w:szCs w:val="28"/>
        </w:rPr>
        <w:t xml:space="preserve"> за разглеждане през 2022</w:t>
      </w:r>
      <w:r w:rsidRPr="0031385C">
        <w:rPr>
          <w:sz w:val="28"/>
          <w:szCs w:val="28"/>
        </w:rPr>
        <w:t xml:space="preserve"> г., спрямо предходните </w:t>
      </w:r>
      <w:r>
        <w:rPr>
          <w:sz w:val="28"/>
          <w:szCs w:val="28"/>
        </w:rPr>
        <w:t>години</w:t>
      </w:r>
      <w:r w:rsidRPr="0031385C">
        <w:rPr>
          <w:sz w:val="28"/>
          <w:szCs w:val="28"/>
        </w:rPr>
        <w:t xml:space="preserve">. </w:t>
      </w:r>
    </w:p>
    <w:p w:rsidR="00F42D5D" w:rsidRPr="00431650" w:rsidRDefault="00F42D5D" w:rsidP="00F42D5D">
      <w:pPr>
        <w:jc w:val="both"/>
        <w:rPr>
          <w:sz w:val="28"/>
          <w:szCs w:val="28"/>
        </w:rPr>
      </w:pPr>
      <w:r w:rsidRPr="00431650">
        <w:rPr>
          <w:sz w:val="28"/>
          <w:szCs w:val="28"/>
        </w:rPr>
        <w:t xml:space="preserve">       </w:t>
      </w:r>
      <w:r>
        <w:rPr>
          <w:sz w:val="28"/>
          <w:szCs w:val="28"/>
        </w:rPr>
        <w:t xml:space="preserve"> </w:t>
      </w:r>
      <w:r w:rsidRPr="00431650">
        <w:rPr>
          <w:b/>
          <w:sz w:val="28"/>
          <w:szCs w:val="28"/>
        </w:rPr>
        <w:t>През 2022година са постъпили и образувани 59 НАХ дела</w:t>
      </w:r>
      <w:r>
        <w:rPr>
          <w:b/>
          <w:sz w:val="28"/>
          <w:szCs w:val="28"/>
        </w:rPr>
        <w:t xml:space="preserve">, </w:t>
      </w:r>
      <w:r>
        <w:rPr>
          <w:sz w:val="28"/>
          <w:szCs w:val="28"/>
        </w:rPr>
        <w:t xml:space="preserve"> за разглеждане в отчетния период  са 77 НАХ дела в т.ч. 18 несвършени от 2021г.Останали  несвършени в края на отчетния период  са 13 НАХ дела.</w:t>
      </w:r>
    </w:p>
    <w:p w:rsidR="00F42D5D" w:rsidRPr="0031385C" w:rsidRDefault="00F42D5D" w:rsidP="00F42D5D">
      <w:pPr>
        <w:ind w:firstLine="708"/>
        <w:jc w:val="both"/>
        <w:rPr>
          <w:sz w:val="28"/>
          <w:szCs w:val="28"/>
        </w:rPr>
      </w:pPr>
      <w:r w:rsidRPr="0031385C">
        <w:rPr>
          <w:b/>
          <w:bCs/>
          <w:sz w:val="28"/>
          <w:szCs w:val="28"/>
        </w:rPr>
        <w:t xml:space="preserve">През 2021 година са постъпили общо 83 наказателни-административен характер/Н. А. Х. / дела, </w:t>
      </w:r>
      <w:r w:rsidRPr="0031385C">
        <w:rPr>
          <w:sz w:val="28"/>
          <w:szCs w:val="28"/>
        </w:rPr>
        <w:t>за разглеждане през 2021 година са 101 броя/ от тях 18 б</w:t>
      </w:r>
      <w:r>
        <w:rPr>
          <w:sz w:val="28"/>
          <w:szCs w:val="28"/>
        </w:rPr>
        <w:t>роя</w:t>
      </w:r>
      <w:r w:rsidRPr="0031385C">
        <w:rPr>
          <w:sz w:val="28"/>
          <w:szCs w:val="28"/>
        </w:rPr>
        <w:t xml:space="preserve"> са несвършени в края на 2020г./, като от тях в края на годината несвършени са  18 дела.</w:t>
      </w:r>
    </w:p>
    <w:p w:rsidR="00F42D5D" w:rsidRPr="0031385C" w:rsidRDefault="00F42D5D" w:rsidP="00F42D5D">
      <w:pPr>
        <w:ind w:firstLine="708"/>
        <w:jc w:val="both"/>
        <w:rPr>
          <w:sz w:val="28"/>
          <w:szCs w:val="28"/>
        </w:rPr>
      </w:pPr>
      <w:r w:rsidRPr="0031385C">
        <w:rPr>
          <w:b/>
          <w:bCs/>
          <w:sz w:val="28"/>
          <w:szCs w:val="28"/>
        </w:rPr>
        <w:t>През 2020 година са постъпили общо 83 наказателни-административен характер/Н. А. Х. / дела,</w:t>
      </w:r>
      <w:r>
        <w:rPr>
          <w:b/>
          <w:bCs/>
          <w:sz w:val="28"/>
          <w:szCs w:val="28"/>
        </w:rPr>
        <w:t xml:space="preserve"> </w:t>
      </w:r>
      <w:r w:rsidRPr="0031385C">
        <w:rPr>
          <w:sz w:val="28"/>
          <w:szCs w:val="28"/>
        </w:rPr>
        <w:t>за разглеждане през 2020 година са 96 броя</w:t>
      </w:r>
      <w:r>
        <w:rPr>
          <w:sz w:val="28"/>
          <w:szCs w:val="28"/>
        </w:rPr>
        <w:t>,</w:t>
      </w:r>
      <w:r w:rsidRPr="0031385C">
        <w:rPr>
          <w:sz w:val="28"/>
          <w:szCs w:val="28"/>
        </w:rPr>
        <w:t xml:space="preserve">  в края на годината са останали висящи 18 дела.</w:t>
      </w:r>
    </w:p>
    <w:p w:rsidR="00F42D5D" w:rsidRPr="0031385C" w:rsidRDefault="00F42D5D" w:rsidP="00F42D5D">
      <w:pPr>
        <w:ind w:firstLine="708"/>
        <w:jc w:val="both"/>
        <w:rPr>
          <w:sz w:val="28"/>
          <w:szCs w:val="28"/>
        </w:rPr>
      </w:pPr>
      <w:r w:rsidRPr="0031385C">
        <w:rPr>
          <w:b/>
          <w:bCs/>
          <w:sz w:val="28"/>
          <w:szCs w:val="28"/>
        </w:rPr>
        <w:t xml:space="preserve">Извод: </w:t>
      </w:r>
      <w:r w:rsidRPr="0031385C">
        <w:rPr>
          <w:sz w:val="28"/>
          <w:szCs w:val="28"/>
        </w:rPr>
        <w:t xml:space="preserve">Констатира се </w:t>
      </w:r>
      <w:r>
        <w:rPr>
          <w:sz w:val="28"/>
          <w:szCs w:val="28"/>
        </w:rPr>
        <w:t>значително намаление</w:t>
      </w:r>
      <w:r w:rsidRPr="0031385C">
        <w:rPr>
          <w:sz w:val="28"/>
          <w:szCs w:val="28"/>
        </w:rPr>
        <w:t xml:space="preserve"> на  броя на новообразуваните </w:t>
      </w:r>
      <w:r>
        <w:rPr>
          <w:sz w:val="28"/>
          <w:szCs w:val="28"/>
        </w:rPr>
        <w:t xml:space="preserve">Н.А.Х. дела </w:t>
      </w:r>
      <w:r w:rsidRPr="0031385C">
        <w:rPr>
          <w:sz w:val="28"/>
          <w:szCs w:val="28"/>
        </w:rPr>
        <w:t xml:space="preserve">и делата за разглеждане </w:t>
      </w:r>
      <w:r>
        <w:rPr>
          <w:sz w:val="28"/>
          <w:szCs w:val="28"/>
        </w:rPr>
        <w:t xml:space="preserve"> с</w:t>
      </w:r>
      <w:r w:rsidRPr="0031385C">
        <w:rPr>
          <w:sz w:val="28"/>
          <w:szCs w:val="28"/>
        </w:rPr>
        <w:t xml:space="preserve">прямо предходната </w:t>
      </w:r>
      <w:r>
        <w:rPr>
          <w:sz w:val="28"/>
          <w:szCs w:val="28"/>
        </w:rPr>
        <w:t xml:space="preserve"> 2021</w:t>
      </w:r>
      <w:r w:rsidRPr="0031385C">
        <w:rPr>
          <w:sz w:val="28"/>
          <w:szCs w:val="28"/>
        </w:rPr>
        <w:t xml:space="preserve"> г. и  намаление </w:t>
      </w:r>
      <w:r>
        <w:rPr>
          <w:sz w:val="28"/>
          <w:szCs w:val="28"/>
        </w:rPr>
        <w:t>спрямо 2020</w:t>
      </w:r>
      <w:r w:rsidRPr="0031385C">
        <w:rPr>
          <w:sz w:val="28"/>
          <w:szCs w:val="28"/>
        </w:rPr>
        <w:t xml:space="preserve">г. </w:t>
      </w:r>
      <w:r>
        <w:rPr>
          <w:sz w:val="28"/>
          <w:szCs w:val="28"/>
        </w:rPr>
        <w:t xml:space="preserve"> </w:t>
      </w:r>
    </w:p>
    <w:p w:rsidR="00F42D5D" w:rsidRPr="00431650" w:rsidRDefault="00F42D5D" w:rsidP="00F42D5D">
      <w:pPr>
        <w:ind w:firstLine="708"/>
        <w:jc w:val="both"/>
        <w:rPr>
          <w:bCs/>
          <w:sz w:val="28"/>
          <w:szCs w:val="28"/>
        </w:rPr>
      </w:pPr>
      <w:r w:rsidRPr="00D3307A">
        <w:rPr>
          <w:b/>
          <w:bCs/>
          <w:sz w:val="28"/>
          <w:szCs w:val="28"/>
        </w:rPr>
        <w:lastRenderedPageBreak/>
        <w:t>През отчетната 2022година са постъпили 85 Ч.Н.дела</w:t>
      </w:r>
      <w:r>
        <w:rPr>
          <w:bCs/>
          <w:sz w:val="28"/>
          <w:szCs w:val="28"/>
        </w:rPr>
        <w:t>, 2 несвършени в началото на  годината, общо за разглеждане – 87 дела. Несвършени към 31.12.2022година 1 Ч.Н.Дело.</w:t>
      </w:r>
    </w:p>
    <w:p w:rsidR="00F42D5D" w:rsidRPr="0031385C" w:rsidRDefault="00F42D5D" w:rsidP="00F42D5D">
      <w:pPr>
        <w:ind w:firstLine="708"/>
        <w:jc w:val="both"/>
        <w:rPr>
          <w:sz w:val="28"/>
          <w:szCs w:val="28"/>
        </w:rPr>
      </w:pPr>
      <w:r w:rsidRPr="0031385C">
        <w:rPr>
          <w:b/>
          <w:bCs/>
          <w:sz w:val="28"/>
          <w:szCs w:val="28"/>
        </w:rPr>
        <w:t>През 2021 година са постъпили 90</w:t>
      </w:r>
      <w:r>
        <w:rPr>
          <w:b/>
          <w:bCs/>
          <w:sz w:val="28"/>
          <w:szCs w:val="28"/>
        </w:rPr>
        <w:t xml:space="preserve"> броя частно-наказателни дела</w:t>
      </w:r>
      <w:r w:rsidRPr="0031385C">
        <w:rPr>
          <w:sz w:val="28"/>
          <w:szCs w:val="28"/>
        </w:rPr>
        <w:t>,няма  останали висящи от 2020 година,а</w:t>
      </w:r>
      <w:r w:rsidRPr="0031385C">
        <w:rPr>
          <w:sz w:val="28"/>
          <w:szCs w:val="28"/>
        </w:rPr>
        <w:tab/>
        <w:t xml:space="preserve"> делата за разглеждане са 90 броя.,  останало към 31.12.2021г. </w:t>
      </w:r>
      <w:r>
        <w:rPr>
          <w:sz w:val="28"/>
          <w:szCs w:val="28"/>
        </w:rPr>
        <w:t>1 висящо ч.н.дело.</w:t>
      </w:r>
    </w:p>
    <w:p w:rsidR="00F42D5D" w:rsidRPr="0031385C" w:rsidRDefault="00F42D5D" w:rsidP="00F42D5D">
      <w:pPr>
        <w:ind w:firstLine="708"/>
        <w:jc w:val="both"/>
        <w:rPr>
          <w:sz w:val="28"/>
          <w:szCs w:val="28"/>
        </w:rPr>
      </w:pPr>
      <w:r w:rsidRPr="0031385C">
        <w:rPr>
          <w:b/>
          <w:bCs/>
          <w:sz w:val="28"/>
          <w:szCs w:val="28"/>
        </w:rPr>
        <w:t>През 2020 година са постъпили 109 броя. частно-наказателни дела, в т. ч. 10 ч.н.дела -разпити пред съдия</w:t>
      </w:r>
      <w:r w:rsidRPr="0031385C">
        <w:rPr>
          <w:sz w:val="28"/>
          <w:szCs w:val="28"/>
        </w:rPr>
        <w:t>, останали висящи от 2019 година- 3</w:t>
      </w:r>
      <w:r>
        <w:rPr>
          <w:sz w:val="28"/>
          <w:szCs w:val="28"/>
        </w:rPr>
        <w:t xml:space="preserve"> </w:t>
      </w:r>
      <w:r w:rsidRPr="0031385C">
        <w:rPr>
          <w:sz w:val="28"/>
          <w:szCs w:val="28"/>
        </w:rPr>
        <w:t>броя., т. е. делата за разглеждане са 112 броя., няма останали към 31.12.2020г. висящи Ч.Н.Д.дела.</w:t>
      </w:r>
    </w:p>
    <w:p w:rsidR="00F42D5D" w:rsidRPr="0031385C" w:rsidRDefault="00F42D5D" w:rsidP="00F42D5D">
      <w:pPr>
        <w:jc w:val="both"/>
        <w:rPr>
          <w:sz w:val="28"/>
          <w:szCs w:val="28"/>
        </w:rPr>
      </w:pPr>
      <w:r w:rsidRPr="0031385C">
        <w:rPr>
          <w:sz w:val="28"/>
          <w:szCs w:val="28"/>
        </w:rPr>
        <w:t xml:space="preserve">    </w:t>
      </w:r>
      <w:r w:rsidRPr="0031385C">
        <w:rPr>
          <w:b/>
          <w:bCs/>
          <w:sz w:val="28"/>
          <w:szCs w:val="28"/>
        </w:rPr>
        <w:t xml:space="preserve">Извод: </w:t>
      </w:r>
      <w:r w:rsidRPr="0031385C">
        <w:rPr>
          <w:sz w:val="28"/>
          <w:szCs w:val="28"/>
        </w:rPr>
        <w:t>Наблюдава се намаляване  на броя на новопостъпилите  частно- наказателни  дела спрямо предходните отчетни години.</w:t>
      </w:r>
    </w:p>
    <w:p w:rsidR="00F42D5D" w:rsidRDefault="00F42D5D" w:rsidP="00F42D5D">
      <w:pPr>
        <w:ind w:firstLine="709"/>
        <w:jc w:val="both"/>
        <w:rPr>
          <w:sz w:val="28"/>
          <w:szCs w:val="28"/>
        </w:rPr>
      </w:pPr>
    </w:p>
    <w:p w:rsidR="00F42D5D" w:rsidRPr="0031385C" w:rsidRDefault="00F42D5D" w:rsidP="00F42D5D">
      <w:pPr>
        <w:ind w:firstLine="709"/>
        <w:jc w:val="both"/>
        <w:rPr>
          <w:sz w:val="28"/>
          <w:szCs w:val="28"/>
        </w:rPr>
      </w:pPr>
      <w:r w:rsidRPr="0031385C">
        <w:rPr>
          <w:sz w:val="28"/>
          <w:szCs w:val="28"/>
        </w:rPr>
        <w:t>За отчетната 202</w:t>
      </w:r>
      <w:r w:rsidR="00746E23">
        <w:rPr>
          <w:sz w:val="28"/>
          <w:szCs w:val="28"/>
        </w:rPr>
        <w:t>2</w:t>
      </w:r>
      <w:r w:rsidRPr="0031385C">
        <w:rPr>
          <w:sz w:val="28"/>
          <w:szCs w:val="28"/>
        </w:rPr>
        <w:t xml:space="preserve"> година в Районен съд-град Тетевен </w:t>
      </w:r>
      <w:r w:rsidRPr="0031385C">
        <w:rPr>
          <w:b/>
          <w:bCs/>
          <w:sz w:val="28"/>
          <w:szCs w:val="28"/>
        </w:rPr>
        <w:t xml:space="preserve">не са постъпвали и не са разглеждани  “Дела с особен обществен интерес”, </w:t>
      </w:r>
      <w:r w:rsidRPr="0031385C">
        <w:rPr>
          <w:sz w:val="28"/>
          <w:szCs w:val="28"/>
        </w:rPr>
        <w:t xml:space="preserve">като в изпълнение на указанията на ВСС  ежемесечно се изготвя и изпраща справка за това обстоятелство. </w:t>
      </w:r>
    </w:p>
    <w:p w:rsidR="00F42D5D" w:rsidRPr="00047B8F" w:rsidRDefault="00F42D5D" w:rsidP="00F42D5D">
      <w:pPr>
        <w:ind w:firstLine="709"/>
        <w:jc w:val="center"/>
        <w:rPr>
          <w:b/>
          <w:bCs/>
          <w:sz w:val="28"/>
          <w:szCs w:val="28"/>
          <w:u w:val="single"/>
        </w:rPr>
      </w:pPr>
    </w:p>
    <w:p w:rsidR="00F42D5D" w:rsidRPr="00AB29AF" w:rsidRDefault="00F42D5D" w:rsidP="00F42D5D">
      <w:pPr>
        <w:ind w:firstLine="709"/>
        <w:jc w:val="center"/>
        <w:rPr>
          <w:b/>
          <w:bCs/>
          <w:sz w:val="28"/>
          <w:szCs w:val="28"/>
        </w:rPr>
      </w:pPr>
      <w:r w:rsidRPr="00AB29AF">
        <w:rPr>
          <w:b/>
          <w:bCs/>
          <w:sz w:val="28"/>
          <w:szCs w:val="28"/>
        </w:rPr>
        <w:t>ГРАЖДАНСКИ ДЕЛА</w:t>
      </w:r>
      <w:r>
        <w:rPr>
          <w:b/>
          <w:bCs/>
          <w:sz w:val="28"/>
          <w:szCs w:val="28"/>
        </w:rPr>
        <w:t>:</w:t>
      </w:r>
    </w:p>
    <w:p w:rsidR="00F42D5D" w:rsidRDefault="00F42D5D" w:rsidP="00F42D5D">
      <w:pPr>
        <w:ind w:firstLine="709"/>
        <w:jc w:val="both"/>
        <w:rPr>
          <w:b/>
          <w:bCs/>
          <w:sz w:val="28"/>
          <w:szCs w:val="28"/>
        </w:rPr>
      </w:pPr>
      <w:r w:rsidRPr="00C90B8F">
        <w:rPr>
          <w:b/>
          <w:bCs/>
          <w:sz w:val="28"/>
          <w:szCs w:val="28"/>
        </w:rPr>
        <w:t>През отчетната  2022 година</w:t>
      </w:r>
      <w:r w:rsidRPr="002315CF">
        <w:rPr>
          <w:bCs/>
          <w:sz w:val="28"/>
          <w:szCs w:val="28"/>
        </w:rPr>
        <w:t xml:space="preserve"> са образувани</w:t>
      </w:r>
      <w:r w:rsidRPr="002315CF">
        <w:rPr>
          <w:sz w:val="28"/>
          <w:szCs w:val="28"/>
        </w:rPr>
        <w:t xml:space="preserve"> </w:t>
      </w:r>
      <w:r>
        <w:rPr>
          <w:bCs/>
          <w:sz w:val="28"/>
          <w:szCs w:val="28"/>
        </w:rPr>
        <w:t>955</w:t>
      </w:r>
      <w:r w:rsidRPr="002315CF">
        <w:rPr>
          <w:bCs/>
          <w:sz w:val="28"/>
          <w:szCs w:val="28"/>
        </w:rPr>
        <w:t xml:space="preserve"> граждански дела</w:t>
      </w:r>
      <w:r>
        <w:rPr>
          <w:sz w:val="28"/>
          <w:szCs w:val="28"/>
        </w:rPr>
        <w:t xml:space="preserve">, </w:t>
      </w:r>
      <w:r w:rsidRPr="002315CF">
        <w:rPr>
          <w:sz w:val="28"/>
          <w:szCs w:val="28"/>
        </w:rPr>
        <w:t>от к</w:t>
      </w:r>
      <w:r>
        <w:rPr>
          <w:sz w:val="28"/>
          <w:szCs w:val="28"/>
        </w:rPr>
        <w:t>оито 103</w:t>
      </w:r>
      <w:r w:rsidRPr="002315CF">
        <w:rPr>
          <w:sz w:val="28"/>
          <w:szCs w:val="28"/>
        </w:rPr>
        <w:t xml:space="preserve">  броя дела изпратени по подсъдност</w:t>
      </w:r>
      <w:r>
        <w:rPr>
          <w:sz w:val="28"/>
          <w:szCs w:val="28"/>
        </w:rPr>
        <w:t xml:space="preserve">, </w:t>
      </w:r>
      <w:r w:rsidRPr="002315CF">
        <w:rPr>
          <w:sz w:val="28"/>
          <w:szCs w:val="28"/>
        </w:rPr>
        <w:t>като  от  новооб</w:t>
      </w:r>
      <w:r>
        <w:rPr>
          <w:sz w:val="28"/>
          <w:szCs w:val="28"/>
        </w:rPr>
        <w:t>разуваните  граждански дела  240</w:t>
      </w:r>
      <w:r w:rsidRPr="002315CF">
        <w:rPr>
          <w:sz w:val="28"/>
          <w:szCs w:val="28"/>
        </w:rPr>
        <w:t xml:space="preserve"> дела попадат в група дела „граждански дела“ /в т</w:t>
      </w:r>
      <w:r>
        <w:rPr>
          <w:sz w:val="28"/>
          <w:szCs w:val="28"/>
        </w:rPr>
        <w:t xml:space="preserve">. </w:t>
      </w:r>
      <w:r w:rsidRPr="002315CF">
        <w:rPr>
          <w:sz w:val="28"/>
          <w:szCs w:val="28"/>
        </w:rPr>
        <w:t>ч</w:t>
      </w:r>
      <w:r>
        <w:rPr>
          <w:sz w:val="28"/>
          <w:szCs w:val="28"/>
        </w:rPr>
        <w:t xml:space="preserve">. </w:t>
      </w:r>
      <w:r w:rsidRPr="002315CF">
        <w:rPr>
          <w:sz w:val="28"/>
          <w:szCs w:val="28"/>
        </w:rPr>
        <w:t>производства по чл</w:t>
      </w:r>
      <w:r>
        <w:rPr>
          <w:sz w:val="28"/>
          <w:szCs w:val="28"/>
        </w:rPr>
        <w:t xml:space="preserve">. </w:t>
      </w:r>
      <w:r w:rsidRPr="002315CF">
        <w:rPr>
          <w:sz w:val="28"/>
          <w:szCs w:val="28"/>
        </w:rPr>
        <w:t>310 ГПК и други граждански дела/</w:t>
      </w:r>
      <w:r>
        <w:rPr>
          <w:sz w:val="28"/>
          <w:szCs w:val="28"/>
        </w:rPr>
        <w:t>, 222</w:t>
      </w:r>
      <w:r w:rsidRPr="002315CF">
        <w:rPr>
          <w:sz w:val="28"/>
          <w:szCs w:val="28"/>
        </w:rPr>
        <w:t xml:space="preserve"> броя са частно-граждански дела</w:t>
      </w:r>
      <w:r>
        <w:rPr>
          <w:sz w:val="28"/>
          <w:szCs w:val="28"/>
        </w:rPr>
        <w:t>, 486</w:t>
      </w:r>
      <w:r w:rsidRPr="002315CF">
        <w:rPr>
          <w:sz w:val="28"/>
          <w:szCs w:val="28"/>
        </w:rPr>
        <w:t xml:space="preserve"> броя  са ч</w:t>
      </w:r>
      <w:r>
        <w:rPr>
          <w:sz w:val="28"/>
          <w:szCs w:val="28"/>
        </w:rPr>
        <w:t xml:space="preserve">. </w:t>
      </w:r>
      <w:r w:rsidRPr="002315CF">
        <w:rPr>
          <w:sz w:val="28"/>
          <w:szCs w:val="28"/>
        </w:rPr>
        <w:t>гр</w:t>
      </w:r>
      <w:r>
        <w:rPr>
          <w:sz w:val="28"/>
          <w:szCs w:val="28"/>
        </w:rPr>
        <w:t xml:space="preserve">. </w:t>
      </w:r>
      <w:r w:rsidRPr="002315CF">
        <w:rPr>
          <w:sz w:val="28"/>
          <w:szCs w:val="28"/>
        </w:rPr>
        <w:t>дела по реда на чл</w:t>
      </w:r>
      <w:r>
        <w:rPr>
          <w:sz w:val="28"/>
          <w:szCs w:val="28"/>
        </w:rPr>
        <w:t xml:space="preserve">. </w:t>
      </w:r>
      <w:r w:rsidRPr="002315CF">
        <w:rPr>
          <w:sz w:val="28"/>
          <w:szCs w:val="28"/>
        </w:rPr>
        <w:t>410 и по чл</w:t>
      </w:r>
      <w:r>
        <w:rPr>
          <w:sz w:val="28"/>
          <w:szCs w:val="28"/>
        </w:rPr>
        <w:t>. 417 от ГПК и 7</w:t>
      </w:r>
      <w:r w:rsidRPr="002315CF">
        <w:rPr>
          <w:sz w:val="28"/>
          <w:szCs w:val="28"/>
        </w:rPr>
        <w:t xml:space="preserve"> броя дело-граждански-административен характер/гр</w:t>
      </w:r>
      <w:r>
        <w:rPr>
          <w:sz w:val="28"/>
          <w:szCs w:val="28"/>
        </w:rPr>
        <w:t>. а</w:t>
      </w:r>
      <w:r w:rsidRPr="002315CF">
        <w:rPr>
          <w:sz w:val="28"/>
          <w:szCs w:val="28"/>
        </w:rPr>
        <w:t>х</w:t>
      </w:r>
      <w:r>
        <w:rPr>
          <w:sz w:val="28"/>
          <w:szCs w:val="28"/>
        </w:rPr>
        <w:t xml:space="preserve">. </w:t>
      </w:r>
      <w:r w:rsidRPr="002315CF">
        <w:rPr>
          <w:sz w:val="28"/>
          <w:szCs w:val="28"/>
        </w:rPr>
        <w:t>/ дела</w:t>
      </w:r>
      <w:r>
        <w:rPr>
          <w:sz w:val="28"/>
          <w:szCs w:val="28"/>
        </w:rPr>
        <w:t xml:space="preserve">. </w:t>
      </w:r>
      <w:r w:rsidRPr="002315CF">
        <w:rPr>
          <w:sz w:val="28"/>
          <w:szCs w:val="28"/>
        </w:rPr>
        <w:t xml:space="preserve">В края </w:t>
      </w:r>
      <w:r>
        <w:rPr>
          <w:sz w:val="28"/>
          <w:szCs w:val="28"/>
        </w:rPr>
        <w:t>на отчетния период висящи са 121</w:t>
      </w:r>
      <w:r w:rsidRPr="002315CF">
        <w:rPr>
          <w:sz w:val="28"/>
          <w:szCs w:val="28"/>
        </w:rPr>
        <w:t xml:space="preserve"> граждански дела</w:t>
      </w:r>
      <w:r w:rsidRPr="002315CF">
        <w:rPr>
          <w:b/>
          <w:bCs/>
          <w:sz w:val="28"/>
          <w:szCs w:val="28"/>
        </w:rPr>
        <w:t xml:space="preserve"> </w:t>
      </w:r>
      <w:r>
        <w:rPr>
          <w:b/>
          <w:bCs/>
          <w:sz w:val="28"/>
          <w:szCs w:val="28"/>
        </w:rPr>
        <w:t>.</w:t>
      </w:r>
    </w:p>
    <w:p w:rsidR="00F42D5D" w:rsidRPr="001E2F46" w:rsidRDefault="00F42D5D" w:rsidP="00F42D5D">
      <w:pPr>
        <w:ind w:firstLine="709"/>
        <w:jc w:val="both"/>
        <w:rPr>
          <w:b/>
          <w:bCs/>
          <w:color w:val="C00000"/>
          <w:sz w:val="28"/>
          <w:szCs w:val="28"/>
        </w:rPr>
      </w:pPr>
    </w:p>
    <w:p w:rsidR="00F42D5D" w:rsidRDefault="00F42D5D" w:rsidP="00F42D5D">
      <w:pPr>
        <w:ind w:firstLine="709"/>
        <w:jc w:val="both"/>
        <w:rPr>
          <w:bCs/>
          <w:sz w:val="28"/>
          <w:szCs w:val="28"/>
        </w:rPr>
      </w:pPr>
      <w:r w:rsidRPr="002315CF">
        <w:rPr>
          <w:b/>
          <w:bCs/>
          <w:sz w:val="28"/>
          <w:szCs w:val="28"/>
        </w:rPr>
        <w:t xml:space="preserve">През отчетната </w:t>
      </w:r>
      <w:r w:rsidRPr="00632D11">
        <w:rPr>
          <w:bCs/>
          <w:sz w:val="28"/>
          <w:szCs w:val="28"/>
        </w:rPr>
        <w:t>2021година  са образувани 1091 граждански дела,</w:t>
      </w:r>
      <w:r w:rsidRPr="002315CF">
        <w:rPr>
          <w:b/>
          <w:bCs/>
          <w:sz w:val="28"/>
          <w:szCs w:val="28"/>
        </w:rPr>
        <w:t xml:space="preserve"> </w:t>
      </w:r>
      <w:r w:rsidRPr="00632D11">
        <w:rPr>
          <w:bCs/>
          <w:sz w:val="28"/>
          <w:szCs w:val="28"/>
        </w:rPr>
        <w:t>в т.ч. 78  изпратени по подсъдност</w:t>
      </w:r>
      <w:r>
        <w:rPr>
          <w:bCs/>
          <w:sz w:val="28"/>
          <w:szCs w:val="28"/>
        </w:rPr>
        <w:t xml:space="preserve"> </w:t>
      </w:r>
      <w:r w:rsidRPr="00632D11">
        <w:rPr>
          <w:bCs/>
          <w:sz w:val="28"/>
          <w:szCs w:val="28"/>
        </w:rPr>
        <w:t xml:space="preserve">и  1 дело </w:t>
      </w:r>
      <w:r>
        <w:rPr>
          <w:bCs/>
          <w:sz w:val="28"/>
          <w:szCs w:val="28"/>
        </w:rPr>
        <w:t xml:space="preserve">върнато и </w:t>
      </w:r>
      <w:r w:rsidRPr="00632D11">
        <w:rPr>
          <w:bCs/>
          <w:sz w:val="28"/>
          <w:szCs w:val="28"/>
        </w:rPr>
        <w:t>продължаващо под същия номер,</w:t>
      </w:r>
      <w:r>
        <w:rPr>
          <w:bCs/>
          <w:sz w:val="28"/>
          <w:szCs w:val="28"/>
        </w:rPr>
        <w:t xml:space="preserve"> като в новообразуваните граждански дела  211 дела попадат в групата  дела „ граждански дела“/ в т.ч. производства  по чл.310 от ГПК и други граждански дела/, 199 броя  Ч.Гр. дела, 675 броя са  Ч. Гр.дела по реда на чл.410 и чл. 417 от ГПК и 6 броя  Гр. АХ дела. Края на отчетния период висящи са 109 граждански дела.</w:t>
      </w:r>
    </w:p>
    <w:p w:rsidR="00F42D5D" w:rsidRPr="002315CF" w:rsidRDefault="00F42D5D" w:rsidP="00F42D5D">
      <w:pPr>
        <w:ind w:firstLine="709"/>
        <w:jc w:val="both"/>
        <w:rPr>
          <w:sz w:val="28"/>
          <w:szCs w:val="28"/>
        </w:rPr>
      </w:pPr>
      <w:r>
        <w:rPr>
          <w:bCs/>
          <w:sz w:val="28"/>
          <w:szCs w:val="28"/>
        </w:rPr>
        <w:t xml:space="preserve">През отчетната  </w:t>
      </w:r>
      <w:r w:rsidRPr="00632D11">
        <w:rPr>
          <w:bCs/>
          <w:sz w:val="28"/>
          <w:szCs w:val="28"/>
        </w:rPr>
        <w:t xml:space="preserve">2020 </w:t>
      </w:r>
      <w:r w:rsidRPr="002315CF">
        <w:rPr>
          <w:bCs/>
          <w:sz w:val="28"/>
          <w:szCs w:val="28"/>
        </w:rPr>
        <w:t>година са образувани</w:t>
      </w:r>
      <w:r w:rsidRPr="002315CF">
        <w:rPr>
          <w:sz w:val="28"/>
          <w:szCs w:val="28"/>
        </w:rPr>
        <w:t xml:space="preserve"> </w:t>
      </w:r>
      <w:r w:rsidRPr="002315CF">
        <w:rPr>
          <w:bCs/>
          <w:sz w:val="28"/>
          <w:szCs w:val="28"/>
        </w:rPr>
        <w:t>873 граждански дела  и 2 дела върнати и продължаващи под същия номер или общо 875 пос</w:t>
      </w:r>
      <w:r w:rsidR="00E348D2">
        <w:rPr>
          <w:bCs/>
          <w:sz w:val="28"/>
          <w:szCs w:val="28"/>
        </w:rPr>
        <w:t>т</w:t>
      </w:r>
      <w:r w:rsidRPr="002315CF">
        <w:rPr>
          <w:bCs/>
          <w:sz w:val="28"/>
          <w:szCs w:val="28"/>
        </w:rPr>
        <w:t>ъпили дела</w:t>
      </w:r>
      <w:r>
        <w:rPr>
          <w:sz w:val="28"/>
          <w:szCs w:val="28"/>
        </w:rPr>
        <w:t xml:space="preserve">, </w:t>
      </w:r>
      <w:r w:rsidRPr="002315CF">
        <w:rPr>
          <w:sz w:val="28"/>
          <w:szCs w:val="28"/>
        </w:rPr>
        <w:t>от които 83  броя дела изпратени по подсъдност</w:t>
      </w:r>
      <w:r>
        <w:rPr>
          <w:sz w:val="28"/>
          <w:szCs w:val="28"/>
        </w:rPr>
        <w:t xml:space="preserve">, </w:t>
      </w:r>
      <w:r w:rsidRPr="002315CF">
        <w:rPr>
          <w:sz w:val="28"/>
          <w:szCs w:val="28"/>
        </w:rPr>
        <w:t>като  от  новообразуваните  граждански</w:t>
      </w:r>
      <w:r w:rsidRPr="002315CF">
        <w:rPr>
          <w:color w:val="C00000"/>
          <w:sz w:val="28"/>
          <w:szCs w:val="28"/>
        </w:rPr>
        <w:t xml:space="preserve"> </w:t>
      </w:r>
      <w:r w:rsidRPr="002315CF">
        <w:rPr>
          <w:sz w:val="28"/>
          <w:szCs w:val="28"/>
        </w:rPr>
        <w:t>дела  175 дела попадат в група дела „граждански дела“ /в т</w:t>
      </w:r>
      <w:r>
        <w:rPr>
          <w:sz w:val="28"/>
          <w:szCs w:val="28"/>
        </w:rPr>
        <w:t xml:space="preserve">. </w:t>
      </w:r>
      <w:r w:rsidRPr="002315CF">
        <w:rPr>
          <w:sz w:val="28"/>
          <w:szCs w:val="28"/>
        </w:rPr>
        <w:t>ч</w:t>
      </w:r>
      <w:r>
        <w:rPr>
          <w:sz w:val="28"/>
          <w:szCs w:val="28"/>
        </w:rPr>
        <w:t xml:space="preserve">. </w:t>
      </w:r>
      <w:r w:rsidRPr="002315CF">
        <w:rPr>
          <w:sz w:val="28"/>
          <w:szCs w:val="28"/>
        </w:rPr>
        <w:t>производства по чл</w:t>
      </w:r>
      <w:r>
        <w:rPr>
          <w:sz w:val="28"/>
          <w:szCs w:val="28"/>
        </w:rPr>
        <w:t xml:space="preserve">. </w:t>
      </w:r>
      <w:r w:rsidRPr="002315CF">
        <w:rPr>
          <w:sz w:val="28"/>
          <w:szCs w:val="28"/>
        </w:rPr>
        <w:t>310 ГПК и други граждански дела/</w:t>
      </w:r>
      <w:r>
        <w:rPr>
          <w:sz w:val="28"/>
          <w:szCs w:val="28"/>
        </w:rPr>
        <w:t xml:space="preserve">, </w:t>
      </w:r>
      <w:r w:rsidRPr="002315CF">
        <w:rPr>
          <w:sz w:val="28"/>
          <w:szCs w:val="28"/>
        </w:rPr>
        <w:t>184 броя са</w:t>
      </w:r>
      <w:r w:rsidRPr="002315CF">
        <w:rPr>
          <w:i/>
          <w:sz w:val="28"/>
          <w:szCs w:val="28"/>
        </w:rPr>
        <w:t xml:space="preserve"> </w:t>
      </w:r>
      <w:r w:rsidRPr="002315CF">
        <w:rPr>
          <w:sz w:val="28"/>
          <w:szCs w:val="28"/>
        </w:rPr>
        <w:t>частно-граждански</w:t>
      </w:r>
      <w:r w:rsidRPr="002315CF">
        <w:rPr>
          <w:i/>
          <w:sz w:val="28"/>
          <w:szCs w:val="28"/>
        </w:rPr>
        <w:t>/</w:t>
      </w:r>
      <w:r w:rsidRPr="002315CF">
        <w:rPr>
          <w:sz w:val="28"/>
          <w:szCs w:val="28"/>
        </w:rPr>
        <w:t>ч</w:t>
      </w:r>
      <w:r>
        <w:rPr>
          <w:sz w:val="28"/>
          <w:szCs w:val="28"/>
        </w:rPr>
        <w:t xml:space="preserve">. </w:t>
      </w:r>
      <w:r w:rsidRPr="002315CF">
        <w:rPr>
          <w:sz w:val="28"/>
          <w:szCs w:val="28"/>
        </w:rPr>
        <w:t>гр</w:t>
      </w:r>
      <w:r>
        <w:rPr>
          <w:sz w:val="28"/>
          <w:szCs w:val="28"/>
        </w:rPr>
        <w:t xml:space="preserve">. </w:t>
      </w:r>
      <w:r w:rsidRPr="002315CF">
        <w:rPr>
          <w:sz w:val="28"/>
          <w:szCs w:val="28"/>
        </w:rPr>
        <w:t>дела/</w:t>
      </w:r>
      <w:r>
        <w:rPr>
          <w:sz w:val="28"/>
          <w:szCs w:val="28"/>
        </w:rPr>
        <w:t xml:space="preserve">, </w:t>
      </w:r>
      <w:r w:rsidRPr="002315CF">
        <w:rPr>
          <w:sz w:val="28"/>
          <w:szCs w:val="28"/>
        </w:rPr>
        <w:t xml:space="preserve">512 броя  са ч </w:t>
      </w:r>
      <w:r>
        <w:rPr>
          <w:sz w:val="28"/>
          <w:szCs w:val="28"/>
        </w:rPr>
        <w:t xml:space="preserve">. </w:t>
      </w:r>
      <w:r w:rsidRPr="002315CF">
        <w:rPr>
          <w:sz w:val="28"/>
          <w:szCs w:val="28"/>
        </w:rPr>
        <w:t>гр</w:t>
      </w:r>
      <w:r>
        <w:rPr>
          <w:sz w:val="28"/>
          <w:szCs w:val="28"/>
        </w:rPr>
        <w:t xml:space="preserve">. </w:t>
      </w:r>
      <w:r w:rsidRPr="002315CF">
        <w:rPr>
          <w:sz w:val="28"/>
          <w:szCs w:val="28"/>
        </w:rPr>
        <w:t>дела по реда на чл</w:t>
      </w:r>
      <w:r>
        <w:rPr>
          <w:sz w:val="28"/>
          <w:szCs w:val="28"/>
        </w:rPr>
        <w:t xml:space="preserve">. </w:t>
      </w:r>
      <w:r w:rsidRPr="002315CF">
        <w:rPr>
          <w:sz w:val="28"/>
          <w:szCs w:val="28"/>
        </w:rPr>
        <w:t>410 и по чл</w:t>
      </w:r>
      <w:r>
        <w:rPr>
          <w:sz w:val="28"/>
          <w:szCs w:val="28"/>
        </w:rPr>
        <w:t xml:space="preserve">. </w:t>
      </w:r>
      <w:r w:rsidRPr="002315CF">
        <w:rPr>
          <w:sz w:val="28"/>
          <w:szCs w:val="28"/>
        </w:rPr>
        <w:t>417 от ГПК и 4 бр</w:t>
      </w:r>
      <w:r>
        <w:rPr>
          <w:sz w:val="28"/>
          <w:szCs w:val="28"/>
        </w:rPr>
        <w:t>. дела</w:t>
      </w:r>
      <w:r w:rsidRPr="002315CF">
        <w:rPr>
          <w:sz w:val="28"/>
          <w:szCs w:val="28"/>
        </w:rPr>
        <w:t xml:space="preserve"> гражданско-административен характер/гр</w:t>
      </w:r>
      <w:r>
        <w:rPr>
          <w:sz w:val="28"/>
          <w:szCs w:val="28"/>
        </w:rPr>
        <w:t xml:space="preserve">. </w:t>
      </w:r>
      <w:r w:rsidRPr="002315CF">
        <w:rPr>
          <w:sz w:val="28"/>
          <w:szCs w:val="28"/>
        </w:rPr>
        <w:t>ах</w:t>
      </w:r>
      <w:r>
        <w:rPr>
          <w:sz w:val="28"/>
          <w:szCs w:val="28"/>
        </w:rPr>
        <w:t xml:space="preserve">. </w:t>
      </w:r>
      <w:r w:rsidRPr="002315CF">
        <w:rPr>
          <w:sz w:val="28"/>
          <w:szCs w:val="28"/>
        </w:rPr>
        <w:t>/ дело</w:t>
      </w:r>
      <w:r>
        <w:rPr>
          <w:sz w:val="28"/>
          <w:szCs w:val="28"/>
        </w:rPr>
        <w:t xml:space="preserve">. </w:t>
      </w:r>
      <w:r w:rsidRPr="002315CF">
        <w:rPr>
          <w:sz w:val="28"/>
          <w:szCs w:val="28"/>
        </w:rPr>
        <w:t>В края на отчетния период висящи са 119 граждански дела</w:t>
      </w:r>
      <w:r>
        <w:rPr>
          <w:sz w:val="28"/>
          <w:szCs w:val="28"/>
        </w:rPr>
        <w:t xml:space="preserve">. </w:t>
      </w:r>
    </w:p>
    <w:p w:rsidR="00F42D5D" w:rsidRPr="002315CF" w:rsidRDefault="00F42D5D" w:rsidP="00F42D5D">
      <w:pPr>
        <w:ind w:firstLine="709"/>
        <w:jc w:val="both"/>
        <w:rPr>
          <w:sz w:val="28"/>
          <w:szCs w:val="28"/>
        </w:rPr>
      </w:pPr>
      <w:r w:rsidRPr="002315CF">
        <w:rPr>
          <w:b/>
          <w:bCs/>
          <w:sz w:val="28"/>
          <w:szCs w:val="28"/>
        </w:rPr>
        <w:t>Изводът е</w:t>
      </w:r>
      <w:r>
        <w:rPr>
          <w:b/>
          <w:bCs/>
          <w:sz w:val="28"/>
          <w:szCs w:val="28"/>
        </w:rPr>
        <w:t xml:space="preserve">, </w:t>
      </w:r>
      <w:r>
        <w:rPr>
          <w:sz w:val="28"/>
          <w:szCs w:val="28"/>
        </w:rPr>
        <w:t>че за отчетната 2022</w:t>
      </w:r>
      <w:r w:rsidRPr="002315CF">
        <w:rPr>
          <w:sz w:val="28"/>
          <w:szCs w:val="28"/>
        </w:rPr>
        <w:t xml:space="preserve">година се констатира </w:t>
      </w:r>
      <w:r w:rsidR="00D64DD3">
        <w:rPr>
          <w:sz w:val="28"/>
          <w:szCs w:val="28"/>
        </w:rPr>
        <w:t xml:space="preserve">малко </w:t>
      </w:r>
      <w:r>
        <w:rPr>
          <w:sz w:val="28"/>
          <w:szCs w:val="28"/>
        </w:rPr>
        <w:t xml:space="preserve">намаление </w:t>
      </w:r>
      <w:r w:rsidR="00D64DD3">
        <w:rPr>
          <w:sz w:val="28"/>
          <w:szCs w:val="28"/>
        </w:rPr>
        <w:t xml:space="preserve">броя </w:t>
      </w:r>
      <w:r>
        <w:rPr>
          <w:sz w:val="28"/>
          <w:szCs w:val="28"/>
        </w:rPr>
        <w:t xml:space="preserve">на образуваните </w:t>
      </w:r>
      <w:r w:rsidRPr="002315CF">
        <w:rPr>
          <w:sz w:val="28"/>
          <w:szCs w:val="28"/>
        </w:rPr>
        <w:t xml:space="preserve">граждански дела в сравнение с предходни </w:t>
      </w:r>
      <w:r w:rsidRPr="002315CF">
        <w:rPr>
          <w:sz w:val="28"/>
          <w:szCs w:val="28"/>
        </w:rPr>
        <w:lastRenderedPageBreak/>
        <w:t>отчетни периоди</w:t>
      </w:r>
      <w:r>
        <w:rPr>
          <w:sz w:val="28"/>
          <w:szCs w:val="28"/>
        </w:rPr>
        <w:t xml:space="preserve">, </w:t>
      </w:r>
      <w:r w:rsidRPr="002315CF">
        <w:rPr>
          <w:sz w:val="28"/>
          <w:szCs w:val="28"/>
        </w:rPr>
        <w:t>в т</w:t>
      </w:r>
      <w:r>
        <w:rPr>
          <w:sz w:val="28"/>
          <w:szCs w:val="28"/>
        </w:rPr>
        <w:t xml:space="preserve">. </w:t>
      </w:r>
      <w:r w:rsidRPr="002315CF">
        <w:rPr>
          <w:sz w:val="28"/>
          <w:szCs w:val="28"/>
        </w:rPr>
        <w:t>ч</w:t>
      </w:r>
      <w:r>
        <w:rPr>
          <w:sz w:val="28"/>
          <w:szCs w:val="28"/>
        </w:rPr>
        <w:t xml:space="preserve">. </w:t>
      </w:r>
      <w:r w:rsidRPr="002315CF">
        <w:rPr>
          <w:sz w:val="28"/>
          <w:szCs w:val="28"/>
        </w:rPr>
        <w:t xml:space="preserve">и </w:t>
      </w:r>
      <w:r w:rsidR="002A4C4F">
        <w:rPr>
          <w:sz w:val="28"/>
          <w:szCs w:val="28"/>
        </w:rPr>
        <w:t xml:space="preserve">малко </w:t>
      </w:r>
      <w:r w:rsidRPr="002315CF">
        <w:rPr>
          <w:sz w:val="28"/>
          <w:szCs w:val="28"/>
        </w:rPr>
        <w:t xml:space="preserve"> </w:t>
      </w:r>
      <w:r>
        <w:rPr>
          <w:sz w:val="28"/>
          <w:szCs w:val="28"/>
        </w:rPr>
        <w:t>намаление</w:t>
      </w:r>
      <w:r w:rsidRPr="002315CF">
        <w:rPr>
          <w:sz w:val="28"/>
          <w:szCs w:val="28"/>
        </w:rPr>
        <w:t xml:space="preserve"> </w:t>
      </w:r>
      <w:r w:rsidR="002A4C4F">
        <w:rPr>
          <w:sz w:val="28"/>
          <w:szCs w:val="28"/>
        </w:rPr>
        <w:t>броя</w:t>
      </w:r>
      <w:r w:rsidRPr="002315CF">
        <w:rPr>
          <w:sz w:val="28"/>
          <w:szCs w:val="28"/>
        </w:rPr>
        <w:t xml:space="preserve"> на ч</w:t>
      </w:r>
      <w:r>
        <w:rPr>
          <w:sz w:val="28"/>
          <w:szCs w:val="28"/>
        </w:rPr>
        <w:t xml:space="preserve">. </w:t>
      </w:r>
      <w:r w:rsidRPr="002315CF">
        <w:rPr>
          <w:sz w:val="28"/>
          <w:szCs w:val="28"/>
        </w:rPr>
        <w:t>гр</w:t>
      </w:r>
      <w:r>
        <w:rPr>
          <w:sz w:val="28"/>
          <w:szCs w:val="28"/>
        </w:rPr>
        <w:t xml:space="preserve">. </w:t>
      </w:r>
      <w:r w:rsidRPr="002315CF">
        <w:rPr>
          <w:sz w:val="28"/>
          <w:szCs w:val="28"/>
        </w:rPr>
        <w:t>дела по чл</w:t>
      </w:r>
      <w:r>
        <w:rPr>
          <w:sz w:val="28"/>
          <w:szCs w:val="28"/>
        </w:rPr>
        <w:t xml:space="preserve">. </w:t>
      </w:r>
      <w:r w:rsidRPr="002315CF">
        <w:rPr>
          <w:sz w:val="28"/>
          <w:szCs w:val="28"/>
        </w:rPr>
        <w:t>410 и чл</w:t>
      </w:r>
      <w:r>
        <w:rPr>
          <w:sz w:val="28"/>
          <w:szCs w:val="28"/>
        </w:rPr>
        <w:t xml:space="preserve">. </w:t>
      </w:r>
      <w:r w:rsidRPr="002315CF">
        <w:rPr>
          <w:sz w:val="28"/>
          <w:szCs w:val="28"/>
        </w:rPr>
        <w:t>417 от</w:t>
      </w:r>
      <w:r w:rsidRPr="002315CF">
        <w:rPr>
          <w:iCs/>
          <w:sz w:val="28"/>
          <w:szCs w:val="28"/>
        </w:rPr>
        <w:t xml:space="preserve"> </w:t>
      </w:r>
      <w:r w:rsidRPr="002315CF">
        <w:rPr>
          <w:sz w:val="28"/>
          <w:szCs w:val="28"/>
        </w:rPr>
        <w:t>ГПК</w:t>
      </w:r>
      <w:r>
        <w:rPr>
          <w:sz w:val="28"/>
          <w:szCs w:val="28"/>
        </w:rPr>
        <w:t xml:space="preserve">, </w:t>
      </w:r>
      <w:r w:rsidRPr="002315CF">
        <w:rPr>
          <w:sz w:val="28"/>
          <w:szCs w:val="28"/>
        </w:rPr>
        <w:t>в сравнение със съпоставяем</w:t>
      </w:r>
      <w:r>
        <w:rPr>
          <w:sz w:val="28"/>
          <w:szCs w:val="28"/>
        </w:rPr>
        <w:t>ите</w:t>
      </w:r>
      <w:r w:rsidRPr="002315CF">
        <w:rPr>
          <w:iCs/>
          <w:sz w:val="28"/>
          <w:szCs w:val="28"/>
        </w:rPr>
        <w:t xml:space="preserve"> </w:t>
      </w:r>
      <w:r>
        <w:rPr>
          <w:sz w:val="28"/>
          <w:szCs w:val="28"/>
        </w:rPr>
        <w:t>2021</w:t>
      </w:r>
      <w:r w:rsidRPr="002315CF">
        <w:rPr>
          <w:iCs/>
          <w:sz w:val="28"/>
          <w:szCs w:val="28"/>
        </w:rPr>
        <w:t xml:space="preserve"> </w:t>
      </w:r>
      <w:r w:rsidRPr="002315CF">
        <w:rPr>
          <w:sz w:val="28"/>
          <w:szCs w:val="28"/>
        </w:rPr>
        <w:t>и</w:t>
      </w:r>
      <w:r w:rsidRPr="002315CF">
        <w:rPr>
          <w:iCs/>
          <w:sz w:val="28"/>
          <w:szCs w:val="28"/>
        </w:rPr>
        <w:t xml:space="preserve"> </w:t>
      </w:r>
      <w:r>
        <w:rPr>
          <w:iCs/>
          <w:sz w:val="28"/>
          <w:szCs w:val="28"/>
        </w:rPr>
        <w:t xml:space="preserve"> </w:t>
      </w:r>
      <w:r>
        <w:rPr>
          <w:sz w:val="28"/>
          <w:szCs w:val="28"/>
        </w:rPr>
        <w:t>2020</w:t>
      </w:r>
      <w:r w:rsidRPr="002315CF">
        <w:rPr>
          <w:sz w:val="28"/>
          <w:szCs w:val="28"/>
        </w:rPr>
        <w:t xml:space="preserve">  години</w:t>
      </w:r>
      <w:r>
        <w:rPr>
          <w:sz w:val="28"/>
          <w:szCs w:val="28"/>
        </w:rPr>
        <w:t xml:space="preserve">. </w:t>
      </w:r>
    </w:p>
    <w:p w:rsidR="00F42D5D" w:rsidRDefault="00F42D5D" w:rsidP="00F42D5D">
      <w:pPr>
        <w:ind w:firstLine="709"/>
        <w:jc w:val="center"/>
        <w:rPr>
          <w:b/>
          <w:bCs/>
          <w:sz w:val="28"/>
          <w:szCs w:val="28"/>
          <w:u w:val="single"/>
        </w:rPr>
      </w:pPr>
    </w:p>
    <w:p w:rsidR="00F42D5D" w:rsidRDefault="00F42D5D" w:rsidP="00F42D5D">
      <w:pPr>
        <w:ind w:firstLine="709"/>
        <w:jc w:val="center"/>
        <w:rPr>
          <w:b/>
          <w:bCs/>
          <w:sz w:val="28"/>
          <w:szCs w:val="28"/>
          <w:u w:val="single"/>
        </w:rPr>
      </w:pPr>
      <w:r>
        <w:rPr>
          <w:b/>
          <w:bCs/>
          <w:sz w:val="28"/>
          <w:szCs w:val="28"/>
          <w:u w:val="single"/>
        </w:rPr>
        <w:t>ІV. РАЗГЛЕДАНИ  ДЕЛА:</w:t>
      </w:r>
    </w:p>
    <w:p w:rsidR="00F42D5D" w:rsidRDefault="00F42D5D" w:rsidP="00F42D5D">
      <w:pPr>
        <w:ind w:firstLine="709"/>
        <w:jc w:val="center"/>
        <w:rPr>
          <w:b/>
          <w:bCs/>
          <w:i/>
          <w:iCs/>
          <w:sz w:val="28"/>
          <w:szCs w:val="28"/>
        </w:rPr>
      </w:pPr>
    </w:p>
    <w:p w:rsidR="00F42D5D" w:rsidRPr="007D057C" w:rsidRDefault="00F42D5D" w:rsidP="00F42D5D">
      <w:pPr>
        <w:pStyle w:val="1"/>
        <w:numPr>
          <w:ilvl w:val="0"/>
          <w:numId w:val="4"/>
        </w:numPr>
        <w:rPr>
          <w:b/>
          <w:bCs/>
          <w:sz w:val="28"/>
          <w:szCs w:val="28"/>
        </w:rPr>
      </w:pPr>
      <w:r w:rsidRPr="00FE3934">
        <w:rPr>
          <w:b/>
          <w:bCs/>
          <w:sz w:val="28"/>
          <w:szCs w:val="28"/>
        </w:rPr>
        <w:t>ВСИЧКО ДЕЛА ЗА  РАЗГЛЕЖДАНЕ / постъпили и вися</w:t>
      </w:r>
      <w:r>
        <w:rPr>
          <w:b/>
          <w:bCs/>
          <w:sz w:val="28"/>
          <w:szCs w:val="28"/>
        </w:rPr>
        <w:t>щи  от 2021</w:t>
      </w:r>
      <w:r w:rsidRPr="00FE3934">
        <w:rPr>
          <w:b/>
          <w:bCs/>
          <w:sz w:val="28"/>
          <w:szCs w:val="28"/>
        </w:rPr>
        <w:t xml:space="preserve"> г</w:t>
      </w:r>
      <w:r>
        <w:rPr>
          <w:b/>
          <w:bCs/>
          <w:sz w:val="28"/>
          <w:szCs w:val="28"/>
        </w:rPr>
        <w:t xml:space="preserve">. </w:t>
      </w:r>
      <w:r w:rsidRPr="00FE3934">
        <w:rPr>
          <w:b/>
          <w:bCs/>
          <w:sz w:val="28"/>
          <w:szCs w:val="28"/>
        </w:rPr>
        <w:t>/</w:t>
      </w:r>
    </w:p>
    <w:p w:rsidR="00F42D5D" w:rsidRPr="007D057C" w:rsidRDefault="00F42D5D" w:rsidP="00F42D5D">
      <w:pPr>
        <w:rPr>
          <w:b/>
          <w:bCs/>
          <w:sz w:val="28"/>
          <w:szCs w:val="28"/>
        </w:rPr>
      </w:pPr>
    </w:p>
    <w:tbl>
      <w:tblPr>
        <w:tblW w:w="8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559"/>
        <w:gridCol w:w="1559"/>
        <w:gridCol w:w="1442"/>
        <w:gridCol w:w="2352"/>
      </w:tblGrid>
      <w:tr w:rsidR="00F42D5D" w:rsidTr="00E348D2">
        <w:trPr>
          <w:trHeight w:val="737"/>
        </w:trPr>
        <w:tc>
          <w:tcPr>
            <w:tcW w:w="1879" w:type="dxa"/>
            <w:vAlign w:val="center"/>
          </w:tcPr>
          <w:p w:rsidR="00F42D5D" w:rsidRDefault="00F42D5D" w:rsidP="00F42D5D">
            <w:pPr>
              <w:jc w:val="center"/>
              <w:rPr>
                <w:b/>
                <w:bCs/>
                <w:sz w:val="28"/>
                <w:szCs w:val="28"/>
              </w:rPr>
            </w:pPr>
            <w:r>
              <w:rPr>
                <w:b/>
                <w:bCs/>
                <w:sz w:val="28"/>
                <w:szCs w:val="28"/>
              </w:rPr>
              <w:t>вид дела</w:t>
            </w:r>
          </w:p>
        </w:tc>
        <w:tc>
          <w:tcPr>
            <w:tcW w:w="1559" w:type="dxa"/>
            <w:vAlign w:val="center"/>
          </w:tcPr>
          <w:p w:rsidR="00F42D5D" w:rsidRPr="004F50AA" w:rsidRDefault="00F42D5D" w:rsidP="00F42D5D">
            <w:pPr>
              <w:jc w:val="center"/>
              <w:rPr>
                <w:b/>
                <w:bCs/>
                <w:sz w:val="28"/>
                <w:szCs w:val="28"/>
              </w:rPr>
            </w:pPr>
            <w:r>
              <w:rPr>
                <w:b/>
                <w:bCs/>
                <w:sz w:val="28"/>
                <w:szCs w:val="28"/>
              </w:rPr>
              <w:t>2022</w:t>
            </w:r>
          </w:p>
        </w:tc>
        <w:tc>
          <w:tcPr>
            <w:tcW w:w="1559" w:type="dxa"/>
            <w:vAlign w:val="center"/>
          </w:tcPr>
          <w:p w:rsidR="00F42D5D" w:rsidRPr="004F50AA" w:rsidRDefault="00F42D5D" w:rsidP="00F42D5D">
            <w:pPr>
              <w:jc w:val="center"/>
              <w:rPr>
                <w:b/>
                <w:bCs/>
                <w:sz w:val="28"/>
                <w:szCs w:val="28"/>
              </w:rPr>
            </w:pPr>
            <w:r w:rsidRPr="004F50AA">
              <w:rPr>
                <w:b/>
                <w:bCs/>
                <w:sz w:val="28"/>
                <w:szCs w:val="28"/>
              </w:rPr>
              <w:t>20</w:t>
            </w:r>
            <w:r>
              <w:rPr>
                <w:b/>
                <w:bCs/>
                <w:sz w:val="28"/>
                <w:szCs w:val="28"/>
              </w:rPr>
              <w:t>21</w:t>
            </w:r>
          </w:p>
        </w:tc>
        <w:tc>
          <w:tcPr>
            <w:tcW w:w="1442" w:type="dxa"/>
            <w:vAlign w:val="center"/>
          </w:tcPr>
          <w:p w:rsidR="00F42D5D" w:rsidRPr="004F50AA" w:rsidRDefault="00F42D5D" w:rsidP="00F42D5D">
            <w:pPr>
              <w:jc w:val="center"/>
              <w:rPr>
                <w:b/>
                <w:bCs/>
                <w:sz w:val="28"/>
                <w:szCs w:val="28"/>
              </w:rPr>
            </w:pPr>
            <w:r>
              <w:rPr>
                <w:b/>
                <w:bCs/>
                <w:sz w:val="28"/>
                <w:szCs w:val="28"/>
              </w:rPr>
              <w:t>2020</w:t>
            </w:r>
          </w:p>
        </w:tc>
        <w:tc>
          <w:tcPr>
            <w:tcW w:w="2352" w:type="dxa"/>
            <w:vAlign w:val="center"/>
          </w:tcPr>
          <w:p w:rsidR="00F42D5D" w:rsidRPr="004F50AA" w:rsidRDefault="00F42D5D" w:rsidP="00F42D5D">
            <w:pPr>
              <w:jc w:val="center"/>
              <w:rPr>
                <w:b/>
                <w:bCs/>
                <w:sz w:val="28"/>
                <w:szCs w:val="28"/>
              </w:rPr>
            </w:pPr>
            <w:r w:rsidRPr="004F50AA">
              <w:rPr>
                <w:b/>
                <w:bCs/>
                <w:sz w:val="28"/>
                <w:szCs w:val="28"/>
              </w:rPr>
              <w:t>Ръст</w:t>
            </w:r>
          </w:p>
          <w:p w:rsidR="00F42D5D" w:rsidRPr="004F50AA" w:rsidRDefault="00F42D5D" w:rsidP="00647CC7">
            <w:pPr>
              <w:jc w:val="center"/>
              <w:rPr>
                <w:b/>
                <w:bCs/>
                <w:sz w:val="28"/>
                <w:szCs w:val="28"/>
              </w:rPr>
            </w:pPr>
            <w:r>
              <w:rPr>
                <w:b/>
                <w:bCs/>
                <w:sz w:val="28"/>
                <w:szCs w:val="28"/>
              </w:rPr>
              <w:t>202</w:t>
            </w:r>
            <w:r w:rsidR="00647CC7">
              <w:rPr>
                <w:b/>
                <w:bCs/>
                <w:sz w:val="28"/>
                <w:szCs w:val="28"/>
              </w:rPr>
              <w:t>2</w:t>
            </w:r>
            <w:r w:rsidRPr="004F50AA">
              <w:rPr>
                <w:b/>
                <w:bCs/>
                <w:sz w:val="28"/>
                <w:szCs w:val="28"/>
              </w:rPr>
              <w:t>-20</w:t>
            </w:r>
            <w:r>
              <w:rPr>
                <w:b/>
                <w:bCs/>
                <w:sz w:val="28"/>
                <w:szCs w:val="28"/>
              </w:rPr>
              <w:t>2</w:t>
            </w:r>
            <w:r w:rsidR="00647CC7">
              <w:rPr>
                <w:b/>
                <w:bCs/>
                <w:sz w:val="28"/>
                <w:szCs w:val="28"/>
              </w:rPr>
              <w:t>1</w:t>
            </w:r>
            <w:r w:rsidRPr="004F50AA">
              <w:rPr>
                <w:b/>
                <w:bCs/>
                <w:sz w:val="28"/>
                <w:szCs w:val="28"/>
              </w:rPr>
              <w:t xml:space="preserve">г. </w:t>
            </w:r>
          </w:p>
        </w:tc>
      </w:tr>
      <w:tr w:rsidR="00F42D5D" w:rsidTr="00E348D2">
        <w:tc>
          <w:tcPr>
            <w:tcW w:w="1879" w:type="dxa"/>
          </w:tcPr>
          <w:p w:rsidR="00F42D5D" w:rsidRDefault="00F42D5D" w:rsidP="00F42D5D">
            <w:pPr>
              <w:jc w:val="right"/>
              <w:rPr>
                <w:b/>
                <w:bCs/>
                <w:sz w:val="28"/>
                <w:szCs w:val="28"/>
              </w:rPr>
            </w:pPr>
            <w:r>
              <w:rPr>
                <w:b/>
                <w:bCs/>
                <w:sz w:val="28"/>
                <w:szCs w:val="28"/>
              </w:rPr>
              <w:t>Граждански</w:t>
            </w:r>
          </w:p>
        </w:tc>
        <w:tc>
          <w:tcPr>
            <w:tcW w:w="1559" w:type="dxa"/>
            <w:vAlign w:val="center"/>
          </w:tcPr>
          <w:p w:rsidR="00F42D5D" w:rsidRPr="004F50AA" w:rsidRDefault="00F42D5D" w:rsidP="00F42D5D">
            <w:pPr>
              <w:jc w:val="center"/>
              <w:rPr>
                <w:b/>
                <w:bCs/>
                <w:sz w:val="28"/>
                <w:szCs w:val="28"/>
              </w:rPr>
            </w:pPr>
            <w:r>
              <w:rPr>
                <w:b/>
                <w:bCs/>
                <w:sz w:val="28"/>
                <w:szCs w:val="28"/>
              </w:rPr>
              <w:t>1064</w:t>
            </w:r>
          </w:p>
        </w:tc>
        <w:tc>
          <w:tcPr>
            <w:tcW w:w="1559" w:type="dxa"/>
            <w:vAlign w:val="center"/>
          </w:tcPr>
          <w:p w:rsidR="00F42D5D" w:rsidRPr="004F50AA" w:rsidRDefault="00F42D5D" w:rsidP="00F42D5D">
            <w:pPr>
              <w:jc w:val="center"/>
              <w:rPr>
                <w:b/>
                <w:bCs/>
                <w:sz w:val="28"/>
                <w:szCs w:val="28"/>
              </w:rPr>
            </w:pPr>
            <w:r>
              <w:rPr>
                <w:b/>
                <w:bCs/>
                <w:sz w:val="28"/>
                <w:szCs w:val="28"/>
              </w:rPr>
              <w:t>1210</w:t>
            </w:r>
          </w:p>
        </w:tc>
        <w:tc>
          <w:tcPr>
            <w:tcW w:w="1442" w:type="dxa"/>
            <w:vAlign w:val="center"/>
          </w:tcPr>
          <w:p w:rsidR="00F42D5D" w:rsidRPr="004F50AA" w:rsidRDefault="00F42D5D" w:rsidP="00F42D5D">
            <w:pPr>
              <w:jc w:val="center"/>
              <w:rPr>
                <w:b/>
                <w:bCs/>
                <w:sz w:val="28"/>
                <w:szCs w:val="28"/>
                <w:lang w:val="en-US"/>
              </w:rPr>
            </w:pPr>
            <w:r>
              <w:rPr>
                <w:b/>
                <w:bCs/>
                <w:sz w:val="28"/>
                <w:szCs w:val="28"/>
              </w:rPr>
              <w:t>988</w:t>
            </w:r>
          </w:p>
        </w:tc>
        <w:tc>
          <w:tcPr>
            <w:tcW w:w="2352" w:type="dxa"/>
            <w:vAlign w:val="center"/>
          </w:tcPr>
          <w:p w:rsidR="00F42D5D" w:rsidRPr="004F50AA" w:rsidRDefault="00F42D5D" w:rsidP="00F42D5D">
            <w:pPr>
              <w:jc w:val="center"/>
              <w:rPr>
                <w:b/>
                <w:bCs/>
                <w:sz w:val="28"/>
                <w:szCs w:val="28"/>
              </w:rPr>
            </w:pPr>
            <w:r>
              <w:rPr>
                <w:b/>
                <w:bCs/>
                <w:sz w:val="28"/>
                <w:szCs w:val="28"/>
              </w:rPr>
              <w:t>-146</w:t>
            </w:r>
          </w:p>
        </w:tc>
      </w:tr>
      <w:tr w:rsidR="00F42D5D" w:rsidRPr="005A2951" w:rsidTr="00E348D2">
        <w:tc>
          <w:tcPr>
            <w:tcW w:w="1879" w:type="dxa"/>
          </w:tcPr>
          <w:p w:rsidR="00F42D5D" w:rsidRPr="005A2951" w:rsidRDefault="00F42D5D" w:rsidP="00F42D5D">
            <w:pPr>
              <w:jc w:val="right"/>
              <w:rPr>
                <w:b/>
                <w:bCs/>
                <w:sz w:val="28"/>
                <w:szCs w:val="28"/>
              </w:rPr>
            </w:pPr>
            <w:r w:rsidRPr="005A2951">
              <w:rPr>
                <w:b/>
                <w:bCs/>
                <w:sz w:val="28"/>
                <w:szCs w:val="28"/>
              </w:rPr>
              <w:t>Наказателни</w:t>
            </w:r>
          </w:p>
        </w:tc>
        <w:tc>
          <w:tcPr>
            <w:tcW w:w="1559" w:type="dxa"/>
            <w:vAlign w:val="center"/>
          </w:tcPr>
          <w:p w:rsidR="00F42D5D" w:rsidRPr="005A2951" w:rsidRDefault="00F42D5D" w:rsidP="00F42D5D">
            <w:pPr>
              <w:jc w:val="center"/>
              <w:rPr>
                <w:b/>
                <w:bCs/>
                <w:sz w:val="28"/>
                <w:szCs w:val="28"/>
              </w:rPr>
            </w:pPr>
            <w:r>
              <w:rPr>
                <w:b/>
                <w:bCs/>
                <w:sz w:val="28"/>
                <w:szCs w:val="28"/>
              </w:rPr>
              <w:t>320</w:t>
            </w:r>
          </w:p>
        </w:tc>
        <w:tc>
          <w:tcPr>
            <w:tcW w:w="1559" w:type="dxa"/>
            <w:vAlign w:val="center"/>
          </w:tcPr>
          <w:p w:rsidR="00F42D5D" w:rsidRPr="005A2951" w:rsidRDefault="00F42D5D" w:rsidP="00F42D5D">
            <w:pPr>
              <w:jc w:val="center"/>
              <w:rPr>
                <w:b/>
                <w:bCs/>
                <w:sz w:val="28"/>
                <w:szCs w:val="28"/>
              </w:rPr>
            </w:pPr>
            <w:r>
              <w:rPr>
                <w:b/>
                <w:bCs/>
                <w:sz w:val="28"/>
                <w:szCs w:val="28"/>
              </w:rPr>
              <w:t>368</w:t>
            </w:r>
          </w:p>
        </w:tc>
        <w:tc>
          <w:tcPr>
            <w:tcW w:w="1442" w:type="dxa"/>
            <w:vAlign w:val="center"/>
          </w:tcPr>
          <w:p w:rsidR="00F42D5D" w:rsidRPr="005A2951" w:rsidRDefault="00F42D5D" w:rsidP="00F42D5D">
            <w:pPr>
              <w:jc w:val="center"/>
              <w:rPr>
                <w:b/>
                <w:bCs/>
                <w:sz w:val="28"/>
                <w:szCs w:val="28"/>
                <w:lang w:val="en-US"/>
              </w:rPr>
            </w:pPr>
            <w:r>
              <w:rPr>
                <w:b/>
                <w:bCs/>
                <w:sz w:val="28"/>
                <w:szCs w:val="28"/>
              </w:rPr>
              <w:t>410</w:t>
            </w:r>
          </w:p>
        </w:tc>
        <w:tc>
          <w:tcPr>
            <w:tcW w:w="2352" w:type="dxa"/>
            <w:vAlign w:val="center"/>
          </w:tcPr>
          <w:p w:rsidR="00F42D5D" w:rsidRPr="005A2951" w:rsidRDefault="00F42D5D" w:rsidP="00F42D5D">
            <w:pPr>
              <w:pStyle w:val="2"/>
              <w:ind w:left="0"/>
              <w:jc w:val="center"/>
              <w:rPr>
                <w:b/>
                <w:bCs/>
                <w:sz w:val="28"/>
                <w:szCs w:val="28"/>
              </w:rPr>
            </w:pPr>
            <w:r w:rsidRPr="005A2951">
              <w:rPr>
                <w:b/>
                <w:bCs/>
                <w:sz w:val="28"/>
                <w:szCs w:val="28"/>
              </w:rPr>
              <w:t>-</w:t>
            </w:r>
            <w:r>
              <w:rPr>
                <w:b/>
                <w:bCs/>
                <w:sz w:val="28"/>
                <w:szCs w:val="28"/>
              </w:rPr>
              <w:t>48</w:t>
            </w:r>
          </w:p>
        </w:tc>
      </w:tr>
      <w:tr w:rsidR="00F42D5D" w:rsidTr="00E348D2">
        <w:trPr>
          <w:trHeight w:val="463"/>
        </w:trPr>
        <w:tc>
          <w:tcPr>
            <w:tcW w:w="1879" w:type="dxa"/>
          </w:tcPr>
          <w:p w:rsidR="00F42D5D" w:rsidRDefault="00F42D5D" w:rsidP="00F42D5D">
            <w:pPr>
              <w:jc w:val="right"/>
              <w:rPr>
                <w:b/>
                <w:bCs/>
                <w:sz w:val="28"/>
                <w:szCs w:val="28"/>
              </w:rPr>
            </w:pPr>
            <w:r>
              <w:rPr>
                <w:b/>
                <w:bCs/>
                <w:sz w:val="28"/>
                <w:szCs w:val="28"/>
              </w:rPr>
              <w:t>ОБЩО:</w:t>
            </w:r>
          </w:p>
        </w:tc>
        <w:tc>
          <w:tcPr>
            <w:tcW w:w="1559" w:type="dxa"/>
            <w:vAlign w:val="center"/>
          </w:tcPr>
          <w:p w:rsidR="00F42D5D" w:rsidRPr="004F50AA" w:rsidRDefault="00F42D5D" w:rsidP="00F42D5D">
            <w:pPr>
              <w:jc w:val="center"/>
              <w:rPr>
                <w:b/>
                <w:bCs/>
                <w:sz w:val="28"/>
                <w:szCs w:val="28"/>
              </w:rPr>
            </w:pPr>
            <w:r>
              <w:rPr>
                <w:b/>
                <w:bCs/>
                <w:sz w:val="28"/>
                <w:szCs w:val="28"/>
              </w:rPr>
              <w:t>1384</w:t>
            </w:r>
          </w:p>
        </w:tc>
        <w:tc>
          <w:tcPr>
            <w:tcW w:w="1559" w:type="dxa"/>
            <w:vAlign w:val="center"/>
          </w:tcPr>
          <w:p w:rsidR="00F42D5D" w:rsidRPr="004F50AA" w:rsidRDefault="00F42D5D" w:rsidP="00F42D5D">
            <w:pPr>
              <w:jc w:val="center"/>
              <w:rPr>
                <w:b/>
                <w:bCs/>
                <w:sz w:val="28"/>
                <w:szCs w:val="28"/>
              </w:rPr>
            </w:pPr>
            <w:r>
              <w:rPr>
                <w:b/>
                <w:bCs/>
                <w:sz w:val="28"/>
                <w:szCs w:val="28"/>
              </w:rPr>
              <w:t>1578</w:t>
            </w:r>
          </w:p>
        </w:tc>
        <w:tc>
          <w:tcPr>
            <w:tcW w:w="1442" w:type="dxa"/>
            <w:vAlign w:val="center"/>
          </w:tcPr>
          <w:p w:rsidR="00F42D5D" w:rsidRPr="004F50AA" w:rsidRDefault="00F42D5D" w:rsidP="00F42D5D">
            <w:pPr>
              <w:jc w:val="center"/>
              <w:rPr>
                <w:b/>
                <w:bCs/>
                <w:sz w:val="28"/>
                <w:szCs w:val="28"/>
              </w:rPr>
            </w:pPr>
            <w:r>
              <w:rPr>
                <w:b/>
                <w:bCs/>
                <w:sz w:val="28"/>
                <w:szCs w:val="28"/>
              </w:rPr>
              <w:t>1398</w:t>
            </w:r>
          </w:p>
        </w:tc>
        <w:tc>
          <w:tcPr>
            <w:tcW w:w="2352" w:type="dxa"/>
            <w:vAlign w:val="center"/>
          </w:tcPr>
          <w:p w:rsidR="00F42D5D" w:rsidRPr="004F50AA" w:rsidRDefault="00F42D5D" w:rsidP="00F42D5D">
            <w:pPr>
              <w:jc w:val="center"/>
              <w:rPr>
                <w:b/>
                <w:bCs/>
                <w:sz w:val="28"/>
                <w:szCs w:val="28"/>
              </w:rPr>
            </w:pPr>
            <w:r>
              <w:rPr>
                <w:b/>
                <w:bCs/>
                <w:sz w:val="28"/>
                <w:szCs w:val="28"/>
              </w:rPr>
              <w:t>-194</w:t>
            </w:r>
          </w:p>
        </w:tc>
      </w:tr>
    </w:tbl>
    <w:p w:rsidR="00F42D5D" w:rsidRDefault="00F42D5D" w:rsidP="00F42D5D">
      <w:pPr>
        <w:ind w:firstLine="709"/>
        <w:jc w:val="center"/>
        <w:rPr>
          <w:noProof/>
        </w:rPr>
      </w:pPr>
    </w:p>
    <w:p w:rsidR="00F42D5D" w:rsidRDefault="00647CC7" w:rsidP="00F42D5D">
      <w:pPr>
        <w:jc w:val="center"/>
        <w:rPr>
          <w:noProof/>
        </w:rPr>
      </w:pPr>
      <w:r>
        <w:rPr>
          <w:noProof/>
        </w:rPr>
        <w:drawing>
          <wp:inline distT="0" distB="0" distL="0" distR="0" wp14:anchorId="3E563E71" wp14:editId="0DA64288">
            <wp:extent cx="5800725" cy="2847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072" cy="2853055"/>
                    </a:xfrm>
                    <a:prstGeom prst="rect">
                      <a:avLst/>
                    </a:prstGeom>
                    <a:noFill/>
                  </pic:spPr>
                </pic:pic>
              </a:graphicData>
            </a:graphic>
          </wp:inline>
        </w:drawing>
      </w:r>
    </w:p>
    <w:p w:rsidR="00F42D5D" w:rsidRDefault="00F42D5D" w:rsidP="00F42D5D">
      <w:pPr>
        <w:ind w:firstLine="709"/>
        <w:jc w:val="center"/>
        <w:rPr>
          <w:b/>
          <w:bCs/>
          <w:sz w:val="28"/>
          <w:szCs w:val="28"/>
          <w:lang w:val="en-US"/>
        </w:rPr>
      </w:pPr>
    </w:p>
    <w:p w:rsidR="00F42D5D" w:rsidRPr="00602229" w:rsidRDefault="00F42D5D" w:rsidP="00F42D5D">
      <w:pPr>
        <w:ind w:firstLine="709"/>
        <w:jc w:val="center"/>
        <w:rPr>
          <w:b/>
          <w:bCs/>
          <w:i/>
          <w:sz w:val="28"/>
          <w:szCs w:val="28"/>
          <w:lang w:val="en-US"/>
        </w:rPr>
      </w:pPr>
    </w:p>
    <w:p w:rsidR="00F42D5D" w:rsidRPr="002E4F01" w:rsidRDefault="00F42D5D" w:rsidP="00F42D5D">
      <w:pPr>
        <w:ind w:firstLine="709"/>
        <w:jc w:val="center"/>
        <w:rPr>
          <w:b/>
          <w:bCs/>
          <w:sz w:val="28"/>
          <w:szCs w:val="28"/>
        </w:rPr>
      </w:pPr>
      <w:r w:rsidRPr="002E4F01">
        <w:rPr>
          <w:b/>
          <w:bCs/>
          <w:sz w:val="28"/>
          <w:szCs w:val="28"/>
        </w:rPr>
        <w:t>НАКАЗАТЕЛНИ   ДЕЛА</w:t>
      </w:r>
      <w:r>
        <w:rPr>
          <w:b/>
          <w:bCs/>
          <w:sz w:val="28"/>
          <w:szCs w:val="28"/>
        </w:rPr>
        <w:t>:</w:t>
      </w:r>
    </w:p>
    <w:p w:rsidR="00F42D5D" w:rsidRPr="002E4F01" w:rsidRDefault="00F42D5D" w:rsidP="00F42D5D">
      <w:pPr>
        <w:ind w:firstLine="709"/>
        <w:jc w:val="both"/>
        <w:rPr>
          <w:b/>
          <w:bCs/>
          <w:iCs/>
          <w:sz w:val="28"/>
          <w:szCs w:val="28"/>
        </w:rPr>
      </w:pPr>
    </w:p>
    <w:p w:rsidR="00F42D5D" w:rsidRPr="00014073" w:rsidRDefault="00F42D5D" w:rsidP="00F42D5D">
      <w:pPr>
        <w:ind w:firstLine="709"/>
        <w:jc w:val="both"/>
        <w:rPr>
          <w:sz w:val="28"/>
          <w:szCs w:val="28"/>
        </w:rPr>
      </w:pPr>
      <w:r w:rsidRPr="00014073">
        <w:rPr>
          <w:sz w:val="28"/>
          <w:szCs w:val="28"/>
        </w:rPr>
        <w:t>За отчетната 20</w:t>
      </w:r>
      <w:r>
        <w:rPr>
          <w:sz w:val="28"/>
          <w:szCs w:val="28"/>
        </w:rPr>
        <w:t>22</w:t>
      </w:r>
      <w:r w:rsidRPr="00014073">
        <w:rPr>
          <w:sz w:val="28"/>
          <w:szCs w:val="28"/>
        </w:rPr>
        <w:t xml:space="preserve"> година в Районен съд град Тетевен са разгледани общо </w:t>
      </w:r>
      <w:r>
        <w:rPr>
          <w:sz w:val="28"/>
          <w:szCs w:val="28"/>
        </w:rPr>
        <w:t>320</w:t>
      </w:r>
      <w:r w:rsidRPr="00014073">
        <w:rPr>
          <w:sz w:val="28"/>
          <w:szCs w:val="28"/>
        </w:rPr>
        <w:t xml:space="preserve"> наказателни дела, от които</w:t>
      </w:r>
      <w:r w:rsidRPr="00014073">
        <w:rPr>
          <w:iCs/>
          <w:sz w:val="28"/>
          <w:szCs w:val="28"/>
        </w:rPr>
        <w:t xml:space="preserve"> </w:t>
      </w:r>
      <w:r>
        <w:rPr>
          <w:sz w:val="28"/>
          <w:szCs w:val="28"/>
        </w:rPr>
        <w:t>12</w:t>
      </w:r>
      <w:r w:rsidRPr="00014073">
        <w:rPr>
          <w:sz w:val="28"/>
          <w:szCs w:val="28"/>
        </w:rPr>
        <w:t>3 броя Н. О. Х. Д</w:t>
      </w:r>
      <w:r w:rsidRPr="00014073">
        <w:rPr>
          <w:iCs/>
          <w:sz w:val="28"/>
          <w:szCs w:val="28"/>
        </w:rPr>
        <w:t xml:space="preserve">, </w:t>
      </w:r>
      <w:r>
        <w:rPr>
          <w:sz w:val="28"/>
          <w:szCs w:val="28"/>
        </w:rPr>
        <w:t>22</w:t>
      </w:r>
      <w:r w:rsidRPr="00014073">
        <w:rPr>
          <w:sz w:val="28"/>
          <w:szCs w:val="28"/>
        </w:rPr>
        <w:t xml:space="preserve"> броя</w:t>
      </w:r>
      <w:r w:rsidRPr="00014073">
        <w:rPr>
          <w:iCs/>
          <w:sz w:val="28"/>
          <w:szCs w:val="28"/>
        </w:rPr>
        <w:t xml:space="preserve"> </w:t>
      </w:r>
      <w:r w:rsidRPr="00014073">
        <w:rPr>
          <w:sz w:val="28"/>
          <w:szCs w:val="28"/>
        </w:rPr>
        <w:t>Н. Ч. Х. Д; Н. А. Х. Д</w:t>
      </w:r>
      <w:r w:rsidRPr="00014073">
        <w:rPr>
          <w:iCs/>
          <w:sz w:val="28"/>
          <w:szCs w:val="28"/>
        </w:rPr>
        <w:t xml:space="preserve"> </w:t>
      </w:r>
      <w:r w:rsidRPr="00014073">
        <w:rPr>
          <w:sz w:val="28"/>
          <w:szCs w:val="28"/>
        </w:rPr>
        <w:t xml:space="preserve">по чл. </w:t>
      </w:r>
      <w:r>
        <w:rPr>
          <w:sz w:val="28"/>
          <w:szCs w:val="28"/>
        </w:rPr>
        <w:t>78а  от НК- 11</w:t>
      </w:r>
      <w:r w:rsidRPr="00014073">
        <w:rPr>
          <w:sz w:val="28"/>
          <w:szCs w:val="28"/>
        </w:rPr>
        <w:t xml:space="preserve"> броя дела</w:t>
      </w:r>
      <w:r w:rsidRPr="00014073">
        <w:rPr>
          <w:iCs/>
          <w:sz w:val="28"/>
          <w:szCs w:val="28"/>
        </w:rPr>
        <w:t xml:space="preserve">, </w:t>
      </w:r>
      <w:r w:rsidRPr="00014073">
        <w:rPr>
          <w:sz w:val="28"/>
          <w:szCs w:val="28"/>
        </w:rPr>
        <w:t xml:space="preserve">Н. А. Х. Д </w:t>
      </w:r>
      <w:r w:rsidRPr="00014073">
        <w:rPr>
          <w:iCs/>
          <w:sz w:val="28"/>
          <w:szCs w:val="28"/>
        </w:rPr>
        <w:t xml:space="preserve">- </w:t>
      </w:r>
      <w:r>
        <w:rPr>
          <w:iCs/>
          <w:sz w:val="28"/>
          <w:szCs w:val="28"/>
        </w:rPr>
        <w:t>77</w:t>
      </w:r>
      <w:r>
        <w:rPr>
          <w:sz w:val="28"/>
          <w:szCs w:val="28"/>
        </w:rPr>
        <w:t xml:space="preserve"> броя дела  и 87</w:t>
      </w:r>
      <w:r w:rsidRPr="00014073">
        <w:rPr>
          <w:sz w:val="28"/>
          <w:szCs w:val="28"/>
        </w:rPr>
        <w:t xml:space="preserve"> броя Ч. Н. Дела. </w:t>
      </w:r>
    </w:p>
    <w:p w:rsidR="00F42D5D" w:rsidRPr="008C37C3" w:rsidRDefault="00F42D5D" w:rsidP="00F42D5D">
      <w:pPr>
        <w:ind w:firstLine="709"/>
        <w:jc w:val="both"/>
        <w:rPr>
          <w:sz w:val="28"/>
          <w:szCs w:val="28"/>
          <w:u w:val="single"/>
        </w:rPr>
      </w:pPr>
    </w:p>
    <w:p w:rsidR="00F42D5D" w:rsidRPr="002E4F01" w:rsidRDefault="00F42D5D" w:rsidP="00F42D5D">
      <w:pPr>
        <w:ind w:firstLine="709"/>
        <w:jc w:val="both"/>
        <w:rPr>
          <w:b/>
          <w:bCs/>
          <w:sz w:val="28"/>
          <w:szCs w:val="28"/>
          <w:u w:val="single"/>
        </w:rPr>
      </w:pPr>
      <w:r w:rsidRPr="002E4F01">
        <w:rPr>
          <w:b/>
          <w:bCs/>
          <w:sz w:val="28"/>
          <w:szCs w:val="28"/>
        </w:rPr>
        <w:t>СТРУКТУРА НА РАЗГЛЕДАНИТЕ Н. О. Х. дела :</w:t>
      </w:r>
    </w:p>
    <w:p w:rsidR="00F42D5D" w:rsidRPr="00FE3121" w:rsidRDefault="00F42D5D" w:rsidP="00F42D5D">
      <w:pPr>
        <w:ind w:firstLine="709"/>
        <w:jc w:val="both"/>
        <w:rPr>
          <w:b/>
          <w:bCs/>
          <w:i/>
          <w:sz w:val="28"/>
          <w:szCs w:val="28"/>
          <w:u w:val="single"/>
        </w:rPr>
      </w:pPr>
    </w:p>
    <w:p w:rsidR="00F42D5D" w:rsidRPr="004A7104" w:rsidRDefault="00F42D5D" w:rsidP="00F42D5D">
      <w:pPr>
        <w:ind w:firstLine="709"/>
        <w:jc w:val="both"/>
        <w:rPr>
          <w:sz w:val="28"/>
          <w:szCs w:val="28"/>
        </w:rPr>
      </w:pPr>
      <w:r w:rsidRPr="004A7104">
        <w:rPr>
          <w:sz w:val="28"/>
          <w:szCs w:val="28"/>
        </w:rPr>
        <w:t>По видове  престъпления по НК:</w:t>
      </w:r>
    </w:p>
    <w:p w:rsidR="00F42D5D" w:rsidRPr="004A7104" w:rsidRDefault="00F42D5D" w:rsidP="00F42D5D">
      <w:pPr>
        <w:ind w:firstLine="709"/>
        <w:jc w:val="both"/>
        <w:rPr>
          <w:sz w:val="28"/>
          <w:szCs w:val="28"/>
        </w:rPr>
      </w:pPr>
      <w:r w:rsidRPr="004A7104">
        <w:rPr>
          <w:sz w:val="28"/>
          <w:szCs w:val="28"/>
        </w:rPr>
        <w:t>През отчетния период са п</w:t>
      </w:r>
      <w:r>
        <w:rPr>
          <w:sz w:val="28"/>
          <w:szCs w:val="28"/>
        </w:rPr>
        <w:t>остъпили следните видове дела за</w:t>
      </w:r>
      <w:r w:rsidRPr="004A7104">
        <w:rPr>
          <w:sz w:val="28"/>
          <w:szCs w:val="28"/>
        </w:rPr>
        <w:t xml:space="preserve"> престъпления от НК: престъпления против личността</w:t>
      </w:r>
      <w:r>
        <w:rPr>
          <w:sz w:val="28"/>
          <w:szCs w:val="28"/>
        </w:rPr>
        <w:t>,</w:t>
      </w:r>
      <w:r w:rsidRPr="004A7104">
        <w:rPr>
          <w:sz w:val="28"/>
          <w:szCs w:val="28"/>
        </w:rPr>
        <w:t xml:space="preserve"> против брака, семейството и младежта</w:t>
      </w:r>
      <w:r>
        <w:rPr>
          <w:sz w:val="28"/>
          <w:szCs w:val="28"/>
        </w:rPr>
        <w:t>,</w:t>
      </w:r>
      <w:r w:rsidRPr="004A7104">
        <w:rPr>
          <w:sz w:val="28"/>
          <w:szCs w:val="28"/>
        </w:rPr>
        <w:t xml:space="preserve"> против собствеността</w:t>
      </w:r>
      <w:r>
        <w:rPr>
          <w:sz w:val="28"/>
          <w:szCs w:val="28"/>
        </w:rPr>
        <w:t>,</w:t>
      </w:r>
      <w:r w:rsidRPr="004A7104">
        <w:rPr>
          <w:sz w:val="28"/>
          <w:szCs w:val="28"/>
        </w:rPr>
        <w:t xml:space="preserve"> против стопанството</w:t>
      </w:r>
      <w:r>
        <w:rPr>
          <w:sz w:val="28"/>
          <w:szCs w:val="28"/>
        </w:rPr>
        <w:t>,</w:t>
      </w:r>
      <w:r w:rsidRPr="004A7104">
        <w:rPr>
          <w:sz w:val="28"/>
          <w:szCs w:val="28"/>
        </w:rPr>
        <w:t xml:space="preserve"> против дейността на държавните органи и обществените организации</w:t>
      </w:r>
      <w:r>
        <w:rPr>
          <w:sz w:val="28"/>
          <w:szCs w:val="28"/>
        </w:rPr>
        <w:t>,</w:t>
      </w:r>
      <w:r w:rsidRPr="004A7104">
        <w:rPr>
          <w:sz w:val="28"/>
          <w:szCs w:val="28"/>
        </w:rPr>
        <w:t xml:space="preserve"> документни престъпления</w:t>
      </w:r>
      <w:r>
        <w:rPr>
          <w:sz w:val="28"/>
          <w:szCs w:val="28"/>
        </w:rPr>
        <w:t>,</w:t>
      </w:r>
      <w:r w:rsidRPr="004A7104">
        <w:rPr>
          <w:sz w:val="28"/>
          <w:szCs w:val="28"/>
        </w:rPr>
        <w:t xml:space="preserve"> против реда и общественото спокойствие</w:t>
      </w:r>
      <w:r>
        <w:rPr>
          <w:sz w:val="28"/>
          <w:szCs w:val="28"/>
        </w:rPr>
        <w:t>,</w:t>
      </w:r>
      <w:r w:rsidRPr="004A7104">
        <w:rPr>
          <w:sz w:val="28"/>
          <w:szCs w:val="28"/>
        </w:rPr>
        <w:t xml:space="preserve"> общоопасни престъпления. </w:t>
      </w:r>
    </w:p>
    <w:p w:rsidR="00F42D5D" w:rsidRPr="00024087" w:rsidRDefault="00F42D5D" w:rsidP="00F42D5D">
      <w:pPr>
        <w:ind w:firstLine="709"/>
        <w:jc w:val="both"/>
        <w:rPr>
          <w:sz w:val="28"/>
          <w:szCs w:val="28"/>
        </w:rPr>
      </w:pPr>
      <w:r w:rsidRPr="00024087">
        <w:rPr>
          <w:sz w:val="28"/>
          <w:szCs w:val="28"/>
        </w:rPr>
        <w:lastRenderedPageBreak/>
        <w:t>Постъпления по видове/групи, съгласно образец-справка по наказателни дела, изм</w:t>
      </w:r>
      <w:r w:rsidRPr="00024087">
        <w:rPr>
          <w:sz w:val="28"/>
          <w:szCs w:val="28"/>
          <w:lang w:val="en-US"/>
        </w:rPr>
        <w:t>e</w:t>
      </w:r>
      <w:r w:rsidRPr="00024087">
        <w:rPr>
          <w:sz w:val="28"/>
          <w:szCs w:val="28"/>
        </w:rPr>
        <w:t>нени и допълнени от СК на ВСС с Протокол №29/20.12.2016г. както следва:</w:t>
      </w:r>
    </w:p>
    <w:p w:rsidR="00F42D5D" w:rsidRDefault="00F42D5D" w:rsidP="00F42D5D">
      <w:pPr>
        <w:ind w:firstLine="708"/>
        <w:jc w:val="both"/>
        <w:rPr>
          <w:b/>
          <w:bCs/>
          <w:sz w:val="28"/>
          <w:szCs w:val="28"/>
        </w:rPr>
      </w:pPr>
    </w:p>
    <w:p w:rsidR="00F42D5D" w:rsidRPr="004A7104" w:rsidRDefault="00F42D5D" w:rsidP="00F42D5D">
      <w:pPr>
        <w:ind w:firstLine="708"/>
        <w:jc w:val="both"/>
        <w:rPr>
          <w:b/>
          <w:bCs/>
          <w:sz w:val="28"/>
          <w:szCs w:val="28"/>
        </w:rPr>
      </w:pPr>
      <w:r w:rsidRPr="004A7104">
        <w:rPr>
          <w:b/>
          <w:bCs/>
          <w:sz w:val="28"/>
          <w:szCs w:val="28"/>
        </w:rPr>
        <w:t>-Група/Вид „Престъпления против личността- телесни повреди“:</w:t>
      </w:r>
    </w:p>
    <w:p w:rsidR="00F42D5D" w:rsidRPr="004A7104" w:rsidRDefault="00F42D5D" w:rsidP="00F42D5D">
      <w:pPr>
        <w:ind w:firstLine="709"/>
        <w:jc w:val="both"/>
        <w:rPr>
          <w:sz w:val="28"/>
          <w:szCs w:val="28"/>
        </w:rPr>
      </w:pPr>
      <w:r w:rsidRPr="004A7104">
        <w:rPr>
          <w:sz w:val="28"/>
          <w:szCs w:val="28"/>
        </w:rPr>
        <w:t>Постъпили дела през година</w:t>
      </w:r>
      <w:r>
        <w:rPr>
          <w:sz w:val="28"/>
          <w:szCs w:val="28"/>
        </w:rPr>
        <w:t>та- 11</w:t>
      </w:r>
      <w:r w:rsidRPr="004A7104">
        <w:rPr>
          <w:sz w:val="28"/>
          <w:szCs w:val="28"/>
        </w:rPr>
        <w:t xml:space="preserve"> дела, </w:t>
      </w:r>
      <w:r>
        <w:rPr>
          <w:sz w:val="28"/>
          <w:szCs w:val="28"/>
        </w:rPr>
        <w:t>висящи от 2021</w:t>
      </w:r>
      <w:r w:rsidRPr="004A7104">
        <w:rPr>
          <w:sz w:val="28"/>
          <w:szCs w:val="28"/>
        </w:rPr>
        <w:t xml:space="preserve"> година </w:t>
      </w:r>
      <w:r>
        <w:rPr>
          <w:sz w:val="28"/>
          <w:szCs w:val="28"/>
        </w:rPr>
        <w:t xml:space="preserve">2 </w:t>
      </w:r>
      <w:r w:rsidRPr="004A7104">
        <w:rPr>
          <w:sz w:val="28"/>
          <w:szCs w:val="28"/>
        </w:rPr>
        <w:t>броя, дела за разглеждане през отчетния период -1</w:t>
      </w:r>
      <w:r>
        <w:rPr>
          <w:sz w:val="28"/>
          <w:szCs w:val="28"/>
        </w:rPr>
        <w:t>3</w:t>
      </w:r>
      <w:r w:rsidRPr="004A7104">
        <w:rPr>
          <w:sz w:val="28"/>
          <w:szCs w:val="28"/>
        </w:rPr>
        <w:t xml:space="preserve"> броя. </w:t>
      </w:r>
    </w:p>
    <w:p w:rsidR="00F42D5D" w:rsidRDefault="00F42D5D" w:rsidP="00F42D5D">
      <w:pPr>
        <w:ind w:firstLine="709"/>
        <w:jc w:val="both"/>
        <w:rPr>
          <w:sz w:val="28"/>
          <w:szCs w:val="28"/>
        </w:rPr>
      </w:pPr>
      <w:r w:rsidRPr="004A7104">
        <w:rPr>
          <w:sz w:val="28"/>
          <w:szCs w:val="28"/>
        </w:rPr>
        <w:t>От разгледаните в групата/</w:t>
      </w:r>
      <w:r w:rsidRPr="009E3D7B">
        <w:rPr>
          <w:b/>
          <w:sz w:val="28"/>
          <w:szCs w:val="28"/>
        </w:rPr>
        <w:t>вид 13 дела-</w:t>
      </w:r>
      <w:r w:rsidRPr="004A7104">
        <w:rPr>
          <w:sz w:val="28"/>
          <w:szCs w:val="28"/>
        </w:rPr>
        <w:t xml:space="preserve"> </w:t>
      </w:r>
      <w:r w:rsidRPr="009E3D7B">
        <w:rPr>
          <w:b/>
          <w:sz w:val="28"/>
          <w:szCs w:val="28"/>
        </w:rPr>
        <w:t>2</w:t>
      </w:r>
      <w:r>
        <w:rPr>
          <w:sz w:val="28"/>
          <w:szCs w:val="28"/>
        </w:rPr>
        <w:t xml:space="preserve"> дела са прекратени- НОХ дело №134/2022г изпратено за определяне на компетентен съд, и НОХ дело №136/2022г.- връща на Прокуратурата за отстраняване на процесуални нарушения, </w:t>
      </w:r>
      <w:r w:rsidRPr="009E3D7B">
        <w:rPr>
          <w:b/>
          <w:sz w:val="28"/>
          <w:szCs w:val="28"/>
        </w:rPr>
        <w:t>по 3</w:t>
      </w:r>
      <w:r>
        <w:rPr>
          <w:sz w:val="28"/>
          <w:szCs w:val="28"/>
        </w:rPr>
        <w:t xml:space="preserve"> дела са сключени споразумения- НОХ дело №118/2022г., НОХ дело №119/2022г. и НОХ дело №122/2022г., и</w:t>
      </w:r>
      <w:r w:rsidRPr="009E3D7B">
        <w:rPr>
          <w:b/>
          <w:sz w:val="28"/>
          <w:szCs w:val="28"/>
        </w:rPr>
        <w:t xml:space="preserve"> 6</w:t>
      </w:r>
      <w:r>
        <w:rPr>
          <w:sz w:val="28"/>
          <w:szCs w:val="28"/>
        </w:rPr>
        <w:t xml:space="preserve"> дела са приключили с присъда- НОХ дело №48/2022, НОХ дело №55/2022, НОХ дело №121/2022, НОХ дело №101/2021, НОХ дело №207/2022 и НОХ дело №129/2022година.</w:t>
      </w:r>
      <w:r w:rsidRPr="009E3D7B">
        <w:rPr>
          <w:b/>
          <w:sz w:val="28"/>
          <w:szCs w:val="28"/>
        </w:rPr>
        <w:t>Несвършени дела</w:t>
      </w:r>
      <w:r>
        <w:rPr>
          <w:sz w:val="28"/>
          <w:szCs w:val="28"/>
        </w:rPr>
        <w:t xml:space="preserve"> в края на отчетния период </w:t>
      </w:r>
      <w:r w:rsidRPr="009E3D7B">
        <w:rPr>
          <w:b/>
          <w:sz w:val="28"/>
          <w:szCs w:val="28"/>
        </w:rPr>
        <w:t>2 дела</w:t>
      </w:r>
      <w:r>
        <w:rPr>
          <w:sz w:val="28"/>
          <w:szCs w:val="28"/>
        </w:rPr>
        <w:t>-НОХ дело №208/2022г и НОХ дело №263/2022г..</w:t>
      </w:r>
    </w:p>
    <w:p w:rsidR="00F42D5D" w:rsidRPr="00014073" w:rsidRDefault="00F42D5D" w:rsidP="00F42D5D">
      <w:pPr>
        <w:ind w:firstLine="709"/>
        <w:jc w:val="both"/>
        <w:rPr>
          <w:sz w:val="28"/>
          <w:szCs w:val="28"/>
        </w:rPr>
      </w:pPr>
      <w:r w:rsidRPr="004A7104">
        <w:rPr>
          <w:sz w:val="28"/>
          <w:szCs w:val="28"/>
        </w:rPr>
        <w:t xml:space="preserve"> </w:t>
      </w:r>
    </w:p>
    <w:p w:rsidR="00F42D5D" w:rsidRPr="004A7104" w:rsidRDefault="00F42D5D" w:rsidP="00F42D5D">
      <w:pPr>
        <w:ind w:firstLine="708"/>
        <w:jc w:val="both"/>
        <w:rPr>
          <w:b/>
          <w:bCs/>
          <w:sz w:val="28"/>
          <w:szCs w:val="28"/>
        </w:rPr>
      </w:pPr>
      <w:r w:rsidRPr="004A7104">
        <w:rPr>
          <w:b/>
          <w:bCs/>
          <w:sz w:val="28"/>
          <w:szCs w:val="28"/>
        </w:rPr>
        <w:t>-Група/Вид „Други престъпления против личността“:</w:t>
      </w:r>
    </w:p>
    <w:p w:rsidR="00F42D5D" w:rsidRDefault="00F42D5D" w:rsidP="00F42D5D">
      <w:pPr>
        <w:ind w:firstLine="709"/>
        <w:jc w:val="both"/>
        <w:rPr>
          <w:sz w:val="28"/>
          <w:szCs w:val="28"/>
        </w:rPr>
      </w:pPr>
      <w:r w:rsidRPr="004A7104">
        <w:rPr>
          <w:sz w:val="28"/>
          <w:szCs w:val="28"/>
        </w:rPr>
        <w:t xml:space="preserve"> Постъпили дела през </w:t>
      </w:r>
      <w:r>
        <w:rPr>
          <w:sz w:val="28"/>
          <w:szCs w:val="28"/>
        </w:rPr>
        <w:t>2022</w:t>
      </w:r>
      <w:r w:rsidRPr="004A7104">
        <w:rPr>
          <w:sz w:val="28"/>
          <w:szCs w:val="28"/>
        </w:rPr>
        <w:t xml:space="preserve">година </w:t>
      </w:r>
      <w:r>
        <w:rPr>
          <w:sz w:val="28"/>
          <w:szCs w:val="28"/>
        </w:rPr>
        <w:t>няма Н.О.Х дела</w:t>
      </w:r>
      <w:r w:rsidRPr="004A7104">
        <w:rPr>
          <w:sz w:val="28"/>
          <w:szCs w:val="28"/>
        </w:rPr>
        <w:t xml:space="preserve">, за разглеждане </w:t>
      </w:r>
      <w:r>
        <w:rPr>
          <w:sz w:val="28"/>
          <w:szCs w:val="28"/>
        </w:rPr>
        <w:t>2</w:t>
      </w:r>
      <w:r w:rsidRPr="004A7104">
        <w:rPr>
          <w:sz w:val="28"/>
          <w:szCs w:val="28"/>
        </w:rPr>
        <w:t xml:space="preserve"> Н</w:t>
      </w:r>
      <w:r>
        <w:rPr>
          <w:sz w:val="28"/>
          <w:szCs w:val="28"/>
        </w:rPr>
        <w:t>.</w:t>
      </w:r>
      <w:r w:rsidRPr="004A7104">
        <w:rPr>
          <w:sz w:val="28"/>
          <w:szCs w:val="28"/>
        </w:rPr>
        <w:t>О</w:t>
      </w:r>
      <w:r>
        <w:rPr>
          <w:sz w:val="28"/>
          <w:szCs w:val="28"/>
        </w:rPr>
        <w:t>.</w:t>
      </w:r>
      <w:r w:rsidRPr="004A7104">
        <w:rPr>
          <w:sz w:val="28"/>
          <w:szCs w:val="28"/>
        </w:rPr>
        <w:t>Х дела,в т.ч. несвършени в началото на отчетния период 2 дела,</w:t>
      </w:r>
      <w:r>
        <w:rPr>
          <w:sz w:val="28"/>
          <w:szCs w:val="28"/>
        </w:rPr>
        <w:t xml:space="preserve"> от които 2 с присъда-НОХ дело №209/2021година и НОХ дело №302/2020г. Няма несвършени към </w:t>
      </w:r>
      <w:r w:rsidRPr="004A7104">
        <w:rPr>
          <w:sz w:val="28"/>
          <w:szCs w:val="28"/>
        </w:rPr>
        <w:t>31.12.202</w:t>
      </w:r>
      <w:r w:rsidR="009A7036">
        <w:rPr>
          <w:sz w:val="28"/>
          <w:szCs w:val="28"/>
        </w:rPr>
        <w:t xml:space="preserve">2 </w:t>
      </w:r>
      <w:r w:rsidRPr="004A7104">
        <w:rPr>
          <w:sz w:val="28"/>
          <w:szCs w:val="28"/>
        </w:rPr>
        <w:t xml:space="preserve">година. </w:t>
      </w:r>
    </w:p>
    <w:p w:rsidR="00F42D5D" w:rsidRDefault="00F42D5D" w:rsidP="00F42D5D">
      <w:pPr>
        <w:ind w:firstLine="709"/>
        <w:jc w:val="both"/>
        <w:rPr>
          <w:b/>
          <w:sz w:val="28"/>
          <w:szCs w:val="28"/>
        </w:rPr>
      </w:pPr>
      <w:r w:rsidRPr="00E553F5">
        <w:rPr>
          <w:b/>
          <w:sz w:val="28"/>
          <w:szCs w:val="28"/>
        </w:rPr>
        <w:t>- Група/Вид – Престъпления против правата на гражданите.“</w:t>
      </w:r>
      <w:r>
        <w:rPr>
          <w:b/>
          <w:sz w:val="28"/>
          <w:szCs w:val="28"/>
        </w:rPr>
        <w:t xml:space="preserve"> :</w:t>
      </w:r>
    </w:p>
    <w:p w:rsidR="00F42D5D" w:rsidRPr="00E553F5" w:rsidRDefault="00F42D5D" w:rsidP="00F42D5D">
      <w:pPr>
        <w:ind w:firstLine="709"/>
        <w:jc w:val="both"/>
        <w:rPr>
          <w:sz w:val="28"/>
          <w:szCs w:val="28"/>
        </w:rPr>
      </w:pPr>
      <w:r>
        <w:rPr>
          <w:sz w:val="28"/>
          <w:szCs w:val="28"/>
        </w:rPr>
        <w:t>Постъпили 3 броя дела, няма висящи от предходен период.Приключили със споразумение три броя дела- НОХ дело №44/2022г.,</w:t>
      </w:r>
      <w:r w:rsidRPr="00E553F5">
        <w:rPr>
          <w:sz w:val="28"/>
          <w:szCs w:val="28"/>
        </w:rPr>
        <w:t xml:space="preserve"> </w:t>
      </w:r>
      <w:r>
        <w:rPr>
          <w:sz w:val="28"/>
          <w:szCs w:val="28"/>
        </w:rPr>
        <w:t>НОХ дело №153/2022г.  и НОХ дело №210/2022г.</w:t>
      </w:r>
    </w:p>
    <w:p w:rsidR="00F42D5D" w:rsidRPr="004A7104" w:rsidRDefault="00F42D5D" w:rsidP="00F42D5D">
      <w:pPr>
        <w:ind w:firstLine="709"/>
        <w:jc w:val="both"/>
        <w:rPr>
          <w:sz w:val="28"/>
          <w:szCs w:val="28"/>
        </w:rPr>
      </w:pPr>
      <w:r w:rsidRPr="004A7104">
        <w:rPr>
          <w:b/>
          <w:bCs/>
          <w:sz w:val="28"/>
          <w:szCs w:val="28"/>
        </w:rPr>
        <w:t>-Група/Вид „Престъпления против брака, семейството и младежта“ :</w:t>
      </w:r>
    </w:p>
    <w:p w:rsidR="00F42D5D" w:rsidRPr="004A7104" w:rsidRDefault="00F42D5D" w:rsidP="00F42D5D">
      <w:pPr>
        <w:ind w:firstLine="709"/>
        <w:jc w:val="both"/>
        <w:rPr>
          <w:sz w:val="28"/>
          <w:szCs w:val="28"/>
        </w:rPr>
      </w:pPr>
      <w:r w:rsidRPr="004A7104">
        <w:rPr>
          <w:b/>
          <w:bCs/>
          <w:sz w:val="28"/>
          <w:szCs w:val="28"/>
        </w:rPr>
        <w:t xml:space="preserve"> </w:t>
      </w:r>
      <w:r w:rsidRPr="004A7104">
        <w:rPr>
          <w:sz w:val="28"/>
          <w:szCs w:val="28"/>
        </w:rPr>
        <w:t xml:space="preserve">Постъпили дела през годината - </w:t>
      </w:r>
      <w:r>
        <w:rPr>
          <w:sz w:val="28"/>
          <w:szCs w:val="28"/>
        </w:rPr>
        <w:t>2</w:t>
      </w:r>
      <w:r w:rsidRPr="004A7104">
        <w:rPr>
          <w:sz w:val="28"/>
          <w:szCs w:val="28"/>
        </w:rPr>
        <w:t xml:space="preserve"> бр</w:t>
      </w:r>
      <w:r>
        <w:rPr>
          <w:sz w:val="28"/>
          <w:szCs w:val="28"/>
        </w:rPr>
        <w:t>оя</w:t>
      </w:r>
      <w:r w:rsidRPr="004A7104">
        <w:rPr>
          <w:sz w:val="28"/>
          <w:szCs w:val="28"/>
        </w:rPr>
        <w:t xml:space="preserve">,  висящи дела </w:t>
      </w:r>
      <w:r>
        <w:rPr>
          <w:sz w:val="28"/>
          <w:szCs w:val="28"/>
        </w:rPr>
        <w:t>от 2021</w:t>
      </w:r>
      <w:r w:rsidRPr="004A7104">
        <w:rPr>
          <w:sz w:val="28"/>
          <w:szCs w:val="28"/>
        </w:rPr>
        <w:t xml:space="preserve"> останал</w:t>
      </w:r>
      <w:r>
        <w:rPr>
          <w:sz w:val="28"/>
          <w:szCs w:val="28"/>
        </w:rPr>
        <w:t>и-5 дела</w:t>
      </w:r>
      <w:r w:rsidRPr="004A7104">
        <w:rPr>
          <w:sz w:val="28"/>
          <w:szCs w:val="28"/>
        </w:rPr>
        <w:t xml:space="preserve">,през отчетната година делата за разглеждане са </w:t>
      </w:r>
      <w:r>
        <w:rPr>
          <w:sz w:val="28"/>
          <w:szCs w:val="28"/>
        </w:rPr>
        <w:t>7</w:t>
      </w:r>
      <w:r w:rsidRPr="004A7104">
        <w:rPr>
          <w:sz w:val="28"/>
          <w:szCs w:val="28"/>
        </w:rPr>
        <w:t xml:space="preserve"> броя. </w:t>
      </w:r>
    </w:p>
    <w:p w:rsidR="00F42D5D" w:rsidRPr="004A7104" w:rsidRDefault="00F42D5D" w:rsidP="00F42D5D">
      <w:pPr>
        <w:ind w:firstLine="709"/>
        <w:jc w:val="both"/>
        <w:rPr>
          <w:sz w:val="28"/>
          <w:szCs w:val="28"/>
        </w:rPr>
      </w:pPr>
      <w:r w:rsidRPr="004A7104">
        <w:rPr>
          <w:sz w:val="28"/>
          <w:szCs w:val="28"/>
        </w:rPr>
        <w:t>От раз</w:t>
      </w:r>
      <w:r>
        <w:rPr>
          <w:sz w:val="28"/>
          <w:szCs w:val="28"/>
        </w:rPr>
        <w:t>гледаните 7</w:t>
      </w:r>
      <w:r w:rsidRPr="004A7104">
        <w:rPr>
          <w:sz w:val="28"/>
          <w:szCs w:val="28"/>
        </w:rPr>
        <w:t xml:space="preserve">  дела – </w:t>
      </w:r>
      <w:r>
        <w:rPr>
          <w:sz w:val="28"/>
          <w:szCs w:val="28"/>
        </w:rPr>
        <w:t>1 дело с присъда</w:t>
      </w:r>
      <w:r w:rsidRPr="004A7104">
        <w:rPr>
          <w:sz w:val="28"/>
          <w:szCs w:val="28"/>
        </w:rPr>
        <w:t>,</w:t>
      </w:r>
      <w:r>
        <w:rPr>
          <w:sz w:val="28"/>
          <w:szCs w:val="28"/>
        </w:rPr>
        <w:t xml:space="preserve"> останали 6</w:t>
      </w:r>
      <w:r w:rsidRPr="004A7104">
        <w:rPr>
          <w:sz w:val="28"/>
          <w:szCs w:val="28"/>
        </w:rPr>
        <w:t xml:space="preserve"> броя дела </w:t>
      </w:r>
      <w:r>
        <w:rPr>
          <w:sz w:val="28"/>
          <w:szCs w:val="28"/>
        </w:rPr>
        <w:t xml:space="preserve"> са приключили със споразумение, няма висящи дела към </w:t>
      </w:r>
      <w:r w:rsidRPr="004A7104">
        <w:rPr>
          <w:sz w:val="28"/>
          <w:szCs w:val="28"/>
        </w:rPr>
        <w:t>31.12.202</w:t>
      </w:r>
      <w:r w:rsidR="009A7036">
        <w:rPr>
          <w:sz w:val="28"/>
          <w:szCs w:val="28"/>
        </w:rPr>
        <w:t>2</w:t>
      </w:r>
      <w:r w:rsidRPr="004A7104">
        <w:rPr>
          <w:sz w:val="28"/>
          <w:szCs w:val="28"/>
        </w:rPr>
        <w:t>г</w:t>
      </w:r>
      <w:r>
        <w:rPr>
          <w:sz w:val="28"/>
          <w:szCs w:val="28"/>
        </w:rPr>
        <w:t>.</w:t>
      </w:r>
    </w:p>
    <w:p w:rsidR="00F42D5D" w:rsidRPr="00AF4EC9" w:rsidRDefault="00F42D5D" w:rsidP="00F42D5D">
      <w:pPr>
        <w:ind w:firstLine="709"/>
        <w:jc w:val="both"/>
        <w:rPr>
          <w:sz w:val="28"/>
          <w:szCs w:val="28"/>
        </w:rPr>
      </w:pPr>
      <w:r w:rsidRPr="00AF4EC9">
        <w:rPr>
          <w:b/>
          <w:bCs/>
          <w:sz w:val="28"/>
          <w:szCs w:val="28"/>
        </w:rPr>
        <w:t>-Група/Вид „Престъпления против собствеността“ :</w:t>
      </w:r>
      <w:r w:rsidRPr="00AF4EC9">
        <w:rPr>
          <w:sz w:val="28"/>
          <w:szCs w:val="28"/>
        </w:rPr>
        <w:t xml:space="preserve"> </w:t>
      </w:r>
    </w:p>
    <w:p w:rsidR="00F42D5D" w:rsidRDefault="00F42D5D" w:rsidP="00F42D5D">
      <w:pPr>
        <w:ind w:firstLine="709"/>
        <w:jc w:val="both"/>
        <w:rPr>
          <w:sz w:val="28"/>
          <w:szCs w:val="28"/>
        </w:rPr>
      </w:pPr>
      <w:r w:rsidRPr="00611DA0">
        <w:rPr>
          <w:sz w:val="28"/>
          <w:szCs w:val="28"/>
        </w:rPr>
        <w:t xml:space="preserve"> П</w:t>
      </w:r>
      <w:r>
        <w:rPr>
          <w:sz w:val="28"/>
          <w:szCs w:val="28"/>
        </w:rPr>
        <w:t>остъпили през годината 19</w:t>
      </w:r>
      <w:r w:rsidRPr="00611DA0">
        <w:rPr>
          <w:sz w:val="28"/>
          <w:szCs w:val="28"/>
        </w:rPr>
        <w:t xml:space="preserve"> Н.О.Х дела и </w:t>
      </w:r>
      <w:r>
        <w:rPr>
          <w:sz w:val="28"/>
          <w:szCs w:val="28"/>
        </w:rPr>
        <w:t>3</w:t>
      </w:r>
      <w:r w:rsidRPr="00611DA0">
        <w:rPr>
          <w:sz w:val="28"/>
          <w:szCs w:val="28"/>
        </w:rPr>
        <w:t xml:space="preserve"> дела останали несвършени в началото на отчетния период,о</w:t>
      </w:r>
      <w:r>
        <w:rPr>
          <w:sz w:val="28"/>
          <w:szCs w:val="28"/>
        </w:rPr>
        <w:t>бщо дела за разглеждане 22</w:t>
      </w:r>
      <w:r w:rsidRPr="00611DA0">
        <w:rPr>
          <w:sz w:val="28"/>
          <w:szCs w:val="28"/>
        </w:rPr>
        <w:t xml:space="preserve"> броя дела. </w:t>
      </w:r>
      <w:r>
        <w:rPr>
          <w:sz w:val="28"/>
          <w:szCs w:val="28"/>
        </w:rPr>
        <w:t>От разгледаните 22  дела:</w:t>
      </w:r>
    </w:p>
    <w:p w:rsidR="00F42D5D" w:rsidRDefault="00F42D5D" w:rsidP="00F42D5D">
      <w:pPr>
        <w:ind w:firstLine="709"/>
        <w:jc w:val="both"/>
        <w:rPr>
          <w:sz w:val="28"/>
          <w:szCs w:val="28"/>
        </w:rPr>
      </w:pPr>
      <w:r>
        <w:rPr>
          <w:sz w:val="28"/>
          <w:szCs w:val="28"/>
        </w:rPr>
        <w:t>-</w:t>
      </w:r>
      <w:r w:rsidRPr="00611DA0">
        <w:rPr>
          <w:sz w:val="28"/>
          <w:szCs w:val="28"/>
        </w:rPr>
        <w:t xml:space="preserve">по чл. 194 от НК- </w:t>
      </w:r>
      <w:r>
        <w:rPr>
          <w:sz w:val="28"/>
          <w:szCs w:val="28"/>
        </w:rPr>
        <w:t xml:space="preserve">1 дело </w:t>
      </w:r>
      <w:r w:rsidRPr="00611DA0">
        <w:rPr>
          <w:sz w:val="28"/>
          <w:szCs w:val="28"/>
        </w:rPr>
        <w:t xml:space="preserve">новообразувано и </w:t>
      </w:r>
      <w:r>
        <w:rPr>
          <w:sz w:val="28"/>
          <w:szCs w:val="28"/>
        </w:rPr>
        <w:t>1</w:t>
      </w:r>
      <w:r w:rsidRPr="00611DA0">
        <w:rPr>
          <w:sz w:val="28"/>
          <w:szCs w:val="28"/>
        </w:rPr>
        <w:t xml:space="preserve"> останал</w:t>
      </w:r>
      <w:r>
        <w:rPr>
          <w:sz w:val="28"/>
          <w:szCs w:val="28"/>
        </w:rPr>
        <w:t>о несвършено</w:t>
      </w:r>
      <w:r w:rsidRPr="00611DA0">
        <w:rPr>
          <w:sz w:val="28"/>
          <w:szCs w:val="28"/>
        </w:rPr>
        <w:t xml:space="preserve"> в края на предходния отчетния период</w:t>
      </w:r>
      <w:r>
        <w:rPr>
          <w:sz w:val="28"/>
          <w:szCs w:val="28"/>
        </w:rPr>
        <w:t>.Общо две за разглеждане- 2 приключили  с присъда.Няма останали висящи.</w:t>
      </w:r>
    </w:p>
    <w:p w:rsidR="00F42D5D" w:rsidRDefault="00F42D5D" w:rsidP="00F42D5D">
      <w:pPr>
        <w:ind w:firstLine="709"/>
        <w:jc w:val="both"/>
        <w:rPr>
          <w:sz w:val="28"/>
          <w:szCs w:val="28"/>
        </w:rPr>
      </w:pPr>
      <w:r>
        <w:rPr>
          <w:sz w:val="28"/>
          <w:szCs w:val="28"/>
        </w:rPr>
        <w:t xml:space="preserve">-По </w:t>
      </w:r>
      <w:r w:rsidRPr="00611DA0">
        <w:rPr>
          <w:sz w:val="28"/>
          <w:szCs w:val="28"/>
        </w:rPr>
        <w:t xml:space="preserve"> чл. 195 ал.1</w:t>
      </w:r>
      <w:r>
        <w:rPr>
          <w:sz w:val="28"/>
          <w:szCs w:val="28"/>
        </w:rPr>
        <w:t xml:space="preserve"> от НК- 8</w:t>
      </w:r>
      <w:r w:rsidRPr="00611DA0">
        <w:rPr>
          <w:sz w:val="28"/>
          <w:szCs w:val="28"/>
        </w:rPr>
        <w:t xml:space="preserve"> новообразувани  дела </w:t>
      </w:r>
      <w:r>
        <w:rPr>
          <w:sz w:val="28"/>
          <w:szCs w:val="28"/>
        </w:rPr>
        <w:t xml:space="preserve">, няма </w:t>
      </w:r>
      <w:r w:rsidRPr="00611DA0">
        <w:rPr>
          <w:sz w:val="28"/>
          <w:szCs w:val="28"/>
        </w:rPr>
        <w:t xml:space="preserve"> висящо от 202</w:t>
      </w:r>
      <w:r>
        <w:rPr>
          <w:sz w:val="28"/>
          <w:szCs w:val="28"/>
        </w:rPr>
        <w:t>1</w:t>
      </w:r>
      <w:r w:rsidRPr="00611DA0">
        <w:rPr>
          <w:sz w:val="28"/>
          <w:szCs w:val="28"/>
        </w:rPr>
        <w:t xml:space="preserve">г., </w:t>
      </w:r>
      <w:r>
        <w:rPr>
          <w:sz w:val="28"/>
          <w:szCs w:val="28"/>
        </w:rPr>
        <w:t>т.е. дела за разглеждане общо 8 броя, от които 4</w:t>
      </w:r>
      <w:r w:rsidRPr="00611DA0">
        <w:rPr>
          <w:sz w:val="28"/>
          <w:szCs w:val="28"/>
        </w:rPr>
        <w:t xml:space="preserve"> са </w:t>
      </w:r>
      <w:r>
        <w:rPr>
          <w:sz w:val="28"/>
          <w:szCs w:val="28"/>
        </w:rPr>
        <w:t xml:space="preserve">приключили </w:t>
      </w:r>
      <w:r w:rsidRPr="00611DA0">
        <w:rPr>
          <w:sz w:val="28"/>
          <w:szCs w:val="28"/>
        </w:rPr>
        <w:t xml:space="preserve"> със сключени споразумения, останали несвършени дела към 31.12.2021г. </w:t>
      </w:r>
      <w:r>
        <w:rPr>
          <w:sz w:val="28"/>
          <w:szCs w:val="28"/>
        </w:rPr>
        <w:t>4 броя-</w:t>
      </w:r>
      <w:r w:rsidRPr="00151219">
        <w:rPr>
          <w:sz w:val="28"/>
          <w:szCs w:val="28"/>
        </w:rPr>
        <w:t xml:space="preserve"> </w:t>
      </w:r>
      <w:r>
        <w:rPr>
          <w:sz w:val="28"/>
          <w:szCs w:val="28"/>
        </w:rPr>
        <w:t xml:space="preserve">НОХ дело № 51/2022г, НОХ дело №81/2022г, </w:t>
      </w:r>
      <w:r w:rsidRPr="00151219">
        <w:rPr>
          <w:sz w:val="28"/>
          <w:szCs w:val="28"/>
        </w:rPr>
        <w:t xml:space="preserve"> </w:t>
      </w:r>
      <w:r>
        <w:rPr>
          <w:sz w:val="28"/>
          <w:szCs w:val="28"/>
        </w:rPr>
        <w:t xml:space="preserve">НОХ дело №106/2022г и </w:t>
      </w:r>
      <w:r w:rsidRPr="00151219">
        <w:rPr>
          <w:sz w:val="28"/>
          <w:szCs w:val="28"/>
        </w:rPr>
        <w:t xml:space="preserve"> </w:t>
      </w:r>
      <w:r>
        <w:rPr>
          <w:sz w:val="28"/>
          <w:szCs w:val="28"/>
        </w:rPr>
        <w:t>НОХ дело №217/2022г.</w:t>
      </w:r>
    </w:p>
    <w:p w:rsidR="00F42D5D" w:rsidRDefault="00F42D5D" w:rsidP="00F42D5D">
      <w:pPr>
        <w:ind w:firstLine="709"/>
        <w:jc w:val="both"/>
        <w:rPr>
          <w:sz w:val="28"/>
          <w:szCs w:val="28"/>
        </w:rPr>
      </w:pPr>
      <w:r>
        <w:rPr>
          <w:sz w:val="28"/>
          <w:szCs w:val="28"/>
        </w:rPr>
        <w:t xml:space="preserve">-по чл.196, ал.1 от НК- 1 висящо, 5 новообразувани- общо за разглеждане </w:t>
      </w:r>
      <w:r w:rsidRPr="00151219">
        <w:rPr>
          <w:b/>
          <w:sz w:val="28"/>
          <w:szCs w:val="28"/>
        </w:rPr>
        <w:t>6 дела</w:t>
      </w:r>
      <w:r>
        <w:rPr>
          <w:sz w:val="28"/>
          <w:szCs w:val="28"/>
        </w:rPr>
        <w:t>, приключили със споразумение.Няма висящи.</w:t>
      </w:r>
    </w:p>
    <w:p w:rsidR="00F42D5D" w:rsidRDefault="00F42D5D" w:rsidP="00F42D5D">
      <w:pPr>
        <w:ind w:firstLine="709"/>
        <w:jc w:val="both"/>
        <w:rPr>
          <w:sz w:val="28"/>
          <w:szCs w:val="28"/>
        </w:rPr>
      </w:pPr>
      <w:r>
        <w:rPr>
          <w:sz w:val="28"/>
          <w:szCs w:val="28"/>
        </w:rPr>
        <w:lastRenderedPageBreak/>
        <w:t>-по чл. 197 и чл. 198 от НК-1  висящо в началото на отчетния период, 1 новообразувано- 2 за разглеждане- приключили със споразумения.</w:t>
      </w:r>
    </w:p>
    <w:p w:rsidR="00F42D5D" w:rsidRDefault="00F42D5D" w:rsidP="00F42D5D">
      <w:pPr>
        <w:ind w:firstLine="709"/>
        <w:jc w:val="both"/>
        <w:rPr>
          <w:sz w:val="28"/>
          <w:szCs w:val="28"/>
        </w:rPr>
      </w:pPr>
      <w:r>
        <w:rPr>
          <w:sz w:val="28"/>
          <w:szCs w:val="28"/>
        </w:rPr>
        <w:t>- по чл.209 от НК едно новообразувано и висящо към  31.12.2022г.</w:t>
      </w:r>
    </w:p>
    <w:p w:rsidR="00F42D5D" w:rsidRDefault="00F42D5D" w:rsidP="00F42D5D">
      <w:pPr>
        <w:ind w:firstLine="708"/>
        <w:jc w:val="both"/>
        <w:rPr>
          <w:b/>
          <w:sz w:val="28"/>
          <w:szCs w:val="28"/>
        </w:rPr>
      </w:pPr>
    </w:p>
    <w:p w:rsidR="00F42D5D" w:rsidRPr="00A64984" w:rsidRDefault="00F42D5D" w:rsidP="00F42D5D">
      <w:pPr>
        <w:ind w:firstLine="708"/>
        <w:jc w:val="both"/>
        <w:rPr>
          <w:sz w:val="28"/>
          <w:szCs w:val="28"/>
        </w:rPr>
      </w:pPr>
      <w:r w:rsidRPr="00A64984">
        <w:rPr>
          <w:b/>
          <w:sz w:val="28"/>
          <w:szCs w:val="28"/>
        </w:rPr>
        <w:t>-ГРУПА /Вид” Престъпления против стопанството”</w:t>
      </w:r>
      <w:r>
        <w:rPr>
          <w:sz w:val="28"/>
          <w:szCs w:val="28"/>
        </w:rPr>
        <w:t xml:space="preserve"> –През 2022</w:t>
      </w:r>
      <w:r w:rsidRPr="00A64984">
        <w:rPr>
          <w:sz w:val="28"/>
          <w:szCs w:val="28"/>
        </w:rPr>
        <w:t>година има пос</w:t>
      </w:r>
      <w:r>
        <w:rPr>
          <w:sz w:val="28"/>
          <w:szCs w:val="28"/>
        </w:rPr>
        <w:t>т</w:t>
      </w:r>
      <w:r w:rsidRPr="00A64984">
        <w:rPr>
          <w:sz w:val="28"/>
          <w:szCs w:val="28"/>
        </w:rPr>
        <w:t>ъ</w:t>
      </w:r>
      <w:r>
        <w:rPr>
          <w:sz w:val="28"/>
          <w:szCs w:val="28"/>
        </w:rPr>
        <w:t>п</w:t>
      </w:r>
      <w:r w:rsidRPr="00A64984">
        <w:rPr>
          <w:sz w:val="28"/>
          <w:szCs w:val="28"/>
        </w:rPr>
        <w:t xml:space="preserve">или </w:t>
      </w:r>
      <w:r>
        <w:rPr>
          <w:sz w:val="28"/>
          <w:szCs w:val="28"/>
        </w:rPr>
        <w:t>7</w:t>
      </w:r>
      <w:r w:rsidRPr="00A64984">
        <w:rPr>
          <w:sz w:val="28"/>
          <w:szCs w:val="28"/>
        </w:rPr>
        <w:t xml:space="preserve"> дела </w:t>
      </w:r>
      <w:r>
        <w:rPr>
          <w:sz w:val="28"/>
          <w:szCs w:val="28"/>
        </w:rPr>
        <w:t>, няма останало висящо от предходната</w:t>
      </w:r>
      <w:r w:rsidRPr="00A64984">
        <w:rPr>
          <w:sz w:val="28"/>
          <w:szCs w:val="28"/>
        </w:rPr>
        <w:t xml:space="preserve">, </w:t>
      </w:r>
      <w:r>
        <w:rPr>
          <w:sz w:val="28"/>
          <w:szCs w:val="28"/>
        </w:rPr>
        <w:t>всички приключили  със споразумения.Висящи дела няма в края на отчетния период няма .</w:t>
      </w:r>
    </w:p>
    <w:p w:rsidR="00F42D5D" w:rsidRDefault="00F42D5D" w:rsidP="00F42D5D">
      <w:pPr>
        <w:ind w:firstLine="708"/>
        <w:jc w:val="both"/>
        <w:rPr>
          <w:b/>
          <w:bCs/>
          <w:i/>
          <w:sz w:val="28"/>
          <w:szCs w:val="28"/>
          <w:u w:val="single"/>
        </w:rPr>
      </w:pPr>
    </w:p>
    <w:p w:rsidR="00F42D5D" w:rsidRPr="00A64984" w:rsidRDefault="00F42D5D" w:rsidP="00F42D5D">
      <w:pPr>
        <w:ind w:firstLine="708"/>
        <w:jc w:val="both"/>
        <w:rPr>
          <w:b/>
          <w:bCs/>
          <w:sz w:val="28"/>
          <w:szCs w:val="28"/>
        </w:rPr>
      </w:pPr>
      <w:r w:rsidRPr="00A64984">
        <w:rPr>
          <w:b/>
          <w:bCs/>
          <w:sz w:val="28"/>
          <w:szCs w:val="28"/>
        </w:rPr>
        <w:t>-Група/Вид „ Престъпления против дейността на държавните органи и обществените организации“:</w:t>
      </w:r>
    </w:p>
    <w:p w:rsidR="00F42D5D" w:rsidRPr="00A64984" w:rsidRDefault="00F42D5D" w:rsidP="00F42D5D">
      <w:pPr>
        <w:ind w:firstLine="708"/>
        <w:jc w:val="both"/>
        <w:rPr>
          <w:sz w:val="28"/>
          <w:szCs w:val="28"/>
        </w:rPr>
      </w:pPr>
      <w:r w:rsidRPr="00A64984">
        <w:rPr>
          <w:sz w:val="28"/>
          <w:szCs w:val="28"/>
        </w:rPr>
        <w:t xml:space="preserve">Постъпило </w:t>
      </w:r>
      <w:r>
        <w:rPr>
          <w:sz w:val="28"/>
          <w:szCs w:val="28"/>
        </w:rPr>
        <w:t>3</w:t>
      </w:r>
      <w:r w:rsidRPr="00A64984">
        <w:rPr>
          <w:sz w:val="28"/>
          <w:szCs w:val="28"/>
        </w:rPr>
        <w:t xml:space="preserve"> </w:t>
      </w:r>
      <w:r>
        <w:rPr>
          <w:sz w:val="28"/>
          <w:szCs w:val="28"/>
        </w:rPr>
        <w:t>дела</w:t>
      </w:r>
      <w:r w:rsidRPr="00A64984">
        <w:rPr>
          <w:sz w:val="28"/>
          <w:szCs w:val="28"/>
        </w:rPr>
        <w:t xml:space="preserve"> и 1 висящо от предходната година</w:t>
      </w:r>
      <w:r>
        <w:rPr>
          <w:sz w:val="28"/>
          <w:szCs w:val="28"/>
        </w:rPr>
        <w:t xml:space="preserve">,общо за разглеждане 4 </w:t>
      </w:r>
      <w:r w:rsidRPr="00A64984">
        <w:rPr>
          <w:sz w:val="28"/>
          <w:szCs w:val="28"/>
        </w:rPr>
        <w:t xml:space="preserve">дела , като от тях </w:t>
      </w:r>
      <w:r>
        <w:rPr>
          <w:sz w:val="28"/>
          <w:szCs w:val="28"/>
        </w:rPr>
        <w:t>две са  приключили със споразумение, и две с присъда, висящи няма</w:t>
      </w:r>
      <w:r w:rsidRPr="00A64984">
        <w:rPr>
          <w:sz w:val="28"/>
          <w:szCs w:val="28"/>
        </w:rPr>
        <w:t xml:space="preserve">. </w:t>
      </w:r>
    </w:p>
    <w:p w:rsidR="00F42D5D" w:rsidRDefault="00F42D5D" w:rsidP="00F42D5D">
      <w:pPr>
        <w:rPr>
          <w:b/>
          <w:bCs/>
          <w:sz w:val="28"/>
          <w:szCs w:val="28"/>
        </w:rPr>
      </w:pPr>
    </w:p>
    <w:p w:rsidR="00F42D5D" w:rsidRPr="00A64984" w:rsidRDefault="00F42D5D" w:rsidP="00F42D5D">
      <w:pPr>
        <w:ind w:firstLine="708"/>
        <w:rPr>
          <w:sz w:val="28"/>
          <w:szCs w:val="28"/>
        </w:rPr>
      </w:pPr>
      <w:r w:rsidRPr="00A64984">
        <w:rPr>
          <w:b/>
          <w:bCs/>
          <w:sz w:val="28"/>
          <w:szCs w:val="28"/>
        </w:rPr>
        <w:t xml:space="preserve"> -Група/Вид „ Документни престъпления“ </w:t>
      </w:r>
      <w:r w:rsidRPr="00A64984">
        <w:rPr>
          <w:sz w:val="28"/>
          <w:szCs w:val="28"/>
        </w:rPr>
        <w:t>:</w:t>
      </w:r>
    </w:p>
    <w:p w:rsidR="00F42D5D" w:rsidRPr="00611DA0" w:rsidRDefault="00F42D5D" w:rsidP="00F42D5D">
      <w:pPr>
        <w:ind w:firstLine="708"/>
        <w:jc w:val="both"/>
        <w:rPr>
          <w:sz w:val="28"/>
          <w:szCs w:val="28"/>
        </w:rPr>
      </w:pPr>
      <w:r w:rsidRPr="00611DA0">
        <w:rPr>
          <w:sz w:val="28"/>
          <w:szCs w:val="28"/>
        </w:rPr>
        <w:t>Постъпили  дела за р</w:t>
      </w:r>
      <w:r>
        <w:rPr>
          <w:sz w:val="28"/>
          <w:szCs w:val="28"/>
        </w:rPr>
        <w:t>азглеждане 1 брой</w:t>
      </w:r>
      <w:r w:rsidRPr="00611DA0">
        <w:rPr>
          <w:sz w:val="28"/>
          <w:szCs w:val="28"/>
        </w:rPr>
        <w:t xml:space="preserve"> ,</w:t>
      </w:r>
      <w:r>
        <w:rPr>
          <w:sz w:val="28"/>
          <w:szCs w:val="28"/>
        </w:rPr>
        <w:t xml:space="preserve"> и </w:t>
      </w:r>
      <w:r w:rsidRPr="00611DA0">
        <w:rPr>
          <w:sz w:val="28"/>
          <w:szCs w:val="28"/>
        </w:rPr>
        <w:t xml:space="preserve"> 1 дело останало висящо от предходния период -2020 год</w:t>
      </w:r>
      <w:r>
        <w:rPr>
          <w:sz w:val="28"/>
          <w:szCs w:val="28"/>
        </w:rPr>
        <w:t>на,общо за разглеждане през 2022година-2</w:t>
      </w:r>
      <w:r w:rsidRPr="00611DA0">
        <w:rPr>
          <w:sz w:val="28"/>
          <w:szCs w:val="28"/>
        </w:rPr>
        <w:t>дела, от коит</w:t>
      </w:r>
      <w:r>
        <w:rPr>
          <w:sz w:val="28"/>
          <w:szCs w:val="28"/>
        </w:rPr>
        <w:t>о</w:t>
      </w:r>
      <w:r w:rsidRPr="00611DA0">
        <w:rPr>
          <w:sz w:val="28"/>
          <w:szCs w:val="28"/>
        </w:rPr>
        <w:t xml:space="preserve"> 2 са приключили </w:t>
      </w:r>
      <w:r>
        <w:rPr>
          <w:sz w:val="28"/>
          <w:szCs w:val="28"/>
        </w:rPr>
        <w:t xml:space="preserve">, новообразуваното </w:t>
      </w:r>
      <w:r w:rsidRPr="00611DA0">
        <w:rPr>
          <w:sz w:val="28"/>
          <w:szCs w:val="28"/>
        </w:rPr>
        <w:t>със споразумение</w:t>
      </w:r>
      <w:r>
        <w:rPr>
          <w:sz w:val="28"/>
          <w:szCs w:val="28"/>
        </w:rPr>
        <w:t>,</w:t>
      </w:r>
      <w:r w:rsidRPr="00611DA0">
        <w:rPr>
          <w:sz w:val="28"/>
          <w:szCs w:val="28"/>
        </w:rPr>
        <w:t xml:space="preserve"> </w:t>
      </w:r>
      <w:r>
        <w:rPr>
          <w:sz w:val="28"/>
          <w:szCs w:val="28"/>
        </w:rPr>
        <w:t>висящото от предходна НОХ дело №351/2020година с присъда.</w:t>
      </w:r>
    </w:p>
    <w:p w:rsidR="00F42D5D" w:rsidRDefault="00F42D5D" w:rsidP="00F42D5D">
      <w:pPr>
        <w:ind w:firstLine="708"/>
        <w:jc w:val="both"/>
        <w:rPr>
          <w:b/>
          <w:bCs/>
          <w:i/>
          <w:sz w:val="28"/>
          <w:szCs w:val="28"/>
          <w:u w:val="single"/>
        </w:rPr>
      </w:pPr>
    </w:p>
    <w:p w:rsidR="00F42D5D" w:rsidRDefault="00F42D5D" w:rsidP="00F42D5D">
      <w:pPr>
        <w:ind w:firstLine="708"/>
        <w:jc w:val="both"/>
        <w:rPr>
          <w:b/>
          <w:bCs/>
          <w:sz w:val="28"/>
          <w:szCs w:val="28"/>
        </w:rPr>
      </w:pPr>
    </w:p>
    <w:p w:rsidR="00F42D5D" w:rsidRPr="00A64984" w:rsidRDefault="00F42D5D" w:rsidP="00F42D5D">
      <w:pPr>
        <w:ind w:firstLine="708"/>
        <w:jc w:val="both"/>
        <w:rPr>
          <w:b/>
          <w:bCs/>
          <w:sz w:val="28"/>
          <w:szCs w:val="28"/>
        </w:rPr>
      </w:pPr>
      <w:r w:rsidRPr="00A64984">
        <w:rPr>
          <w:b/>
          <w:bCs/>
          <w:sz w:val="28"/>
          <w:szCs w:val="28"/>
        </w:rPr>
        <w:t>-Група/Вид „Престъпления против реда и общественото спокойствие“:</w:t>
      </w:r>
    </w:p>
    <w:p w:rsidR="00F42D5D" w:rsidRPr="00A64984" w:rsidRDefault="00F42D5D" w:rsidP="00F42D5D">
      <w:pPr>
        <w:ind w:firstLine="708"/>
        <w:jc w:val="both"/>
        <w:rPr>
          <w:sz w:val="28"/>
          <w:szCs w:val="28"/>
        </w:rPr>
      </w:pPr>
      <w:r w:rsidRPr="00A64984">
        <w:rPr>
          <w:sz w:val="28"/>
          <w:szCs w:val="28"/>
        </w:rPr>
        <w:t xml:space="preserve">Постъпили дела -2 броя и  </w:t>
      </w:r>
      <w:r>
        <w:rPr>
          <w:sz w:val="28"/>
          <w:szCs w:val="28"/>
        </w:rPr>
        <w:t>2 дела са останали висящи</w:t>
      </w:r>
      <w:r w:rsidRPr="00A64984">
        <w:rPr>
          <w:sz w:val="28"/>
          <w:szCs w:val="28"/>
        </w:rPr>
        <w:t xml:space="preserve"> от 2020 година-  общо  4 дела за разглеждане. </w:t>
      </w:r>
    </w:p>
    <w:p w:rsidR="00F42D5D" w:rsidRPr="00A64984" w:rsidRDefault="00F42D5D" w:rsidP="00F42D5D">
      <w:pPr>
        <w:ind w:firstLine="709"/>
        <w:jc w:val="both"/>
        <w:rPr>
          <w:sz w:val="28"/>
          <w:szCs w:val="28"/>
        </w:rPr>
      </w:pPr>
      <w:r w:rsidRPr="00A64984">
        <w:rPr>
          <w:sz w:val="28"/>
          <w:szCs w:val="28"/>
        </w:rPr>
        <w:t>От разгледаните  4 дела- по чл. 325, ал. 1 от НК- 1 дело, което е останало висящо в края на предходния отчетния период,  По чл. 325,ал.2 от НК- 2 броя дела новообразувани дела и 1 висящо от предходен период, от които 2 броя са  приключили със споразумение и 1 брой остава висящо към  31.12.202</w:t>
      </w:r>
      <w:r w:rsidR="00504B48">
        <w:rPr>
          <w:sz w:val="28"/>
          <w:szCs w:val="28"/>
        </w:rPr>
        <w:t>2</w:t>
      </w:r>
      <w:r w:rsidRPr="00A64984">
        <w:rPr>
          <w:sz w:val="28"/>
          <w:szCs w:val="28"/>
        </w:rPr>
        <w:t>г</w:t>
      </w:r>
      <w:r>
        <w:rPr>
          <w:sz w:val="28"/>
          <w:szCs w:val="28"/>
        </w:rPr>
        <w:t>.</w:t>
      </w:r>
      <w:r w:rsidRPr="00A64984">
        <w:rPr>
          <w:sz w:val="28"/>
          <w:szCs w:val="28"/>
        </w:rPr>
        <w:t xml:space="preserve"> </w:t>
      </w:r>
    </w:p>
    <w:p w:rsidR="00F42D5D" w:rsidRDefault="00F42D5D" w:rsidP="00F42D5D">
      <w:pPr>
        <w:ind w:firstLine="708"/>
        <w:jc w:val="both"/>
        <w:rPr>
          <w:b/>
          <w:bCs/>
          <w:i/>
          <w:sz w:val="28"/>
          <w:szCs w:val="28"/>
          <w:u w:val="single"/>
        </w:rPr>
      </w:pPr>
    </w:p>
    <w:p w:rsidR="00F42D5D" w:rsidRDefault="00F42D5D" w:rsidP="00F42D5D">
      <w:pPr>
        <w:ind w:firstLine="708"/>
        <w:jc w:val="both"/>
        <w:rPr>
          <w:b/>
          <w:bCs/>
          <w:i/>
          <w:sz w:val="28"/>
          <w:szCs w:val="28"/>
          <w:u w:val="single"/>
        </w:rPr>
      </w:pPr>
    </w:p>
    <w:p w:rsidR="00F42D5D" w:rsidRPr="00A64984" w:rsidRDefault="00F42D5D" w:rsidP="00F42D5D">
      <w:pPr>
        <w:ind w:firstLine="708"/>
        <w:jc w:val="both"/>
        <w:rPr>
          <w:sz w:val="28"/>
          <w:szCs w:val="28"/>
        </w:rPr>
      </w:pPr>
      <w:r w:rsidRPr="00A64984">
        <w:rPr>
          <w:b/>
          <w:bCs/>
          <w:sz w:val="28"/>
          <w:szCs w:val="28"/>
        </w:rPr>
        <w:t xml:space="preserve">-Група/Вид „Общоопасни престъпления“ </w:t>
      </w:r>
      <w:r w:rsidRPr="00A64984">
        <w:rPr>
          <w:sz w:val="28"/>
          <w:szCs w:val="28"/>
        </w:rPr>
        <w:t>:</w:t>
      </w:r>
    </w:p>
    <w:p w:rsidR="00F42D5D" w:rsidRPr="00A64984" w:rsidRDefault="00F42D5D" w:rsidP="00F42D5D">
      <w:pPr>
        <w:ind w:firstLine="708"/>
        <w:jc w:val="both"/>
        <w:rPr>
          <w:sz w:val="28"/>
          <w:szCs w:val="28"/>
        </w:rPr>
      </w:pPr>
      <w:r w:rsidRPr="00A64984">
        <w:rPr>
          <w:sz w:val="28"/>
          <w:szCs w:val="28"/>
        </w:rPr>
        <w:t>Постъп</w:t>
      </w:r>
      <w:r>
        <w:rPr>
          <w:sz w:val="28"/>
          <w:szCs w:val="28"/>
        </w:rPr>
        <w:t>или 56</w:t>
      </w:r>
      <w:r w:rsidRPr="00A64984">
        <w:rPr>
          <w:sz w:val="28"/>
          <w:szCs w:val="28"/>
        </w:rPr>
        <w:t xml:space="preserve"> дела, </w:t>
      </w:r>
      <w:r>
        <w:rPr>
          <w:sz w:val="28"/>
          <w:szCs w:val="28"/>
        </w:rPr>
        <w:t xml:space="preserve"> и 5</w:t>
      </w:r>
      <w:r w:rsidRPr="00A64984">
        <w:rPr>
          <w:sz w:val="28"/>
          <w:szCs w:val="28"/>
        </w:rPr>
        <w:t xml:space="preserve"> висящи</w:t>
      </w:r>
      <w:r>
        <w:rPr>
          <w:sz w:val="28"/>
          <w:szCs w:val="28"/>
        </w:rPr>
        <w:t xml:space="preserve"> от 2021</w:t>
      </w:r>
      <w:r w:rsidRPr="00A64984">
        <w:rPr>
          <w:sz w:val="28"/>
          <w:szCs w:val="28"/>
        </w:rPr>
        <w:t xml:space="preserve"> година или делата за разглеждане </w:t>
      </w:r>
      <w:r>
        <w:rPr>
          <w:sz w:val="28"/>
          <w:szCs w:val="28"/>
        </w:rPr>
        <w:t>през 2022</w:t>
      </w:r>
      <w:r w:rsidRPr="00A64984">
        <w:rPr>
          <w:sz w:val="28"/>
          <w:szCs w:val="28"/>
        </w:rPr>
        <w:t xml:space="preserve"> година са 6</w:t>
      </w:r>
      <w:r>
        <w:rPr>
          <w:sz w:val="28"/>
          <w:szCs w:val="28"/>
        </w:rPr>
        <w:t>1</w:t>
      </w:r>
      <w:r w:rsidRPr="00A64984">
        <w:rPr>
          <w:sz w:val="28"/>
          <w:szCs w:val="28"/>
        </w:rPr>
        <w:t xml:space="preserve"> броя</w:t>
      </w:r>
      <w:r>
        <w:rPr>
          <w:sz w:val="28"/>
          <w:szCs w:val="28"/>
        </w:rPr>
        <w:t xml:space="preserve">.Като </w:t>
      </w:r>
      <w:r w:rsidRPr="00A64984">
        <w:rPr>
          <w:sz w:val="28"/>
          <w:szCs w:val="28"/>
        </w:rPr>
        <w:t>от тях са приключили</w:t>
      </w:r>
      <w:r>
        <w:rPr>
          <w:sz w:val="28"/>
          <w:szCs w:val="28"/>
        </w:rPr>
        <w:t xml:space="preserve"> 54 дела , от които</w:t>
      </w:r>
      <w:r w:rsidRPr="00A64984">
        <w:rPr>
          <w:sz w:val="28"/>
          <w:szCs w:val="28"/>
        </w:rPr>
        <w:t xml:space="preserve"> с присъди </w:t>
      </w:r>
      <w:r>
        <w:rPr>
          <w:sz w:val="28"/>
          <w:szCs w:val="28"/>
        </w:rPr>
        <w:t xml:space="preserve">7 дела,  </w:t>
      </w:r>
      <w:r w:rsidRPr="00A64984">
        <w:rPr>
          <w:sz w:val="28"/>
          <w:szCs w:val="28"/>
        </w:rPr>
        <w:t xml:space="preserve"> </w:t>
      </w:r>
      <w:r>
        <w:rPr>
          <w:sz w:val="28"/>
          <w:szCs w:val="28"/>
        </w:rPr>
        <w:t>39</w:t>
      </w:r>
      <w:r w:rsidRPr="00A64984">
        <w:rPr>
          <w:sz w:val="28"/>
          <w:szCs w:val="28"/>
        </w:rPr>
        <w:t xml:space="preserve"> споразумения </w:t>
      </w:r>
      <w:r>
        <w:rPr>
          <w:sz w:val="28"/>
          <w:szCs w:val="28"/>
        </w:rPr>
        <w:t>и 8 прекратени.Останали висящи 7 дела.</w:t>
      </w:r>
      <w:r w:rsidRPr="00A64984">
        <w:rPr>
          <w:sz w:val="28"/>
          <w:szCs w:val="28"/>
        </w:rPr>
        <w:t xml:space="preserve"> </w:t>
      </w:r>
    </w:p>
    <w:p w:rsidR="00F42D5D" w:rsidRPr="002D1278" w:rsidRDefault="00F42D5D" w:rsidP="00F42D5D">
      <w:pPr>
        <w:ind w:firstLine="709"/>
        <w:jc w:val="both"/>
        <w:rPr>
          <w:i/>
          <w:color w:val="C00000"/>
          <w:sz w:val="28"/>
          <w:szCs w:val="28"/>
          <w:u w:val="single"/>
        </w:rPr>
      </w:pPr>
    </w:p>
    <w:p w:rsidR="00F42D5D" w:rsidRDefault="00F42D5D" w:rsidP="00F42D5D">
      <w:pPr>
        <w:ind w:firstLine="709"/>
        <w:jc w:val="both"/>
        <w:rPr>
          <w:sz w:val="28"/>
          <w:szCs w:val="28"/>
        </w:rPr>
      </w:pPr>
      <w:r w:rsidRPr="00415D87">
        <w:rPr>
          <w:sz w:val="28"/>
          <w:szCs w:val="28"/>
        </w:rPr>
        <w:t xml:space="preserve">От общо </w:t>
      </w:r>
      <w:r>
        <w:rPr>
          <w:sz w:val="28"/>
          <w:szCs w:val="28"/>
        </w:rPr>
        <w:t>12</w:t>
      </w:r>
      <w:r w:rsidRPr="00415D87">
        <w:rPr>
          <w:sz w:val="28"/>
          <w:szCs w:val="28"/>
        </w:rPr>
        <w:t>3 Н.О.Х. дела за разглеждане, свършени са 1</w:t>
      </w:r>
      <w:r>
        <w:rPr>
          <w:sz w:val="28"/>
          <w:szCs w:val="28"/>
        </w:rPr>
        <w:t>09</w:t>
      </w:r>
      <w:r w:rsidRPr="00415D87">
        <w:rPr>
          <w:sz w:val="28"/>
          <w:szCs w:val="28"/>
        </w:rPr>
        <w:t xml:space="preserve"> дела и </w:t>
      </w:r>
      <w:r>
        <w:rPr>
          <w:sz w:val="28"/>
          <w:szCs w:val="28"/>
        </w:rPr>
        <w:t>14</w:t>
      </w:r>
      <w:r w:rsidRPr="00415D87">
        <w:rPr>
          <w:sz w:val="28"/>
          <w:szCs w:val="28"/>
        </w:rPr>
        <w:t xml:space="preserve"> дела са висящи в края на отчетния период. От свършените 1</w:t>
      </w:r>
      <w:r>
        <w:rPr>
          <w:sz w:val="28"/>
          <w:szCs w:val="28"/>
        </w:rPr>
        <w:t>09</w:t>
      </w:r>
      <w:r w:rsidRPr="00415D87">
        <w:rPr>
          <w:sz w:val="28"/>
          <w:szCs w:val="28"/>
        </w:rPr>
        <w:t xml:space="preserve"> дела, </w:t>
      </w:r>
      <w:r>
        <w:rPr>
          <w:sz w:val="28"/>
          <w:szCs w:val="28"/>
        </w:rPr>
        <w:t>25</w:t>
      </w:r>
      <w:r w:rsidRPr="00415D87">
        <w:rPr>
          <w:sz w:val="28"/>
          <w:szCs w:val="28"/>
        </w:rPr>
        <w:t xml:space="preserve"> броя са решени по същество с присъда, </w:t>
      </w:r>
      <w:r>
        <w:rPr>
          <w:sz w:val="28"/>
          <w:szCs w:val="28"/>
        </w:rPr>
        <w:t xml:space="preserve">84 </w:t>
      </w:r>
      <w:r w:rsidRPr="00415D87">
        <w:rPr>
          <w:sz w:val="28"/>
          <w:szCs w:val="28"/>
        </w:rPr>
        <w:t xml:space="preserve">прекратени- </w:t>
      </w:r>
      <w:r>
        <w:rPr>
          <w:sz w:val="28"/>
          <w:szCs w:val="28"/>
        </w:rPr>
        <w:t>74</w:t>
      </w:r>
      <w:r w:rsidRPr="00415D87">
        <w:rPr>
          <w:sz w:val="28"/>
          <w:szCs w:val="28"/>
        </w:rPr>
        <w:t xml:space="preserve"> прекратени поради одобрено споразумение  и</w:t>
      </w:r>
      <w:r w:rsidRPr="00415D87">
        <w:rPr>
          <w:iCs/>
          <w:sz w:val="28"/>
          <w:szCs w:val="28"/>
        </w:rPr>
        <w:t xml:space="preserve"> </w:t>
      </w:r>
      <w:r w:rsidRPr="00415D87">
        <w:rPr>
          <w:sz w:val="28"/>
          <w:szCs w:val="28"/>
        </w:rPr>
        <w:t>7 дела са прекратени по други причини,в т.ч.</w:t>
      </w:r>
      <w:r>
        <w:rPr>
          <w:sz w:val="28"/>
          <w:szCs w:val="28"/>
        </w:rPr>
        <w:t xml:space="preserve"> </w:t>
      </w:r>
      <w:r w:rsidRPr="00415D87">
        <w:rPr>
          <w:sz w:val="28"/>
          <w:szCs w:val="28"/>
        </w:rPr>
        <w:t>3 дела са върнати за дора</w:t>
      </w:r>
      <w:r>
        <w:rPr>
          <w:sz w:val="28"/>
          <w:szCs w:val="28"/>
        </w:rPr>
        <w:t>з</w:t>
      </w:r>
      <w:r w:rsidRPr="00415D87">
        <w:rPr>
          <w:sz w:val="28"/>
          <w:szCs w:val="28"/>
        </w:rPr>
        <w:t xml:space="preserve">следване на прокуратурата. </w:t>
      </w:r>
    </w:p>
    <w:p w:rsidR="00F42D5D" w:rsidRPr="00415D87" w:rsidRDefault="00F42D5D" w:rsidP="00F42D5D">
      <w:pPr>
        <w:ind w:firstLine="709"/>
        <w:jc w:val="both"/>
        <w:rPr>
          <w:sz w:val="28"/>
          <w:szCs w:val="28"/>
        </w:rPr>
      </w:pPr>
      <w:r>
        <w:rPr>
          <w:sz w:val="28"/>
          <w:szCs w:val="28"/>
        </w:rPr>
        <w:t>П</w:t>
      </w:r>
      <w:r w:rsidRPr="00415D87">
        <w:rPr>
          <w:sz w:val="28"/>
          <w:szCs w:val="28"/>
        </w:rPr>
        <w:t>о отношение на разгледаните  Н. О. Х дела</w:t>
      </w:r>
      <w:r>
        <w:rPr>
          <w:sz w:val="28"/>
          <w:szCs w:val="28"/>
        </w:rPr>
        <w:t xml:space="preserve"> през 2022 година 123 броя дела, се наблюдава намаление на разгледаните дела   през </w:t>
      </w:r>
      <w:r>
        <w:rPr>
          <w:sz w:val="28"/>
          <w:szCs w:val="28"/>
        </w:rPr>
        <w:lastRenderedPageBreak/>
        <w:t xml:space="preserve">2021година-133 броя,  както  и спрямо </w:t>
      </w:r>
      <w:r w:rsidRPr="00415D87">
        <w:rPr>
          <w:sz w:val="28"/>
          <w:szCs w:val="28"/>
        </w:rPr>
        <w:t>разгледаните през 2020 година-136</w:t>
      </w:r>
      <w:r>
        <w:rPr>
          <w:sz w:val="28"/>
          <w:szCs w:val="28"/>
        </w:rPr>
        <w:t xml:space="preserve"> дела.</w:t>
      </w:r>
      <w:r w:rsidRPr="00415D87">
        <w:rPr>
          <w:sz w:val="28"/>
          <w:szCs w:val="28"/>
        </w:rPr>
        <w:t xml:space="preserve"> </w:t>
      </w:r>
    </w:p>
    <w:p w:rsidR="00F42D5D" w:rsidRDefault="00F42D5D" w:rsidP="00F42D5D">
      <w:pPr>
        <w:ind w:firstLine="709"/>
        <w:jc w:val="both"/>
        <w:rPr>
          <w:sz w:val="28"/>
          <w:szCs w:val="28"/>
          <w:u w:val="single"/>
        </w:rPr>
      </w:pPr>
      <w:r>
        <w:rPr>
          <w:b/>
          <w:bCs/>
          <w:sz w:val="28"/>
          <w:szCs w:val="28"/>
        </w:rPr>
        <w:t xml:space="preserve"> </w:t>
      </w:r>
    </w:p>
    <w:p w:rsidR="00F42D5D" w:rsidRPr="00415D87" w:rsidRDefault="00F42D5D" w:rsidP="00F42D5D">
      <w:pPr>
        <w:ind w:firstLine="709"/>
        <w:jc w:val="both"/>
        <w:rPr>
          <w:b/>
          <w:bCs/>
          <w:sz w:val="28"/>
          <w:szCs w:val="28"/>
        </w:rPr>
      </w:pPr>
      <w:r w:rsidRPr="00415D87">
        <w:rPr>
          <w:sz w:val="28"/>
          <w:szCs w:val="28"/>
        </w:rPr>
        <w:t xml:space="preserve">По реда на </w:t>
      </w:r>
      <w:r w:rsidRPr="00415D87">
        <w:rPr>
          <w:b/>
          <w:bCs/>
          <w:sz w:val="28"/>
          <w:szCs w:val="28"/>
        </w:rPr>
        <w:t>Глава двадесет и седма от НПК – „Съкратено съдебно следствие в производството пред първа инстанция</w:t>
      </w:r>
      <w:r w:rsidRPr="00415D87">
        <w:rPr>
          <w:sz w:val="28"/>
          <w:szCs w:val="28"/>
        </w:rPr>
        <w:t xml:space="preserve">“ са разгледани </w:t>
      </w:r>
      <w:r>
        <w:rPr>
          <w:sz w:val="28"/>
          <w:szCs w:val="28"/>
        </w:rPr>
        <w:t>4</w:t>
      </w:r>
      <w:r w:rsidRPr="00415D87">
        <w:rPr>
          <w:b/>
          <w:bCs/>
          <w:sz w:val="28"/>
          <w:szCs w:val="28"/>
        </w:rPr>
        <w:t xml:space="preserve"> бр. Н. О. Х. дела. </w:t>
      </w:r>
    </w:p>
    <w:p w:rsidR="00F42D5D" w:rsidRPr="00415D87" w:rsidRDefault="00F42D5D" w:rsidP="00F42D5D">
      <w:pPr>
        <w:ind w:firstLine="709"/>
        <w:jc w:val="both"/>
        <w:rPr>
          <w:i/>
          <w:sz w:val="28"/>
          <w:szCs w:val="28"/>
        </w:rPr>
      </w:pPr>
      <w:r w:rsidRPr="00415D87">
        <w:rPr>
          <w:sz w:val="28"/>
          <w:szCs w:val="28"/>
        </w:rPr>
        <w:t xml:space="preserve">-По реда на </w:t>
      </w:r>
      <w:r w:rsidRPr="00415D87">
        <w:rPr>
          <w:b/>
          <w:bCs/>
          <w:sz w:val="28"/>
          <w:szCs w:val="28"/>
        </w:rPr>
        <w:t>Глава двадесет и четвърта от НПК „Бързо производство</w:t>
      </w:r>
      <w:r w:rsidRPr="00415D87">
        <w:rPr>
          <w:sz w:val="28"/>
          <w:szCs w:val="28"/>
        </w:rPr>
        <w:t xml:space="preserve">“ са разгледани </w:t>
      </w:r>
      <w:r w:rsidRPr="00415D87">
        <w:rPr>
          <w:b/>
          <w:bCs/>
          <w:sz w:val="28"/>
          <w:szCs w:val="28"/>
        </w:rPr>
        <w:t xml:space="preserve"> </w:t>
      </w:r>
      <w:r>
        <w:rPr>
          <w:b/>
          <w:bCs/>
          <w:sz w:val="28"/>
          <w:szCs w:val="28"/>
        </w:rPr>
        <w:t>1</w:t>
      </w:r>
      <w:r w:rsidRPr="00415D87">
        <w:rPr>
          <w:b/>
          <w:bCs/>
          <w:sz w:val="28"/>
          <w:szCs w:val="28"/>
        </w:rPr>
        <w:t xml:space="preserve"> дела,които са приключили със споразумения.</w:t>
      </w:r>
    </w:p>
    <w:p w:rsidR="00F42D5D" w:rsidRDefault="00F42D5D" w:rsidP="00F42D5D">
      <w:pPr>
        <w:ind w:firstLine="709"/>
        <w:jc w:val="both"/>
        <w:rPr>
          <w:i/>
          <w:sz w:val="28"/>
          <w:szCs w:val="28"/>
        </w:rPr>
      </w:pPr>
    </w:p>
    <w:p w:rsidR="00F42D5D" w:rsidRPr="00415D87" w:rsidRDefault="00F42D5D" w:rsidP="00F42D5D">
      <w:pPr>
        <w:ind w:firstLine="709"/>
        <w:jc w:val="both"/>
        <w:rPr>
          <w:b/>
          <w:sz w:val="28"/>
          <w:szCs w:val="28"/>
        </w:rPr>
      </w:pPr>
      <w:r w:rsidRPr="00415D87">
        <w:rPr>
          <w:b/>
          <w:sz w:val="28"/>
          <w:szCs w:val="28"/>
        </w:rPr>
        <w:t>НАКАЗАТЕЛНО-ЧАСТЕН ХАРАКТЕР ДЕЛА:</w:t>
      </w:r>
    </w:p>
    <w:p w:rsidR="00F42D5D" w:rsidRPr="00415D87" w:rsidRDefault="00F42D5D" w:rsidP="00F42D5D">
      <w:pPr>
        <w:ind w:firstLine="709"/>
        <w:jc w:val="both"/>
        <w:rPr>
          <w:sz w:val="28"/>
          <w:szCs w:val="28"/>
        </w:rPr>
      </w:pPr>
      <w:r w:rsidRPr="00415D87">
        <w:rPr>
          <w:sz w:val="28"/>
          <w:szCs w:val="28"/>
        </w:rPr>
        <w:t xml:space="preserve">През отчетния период са разгледани </w:t>
      </w:r>
      <w:r>
        <w:rPr>
          <w:sz w:val="28"/>
          <w:szCs w:val="28"/>
        </w:rPr>
        <w:t>22</w:t>
      </w:r>
      <w:r w:rsidRPr="00415D87">
        <w:rPr>
          <w:sz w:val="28"/>
          <w:szCs w:val="28"/>
        </w:rPr>
        <w:t xml:space="preserve"> дела,от които  новообразувани </w:t>
      </w:r>
      <w:r>
        <w:rPr>
          <w:sz w:val="28"/>
          <w:szCs w:val="28"/>
        </w:rPr>
        <w:t>13</w:t>
      </w:r>
      <w:r w:rsidRPr="00415D87">
        <w:rPr>
          <w:sz w:val="28"/>
          <w:szCs w:val="28"/>
        </w:rPr>
        <w:t xml:space="preserve"> дела и </w:t>
      </w:r>
      <w:r>
        <w:rPr>
          <w:sz w:val="28"/>
          <w:szCs w:val="28"/>
        </w:rPr>
        <w:t>9</w:t>
      </w:r>
      <w:r w:rsidRPr="00415D87">
        <w:rPr>
          <w:sz w:val="28"/>
          <w:szCs w:val="28"/>
        </w:rPr>
        <w:t xml:space="preserve"> останали висящи от  календарната 202</w:t>
      </w:r>
      <w:r>
        <w:rPr>
          <w:sz w:val="28"/>
          <w:szCs w:val="28"/>
        </w:rPr>
        <w:t>1</w:t>
      </w:r>
      <w:r w:rsidRPr="00415D87">
        <w:rPr>
          <w:sz w:val="28"/>
          <w:szCs w:val="28"/>
        </w:rPr>
        <w:t xml:space="preserve"> година. От тях свършени  </w:t>
      </w:r>
      <w:r>
        <w:rPr>
          <w:sz w:val="28"/>
          <w:szCs w:val="28"/>
        </w:rPr>
        <w:t xml:space="preserve">18 </w:t>
      </w:r>
      <w:r w:rsidRPr="00415D87">
        <w:rPr>
          <w:sz w:val="28"/>
          <w:szCs w:val="28"/>
        </w:rPr>
        <w:t>дела -</w:t>
      </w:r>
      <w:r>
        <w:rPr>
          <w:sz w:val="28"/>
          <w:szCs w:val="28"/>
        </w:rPr>
        <w:t>12</w:t>
      </w:r>
      <w:r w:rsidRPr="00415D87">
        <w:rPr>
          <w:sz w:val="28"/>
          <w:szCs w:val="28"/>
        </w:rPr>
        <w:t xml:space="preserve">  приключили с присъда и </w:t>
      </w:r>
      <w:r>
        <w:rPr>
          <w:sz w:val="28"/>
          <w:szCs w:val="28"/>
        </w:rPr>
        <w:t>6 прекратени, от които 1 броя дела</w:t>
      </w:r>
      <w:r w:rsidRPr="00415D87">
        <w:rPr>
          <w:sz w:val="28"/>
          <w:szCs w:val="28"/>
        </w:rPr>
        <w:t xml:space="preserve"> по спогодба</w:t>
      </w:r>
      <w:r>
        <w:rPr>
          <w:sz w:val="28"/>
          <w:szCs w:val="28"/>
        </w:rPr>
        <w:t xml:space="preserve"> НЧХ дело №107/2022година</w:t>
      </w:r>
      <w:r w:rsidRPr="00415D87">
        <w:rPr>
          <w:sz w:val="28"/>
          <w:szCs w:val="28"/>
        </w:rPr>
        <w:t xml:space="preserve">, </w:t>
      </w:r>
      <w:r>
        <w:rPr>
          <w:sz w:val="28"/>
          <w:szCs w:val="28"/>
        </w:rPr>
        <w:t xml:space="preserve">1 НДХ дело №250/2022година за неизпълнение на указания, 1 брой НЧХ дело №113/2022година по взаимно съгласие на страните и </w:t>
      </w:r>
      <w:r w:rsidRPr="00415D87">
        <w:rPr>
          <w:sz w:val="28"/>
          <w:szCs w:val="28"/>
        </w:rPr>
        <w:t xml:space="preserve">3 </w:t>
      </w:r>
      <w:r>
        <w:rPr>
          <w:sz w:val="28"/>
          <w:szCs w:val="28"/>
        </w:rPr>
        <w:t xml:space="preserve"> НЧХ дела по други причини / НЧХ дело №183/2022година, НЧХ дело №198/2022година и НЧХ дело №209/2022година</w:t>
      </w:r>
      <w:r w:rsidRPr="00415D87">
        <w:rPr>
          <w:sz w:val="28"/>
          <w:szCs w:val="28"/>
        </w:rPr>
        <w:t>.</w:t>
      </w:r>
      <w:r>
        <w:rPr>
          <w:sz w:val="28"/>
          <w:szCs w:val="28"/>
        </w:rPr>
        <w:t xml:space="preserve"> </w:t>
      </w:r>
      <w:r w:rsidRPr="00415D87">
        <w:rPr>
          <w:sz w:val="28"/>
          <w:szCs w:val="28"/>
        </w:rPr>
        <w:t>Останали</w:t>
      </w:r>
      <w:r>
        <w:rPr>
          <w:sz w:val="28"/>
          <w:szCs w:val="28"/>
        </w:rPr>
        <w:t xml:space="preserve"> </w:t>
      </w:r>
      <w:r w:rsidRPr="00415D87">
        <w:rPr>
          <w:sz w:val="28"/>
          <w:szCs w:val="28"/>
        </w:rPr>
        <w:t xml:space="preserve">висящи </w:t>
      </w:r>
      <w:r>
        <w:rPr>
          <w:sz w:val="28"/>
          <w:szCs w:val="28"/>
        </w:rPr>
        <w:t>4</w:t>
      </w:r>
      <w:r w:rsidRPr="00415D87">
        <w:rPr>
          <w:sz w:val="28"/>
          <w:szCs w:val="28"/>
        </w:rPr>
        <w:t xml:space="preserve"> дела в края на отчетния период</w:t>
      </w:r>
      <w:r w:rsidR="00504B48">
        <w:rPr>
          <w:sz w:val="28"/>
          <w:szCs w:val="28"/>
        </w:rPr>
        <w:t xml:space="preserve"> към 31.12.2022г.</w:t>
      </w:r>
      <w:r w:rsidRPr="00415D87">
        <w:rPr>
          <w:sz w:val="28"/>
          <w:szCs w:val="28"/>
        </w:rPr>
        <w:t>.</w:t>
      </w:r>
    </w:p>
    <w:p w:rsidR="00F42D5D" w:rsidRDefault="00F42D5D" w:rsidP="00F42D5D">
      <w:pPr>
        <w:ind w:firstLine="709"/>
        <w:jc w:val="both"/>
        <w:rPr>
          <w:b/>
          <w:bCs/>
          <w:sz w:val="28"/>
          <w:szCs w:val="28"/>
          <w:u w:val="single"/>
        </w:rPr>
      </w:pPr>
    </w:p>
    <w:p w:rsidR="00F42D5D" w:rsidRPr="00415D87" w:rsidRDefault="00F42D5D" w:rsidP="00F42D5D">
      <w:pPr>
        <w:ind w:firstLine="709"/>
        <w:jc w:val="both"/>
        <w:rPr>
          <w:b/>
          <w:bCs/>
          <w:sz w:val="28"/>
          <w:szCs w:val="28"/>
        </w:rPr>
      </w:pPr>
      <w:r w:rsidRPr="00415D87">
        <w:rPr>
          <w:b/>
          <w:bCs/>
          <w:sz w:val="28"/>
          <w:szCs w:val="28"/>
        </w:rPr>
        <w:t xml:space="preserve">-През отчетния период са разгледани </w:t>
      </w:r>
      <w:r>
        <w:rPr>
          <w:b/>
          <w:bCs/>
          <w:sz w:val="28"/>
          <w:szCs w:val="28"/>
        </w:rPr>
        <w:t>11</w:t>
      </w:r>
      <w:r w:rsidRPr="00415D87">
        <w:rPr>
          <w:b/>
          <w:bCs/>
          <w:sz w:val="28"/>
          <w:szCs w:val="28"/>
        </w:rPr>
        <w:t xml:space="preserve"> броя Н. А. Х. дела по чл. 78а от НК</w:t>
      </w:r>
      <w:r w:rsidRPr="00415D87">
        <w:rPr>
          <w:sz w:val="28"/>
          <w:szCs w:val="28"/>
        </w:rPr>
        <w:t>, срещу разгледани такива</w:t>
      </w:r>
      <w:r>
        <w:rPr>
          <w:sz w:val="28"/>
          <w:szCs w:val="28"/>
        </w:rPr>
        <w:t xml:space="preserve"> за 2021година 20 дела, и </w:t>
      </w:r>
      <w:r w:rsidRPr="00415D87">
        <w:rPr>
          <w:sz w:val="28"/>
          <w:szCs w:val="28"/>
        </w:rPr>
        <w:t xml:space="preserve"> през 2020 година </w:t>
      </w:r>
      <w:r w:rsidRPr="00415D87">
        <w:rPr>
          <w:iCs/>
          <w:sz w:val="28"/>
          <w:szCs w:val="28"/>
        </w:rPr>
        <w:t xml:space="preserve"> </w:t>
      </w:r>
      <w:r w:rsidRPr="00415D87">
        <w:rPr>
          <w:sz w:val="28"/>
          <w:szCs w:val="28"/>
        </w:rPr>
        <w:t>43 броя  Н. А. Х. дела по чл. 78а от НК</w:t>
      </w:r>
      <w:r w:rsidRPr="00415D87">
        <w:rPr>
          <w:iCs/>
          <w:sz w:val="28"/>
          <w:szCs w:val="28"/>
        </w:rPr>
        <w:t xml:space="preserve"> </w:t>
      </w:r>
      <w:r>
        <w:rPr>
          <w:sz w:val="28"/>
          <w:szCs w:val="28"/>
        </w:rPr>
        <w:t>,</w:t>
      </w:r>
      <w:r w:rsidRPr="00415D87">
        <w:rPr>
          <w:sz w:val="28"/>
          <w:szCs w:val="28"/>
        </w:rPr>
        <w:t xml:space="preserve"> т. е. </w:t>
      </w:r>
      <w:r>
        <w:rPr>
          <w:sz w:val="28"/>
          <w:szCs w:val="28"/>
        </w:rPr>
        <w:t xml:space="preserve">отчита се  </w:t>
      </w:r>
      <w:r w:rsidRPr="00415D87">
        <w:rPr>
          <w:sz w:val="28"/>
          <w:szCs w:val="28"/>
        </w:rPr>
        <w:t>значително намаляване</w:t>
      </w:r>
      <w:r>
        <w:rPr>
          <w:sz w:val="28"/>
          <w:szCs w:val="28"/>
        </w:rPr>
        <w:t xml:space="preserve"> спрямо 2021 година и 2020 </w:t>
      </w:r>
      <w:r w:rsidRPr="00415D87">
        <w:rPr>
          <w:sz w:val="28"/>
          <w:szCs w:val="28"/>
        </w:rPr>
        <w:t>година</w:t>
      </w:r>
      <w:r w:rsidRPr="00415D87">
        <w:rPr>
          <w:iCs/>
          <w:sz w:val="28"/>
          <w:szCs w:val="28"/>
        </w:rPr>
        <w:t xml:space="preserve">. </w:t>
      </w:r>
    </w:p>
    <w:p w:rsidR="00F42D5D" w:rsidRDefault="00F42D5D" w:rsidP="00F42D5D">
      <w:pPr>
        <w:ind w:firstLine="709"/>
        <w:jc w:val="both"/>
        <w:rPr>
          <w:sz w:val="28"/>
          <w:szCs w:val="28"/>
        </w:rPr>
      </w:pPr>
      <w:r w:rsidRPr="00415D87">
        <w:rPr>
          <w:iCs/>
          <w:sz w:val="28"/>
          <w:szCs w:val="28"/>
        </w:rPr>
        <w:t xml:space="preserve"> </w:t>
      </w:r>
      <w:r w:rsidRPr="00415D87">
        <w:rPr>
          <w:sz w:val="28"/>
          <w:szCs w:val="28"/>
        </w:rPr>
        <w:t>-</w:t>
      </w:r>
      <w:r w:rsidRPr="00415D87">
        <w:rPr>
          <w:b/>
          <w:bCs/>
          <w:sz w:val="28"/>
          <w:szCs w:val="28"/>
        </w:rPr>
        <w:t xml:space="preserve">От разгледаните </w:t>
      </w:r>
      <w:r>
        <w:rPr>
          <w:b/>
          <w:bCs/>
          <w:sz w:val="28"/>
          <w:szCs w:val="28"/>
        </w:rPr>
        <w:t xml:space="preserve">87 броя Ч.Н.дела през 2022година, </w:t>
      </w:r>
      <w:r w:rsidRPr="0000572B">
        <w:rPr>
          <w:bCs/>
          <w:sz w:val="28"/>
          <w:szCs w:val="28"/>
        </w:rPr>
        <w:t>към 90 броя Ч. Н. дела през 2021</w:t>
      </w:r>
      <w:r w:rsidRPr="0000572B">
        <w:rPr>
          <w:sz w:val="28"/>
          <w:szCs w:val="28"/>
        </w:rPr>
        <w:t xml:space="preserve"> </w:t>
      </w:r>
      <w:r w:rsidRPr="00415D87">
        <w:rPr>
          <w:sz w:val="28"/>
          <w:szCs w:val="28"/>
        </w:rPr>
        <w:t xml:space="preserve"> година, </w:t>
      </w:r>
      <w:r>
        <w:rPr>
          <w:sz w:val="28"/>
          <w:szCs w:val="28"/>
        </w:rPr>
        <w:t xml:space="preserve">и </w:t>
      </w:r>
      <w:r w:rsidRPr="00415D87">
        <w:rPr>
          <w:sz w:val="28"/>
          <w:szCs w:val="28"/>
        </w:rPr>
        <w:t xml:space="preserve">спрямо разгледаните през 2020 година  112  Ч. Н. дела </w:t>
      </w:r>
      <w:r>
        <w:rPr>
          <w:sz w:val="28"/>
          <w:szCs w:val="28"/>
        </w:rPr>
        <w:t>,</w:t>
      </w:r>
      <w:r w:rsidRPr="00415D87">
        <w:rPr>
          <w:sz w:val="28"/>
          <w:szCs w:val="28"/>
        </w:rPr>
        <w:t xml:space="preserve"> се установява  </w:t>
      </w:r>
      <w:r>
        <w:rPr>
          <w:sz w:val="28"/>
          <w:szCs w:val="28"/>
        </w:rPr>
        <w:t>незначително намаляване на броя спрямо 2021</w:t>
      </w:r>
      <w:r w:rsidRPr="00415D87">
        <w:rPr>
          <w:sz w:val="28"/>
          <w:szCs w:val="28"/>
        </w:rPr>
        <w:t>г.</w:t>
      </w:r>
      <w:r>
        <w:rPr>
          <w:sz w:val="28"/>
          <w:szCs w:val="28"/>
        </w:rPr>
        <w:t>,както</w:t>
      </w:r>
      <w:r w:rsidRPr="00415D87">
        <w:rPr>
          <w:sz w:val="28"/>
          <w:szCs w:val="28"/>
        </w:rPr>
        <w:t xml:space="preserve"> и </w:t>
      </w:r>
      <w:r>
        <w:rPr>
          <w:sz w:val="28"/>
          <w:szCs w:val="28"/>
        </w:rPr>
        <w:t xml:space="preserve">по-значително </w:t>
      </w:r>
      <w:r w:rsidRPr="00415D87">
        <w:rPr>
          <w:sz w:val="28"/>
          <w:szCs w:val="28"/>
        </w:rPr>
        <w:t>намаление на разгледаните  Ч.Н.Д.</w:t>
      </w:r>
      <w:r>
        <w:rPr>
          <w:sz w:val="28"/>
          <w:szCs w:val="28"/>
        </w:rPr>
        <w:t xml:space="preserve"> спрямо 2020</w:t>
      </w:r>
      <w:r w:rsidRPr="00415D87">
        <w:rPr>
          <w:sz w:val="28"/>
          <w:szCs w:val="28"/>
        </w:rPr>
        <w:t xml:space="preserve"> година. </w:t>
      </w:r>
    </w:p>
    <w:p w:rsidR="00F42D5D" w:rsidRPr="00415D87" w:rsidRDefault="00F42D5D" w:rsidP="00F42D5D">
      <w:pPr>
        <w:ind w:firstLine="709"/>
        <w:jc w:val="both"/>
        <w:rPr>
          <w:iCs/>
          <w:sz w:val="28"/>
          <w:szCs w:val="28"/>
        </w:rPr>
      </w:pPr>
    </w:p>
    <w:p w:rsidR="00F42D5D" w:rsidRPr="00415D87" w:rsidRDefault="00F42D5D" w:rsidP="00F42D5D">
      <w:pPr>
        <w:ind w:firstLine="709"/>
        <w:jc w:val="both"/>
        <w:rPr>
          <w:sz w:val="28"/>
          <w:szCs w:val="28"/>
        </w:rPr>
      </w:pPr>
      <w:r w:rsidRPr="008416CB">
        <w:rPr>
          <w:b/>
          <w:sz w:val="28"/>
          <w:szCs w:val="28"/>
        </w:rPr>
        <w:t xml:space="preserve">Най-голям е броят на Ч. Н. дела по  реда на  чл. 146, чл. 161, 164 и 165 от НПК </w:t>
      </w:r>
      <w:r>
        <w:rPr>
          <w:sz w:val="28"/>
          <w:szCs w:val="28"/>
        </w:rPr>
        <w:t>– 13</w:t>
      </w:r>
      <w:r w:rsidRPr="00415D87">
        <w:rPr>
          <w:sz w:val="28"/>
          <w:szCs w:val="28"/>
        </w:rPr>
        <w:t xml:space="preserve"> броя</w:t>
      </w:r>
      <w:r w:rsidRPr="00415D87">
        <w:rPr>
          <w:b/>
          <w:bCs/>
          <w:sz w:val="28"/>
          <w:szCs w:val="28"/>
        </w:rPr>
        <w:t xml:space="preserve"> </w:t>
      </w:r>
      <w:r w:rsidRPr="00415D87">
        <w:rPr>
          <w:sz w:val="28"/>
          <w:szCs w:val="28"/>
        </w:rPr>
        <w:t xml:space="preserve">дела;  </w:t>
      </w:r>
    </w:p>
    <w:p w:rsidR="00F42D5D" w:rsidRDefault="00F42D5D" w:rsidP="00F42D5D">
      <w:pPr>
        <w:ind w:firstLine="709"/>
        <w:jc w:val="both"/>
        <w:rPr>
          <w:b/>
          <w:bCs/>
          <w:i/>
          <w:sz w:val="28"/>
          <w:szCs w:val="28"/>
          <w:u w:val="single"/>
        </w:rPr>
      </w:pPr>
    </w:p>
    <w:p w:rsidR="00F42D5D" w:rsidRPr="00415D87" w:rsidRDefault="00F42D5D" w:rsidP="00F42D5D">
      <w:pPr>
        <w:ind w:firstLine="709"/>
        <w:jc w:val="both"/>
        <w:rPr>
          <w:sz w:val="28"/>
          <w:szCs w:val="28"/>
        </w:rPr>
      </w:pPr>
      <w:r w:rsidRPr="00415D87">
        <w:rPr>
          <w:b/>
          <w:bCs/>
          <w:sz w:val="28"/>
          <w:szCs w:val="28"/>
        </w:rPr>
        <w:t xml:space="preserve">-По чл. </w:t>
      </w:r>
      <w:r>
        <w:rPr>
          <w:b/>
          <w:bCs/>
          <w:sz w:val="28"/>
          <w:szCs w:val="28"/>
        </w:rPr>
        <w:t>243 от НПК са образувани 8</w:t>
      </w:r>
      <w:r w:rsidRPr="00415D87">
        <w:rPr>
          <w:b/>
          <w:bCs/>
          <w:sz w:val="28"/>
          <w:szCs w:val="28"/>
        </w:rPr>
        <w:t xml:space="preserve">  дела</w:t>
      </w:r>
      <w:r w:rsidRPr="00415D87">
        <w:rPr>
          <w:sz w:val="28"/>
          <w:szCs w:val="28"/>
        </w:rPr>
        <w:t xml:space="preserve"> за разглеждане, които са приключили; </w:t>
      </w:r>
    </w:p>
    <w:p w:rsidR="00F42D5D" w:rsidRDefault="00F42D5D" w:rsidP="00F42D5D">
      <w:pPr>
        <w:ind w:firstLine="709"/>
        <w:jc w:val="both"/>
        <w:rPr>
          <w:i/>
          <w:sz w:val="28"/>
          <w:szCs w:val="28"/>
          <w:u w:val="single"/>
        </w:rPr>
      </w:pPr>
    </w:p>
    <w:p w:rsidR="00F42D5D" w:rsidRPr="00415D87" w:rsidRDefault="00F42D5D" w:rsidP="00F42D5D">
      <w:pPr>
        <w:ind w:firstLine="709"/>
        <w:jc w:val="both"/>
        <w:rPr>
          <w:sz w:val="28"/>
          <w:szCs w:val="28"/>
        </w:rPr>
      </w:pPr>
      <w:r w:rsidRPr="00415D87">
        <w:rPr>
          <w:sz w:val="28"/>
          <w:szCs w:val="28"/>
        </w:rPr>
        <w:t>-</w:t>
      </w:r>
      <w:r w:rsidRPr="00415D87">
        <w:rPr>
          <w:b/>
          <w:bCs/>
          <w:sz w:val="28"/>
          <w:szCs w:val="28"/>
        </w:rPr>
        <w:t xml:space="preserve">По чл. </w:t>
      </w:r>
      <w:r>
        <w:rPr>
          <w:b/>
          <w:bCs/>
          <w:sz w:val="28"/>
          <w:szCs w:val="28"/>
        </w:rPr>
        <w:t>244 от НПК-образувани 3</w:t>
      </w:r>
      <w:r w:rsidRPr="00415D87">
        <w:rPr>
          <w:b/>
          <w:bCs/>
          <w:sz w:val="28"/>
          <w:szCs w:val="28"/>
        </w:rPr>
        <w:t xml:space="preserve">  дела</w:t>
      </w:r>
      <w:r w:rsidRPr="00415D87">
        <w:rPr>
          <w:sz w:val="28"/>
          <w:szCs w:val="28"/>
        </w:rPr>
        <w:t xml:space="preserve">, от разгледаните </w:t>
      </w:r>
      <w:r>
        <w:rPr>
          <w:sz w:val="28"/>
          <w:szCs w:val="28"/>
        </w:rPr>
        <w:t>.</w:t>
      </w:r>
    </w:p>
    <w:p w:rsidR="00F42D5D" w:rsidRDefault="00F42D5D" w:rsidP="00F42D5D">
      <w:pPr>
        <w:ind w:firstLine="708"/>
        <w:jc w:val="both"/>
        <w:rPr>
          <w:i/>
          <w:iCs/>
          <w:sz w:val="28"/>
          <w:szCs w:val="28"/>
          <w:u w:val="single"/>
        </w:rPr>
      </w:pPr>
    </w:p>
    <w:p w:rsidR="00F42D5D" w:rsidRPr="00415D87" w:rsidRDefault="00F42D5D" w:rsidP="00F42D5D">
      <w:pPr>
        <w:ind w:firstLine="708"/>
        <w:jc w:val="both"/>
        <w:rPr>
          <w:sz w:val="28"/>
          <w:szCs w:val="28"/>
        </w:rPr>
      </w:pPr>
      <w:r w:rsidRPr="00415D87">
        <w:rPr>
          <w:iCs/>
          <w:sz w:val="28"/>
          <w:szCs w:val="28"/>
        </w:rPr>
        <w:t>-</w:t>
      </w:r>
      <w:r w:rsidRPr="00415D87">
        <w:rPr>
          <w:b/>
          <w:bCs/>
          <w:sz w:val="28"/>
          <w:szCs w:val="28"/>
        </w:rPr>
        <w:t>По искания</w:t>
      </w:r>
      <w:r>
        <w:rPr>
          <w:b/>
          <w:bCs/>
          <w:sz w:val="28"/>
          <w:szCs w:val="28"/>
        </w:rPr>
        <w:t xml:space="preserve"> до съда по ЗЕС-24</w:t>
      </w:r>
      <w:r w:rsidRPr="00415D87">
        <w:rPr>
          <w:b/>
          <w:bCs/>
          <w:sz w:val="28"/>
          <w:szCs w:val="28"/>
        </w:rPr>
        <w:t xml:space="preserve"> дела</w:t>
      </w:r>
      <w:r w:rsidRPr="00415D87">
        <w:rPr>
          <w:iCs/>
          <w:sz w:val="28"/>
          <w:szCs w:val="28"/>
        </w:rPr>
        <w:t xml:space="preserve">, </w:t>
      </w:r>
      <w:r w:rsidRPr="00415D87">
        <w:rPr>
          <w:sz w:val="28"/>
          <w:szCs w:val="28"/>
        </w:rPr>
        <w:t xml:space="preserve">всичките  по реда на чл. 159а от НПК и са приключени. </w:t>
      </w:r>
    </w:p>
    <w:p w:rsidR="00F42D5D" w:rsidRPr="00415D87" w:rsidRDefault="00F42D5D" w:rsidP="00F42D5D">
      <w:pPr>
        <w:ind w:firstLine="708"/>
        <w:jc w:val="both"/>
        <w:rPr>
          <w:sz w:val="28"/>
          <w:szCs w:val="28"/>
        </w:rPr>
      </w:pPr>
    </w:p>
    <w:p w:rsidR="00F42D5D" w:rsidRPr="00415D87" w:rsidRDefault="00F42D5D" w:rsidP="00F42D5D">
      <w:pPr>
        <w:ind w:firstLine="708"/>
        <w:jc w:val="both"/>
        <w:rPr>
          <w:sz w:val="28"/>
          <w:szCs w:val="28"/>
        </w:rPr>
      </w:pPr>
      <w:r w:rsidRPr="00415D87">
        <w:rPr>
          <w:sz w:val="28"/>
          <w:szCs w:val="28"/>
        </w:rPr>
        <w:t>-</w:t>
      </w:r>
      <w:r>
        <w:rPr>
          <w:b/>
          <w:bCs/>
          <w:sz w:val="28"/>
          <w:szCs w:val="28"/>
        </w:rPr>
        <w:t xml:space="preserve">За Реабилитация </w:t>
      </w:r>
      <w:r w:rsidRPr="00415D87">
        <w:rPr>
          <w:b/>
          <w:bCs/>
          <w:sz w:val="28"/>
          <w:szCs w:val="28"/>
        </w:rPr>
        <w:t>образуван</w:t>
      </w:r>
      <w:r>
        <w:rPr>
          <w:b/>
          <w:bCs/>
          <w:sz w:val="28"/>
          <w:szCs w:val="28"/>
        </w:rPr>
        <w:t>и през годината 6</w:t>
      </w:r>
      <w:r w:rsidRPr="00415D87">
        <w:rPr>
          <w:b/>
          <w:bCs/>
          <w:sz w:val="28"/>
          <w:szCs w:val="28"/>
        </w:rPr>
        <w:t xml:space="preserve"> броя дела </w:t>
      </w:r>
      <w:r>
        <w:rPr>
          <w:b/>
          <w:bCs/>
          <w:sz w:val="28"/>
          <w:szCs w:val="28"/>
        </w:rPr>
        <w:t xml:space="preserve"> и 1 дело   несвършено от предходен период</w:t>
      </w:r>
      <w:r w:rsidRPr="00415D87">
        <w:rPr>
          <w:b/>
          <w:bCs/>
          <w:sz w:val="28"/>
          <w:szCs w:val="28"/>
        </w:rPr>
        <w:t>,</w:t>
      </w:r>
      <w:r>
        <w:rPr>
          <w:b/>
          <w:bCs/>
          <w:sz w:val="28"/>
          <w:szCs w:val="28"/>
        </w:rPr>
        <w:t xml:space="preserve"> и 2 дела за кумулация.</w:t>
      </w:r>
    </w:p>
    <w:p w:rsidR="00F42D5D" w:rsidRPr="00415D87" w:rsidRDefault="00F42D5D" w:rsidP="00F42D5D">
      <w:pPr>
        <w:ind w:firstLine="709"/>
        <w:jc w:val="both"/>
        <w:rPr>
          <w:iCs/>
          <w:sz w:val="28"/>
          <w:szCs w:val="28"/>
        </w:rPr>
      </w:pPr>
    </w:p>
    <w:p w:rsidR="00F42D5D" w:rsidRPr="00415D87" w:rsidRDefault="00F42D5D" w:rsidP="00F42D5D">
      <w:pPr>
        <w:ind w:firstLine="709"/>
        <w:jc w:val="both"/>
        <w:rPr>
          <w:b/>
          <w:bCs/>
          <w:sz w:val="28"/>
          <w:szCs w:val="28"/>
        </w:rPr>
      </w:pPr>
      <w:r w:rsidRPr="00415D87">
        <w:rPr>
          <w:iCs/>
          <w:sz w:val="28"/>
          <w:szCs w:val="28"/>
        </w:rPr>
        <w:lastRenderedPageBreak/>
        <w:t>-</w:t>
      </w:r>
      <w:r w:rsidRPr="00415D87">
        <w:rPr>
          <w:b/>
          <w:bCs/>
          <w:sz w:val="28"/>
          <w:szCs w:val="28"/>
        </w:rPr>
        <w:t xml:space="preserve">По чл. 222 и чл. 223 от НПК „Разпит на свидетел и обвиняем пред съдия“ </w:t>
      </w:r>
      <w:r>
        <w:rPr>
          <w:b/>
          <w:bCs/>
          <w:sz w:val="28"/>
          <w:szCs w:val="28"/>
        </w:rPr>
        <w:t>–за 2022</w:t>
      </w:r>
      <w:r w:rsidRPr="00415D87">
        <w:rPr>
          <w:b/>
          <w:bCs/>
          <w:sz w:val="28"/>
          <w:szCs w:val="28"/>
        </w:rPr>
        <w:t xml:space="preserve"> го</w:t>
      </w:r>
      <w:r>
        <w:rPr>
          <w:b/>
          <w:bCs/>
          <w:sz w:val="28"/>
          <w:szCs w:val="28"/>
        </w:rPr>
        <w:t>д</w:t>
      </w:r>
      <w:r w:rsidRPr="00415D87">
        <w:rPr>
          <w:b/>
          <w:bCs/>
          <w:sz w:val="28"/>
          <w:szCs w:val="28"/>
        </w:rPr>
        <w:t xml:space="preserve">ина </w:t>
      </w:r>
      <w:r>
        <w:rPr>
          <w:b/>
          <w:bCs/>
          <w:sz w:val="28"/>
          <w:szCs w:val="28"/>
        </w:rPr>
        <w:t>10</w:t>
      </w:r>
      <w:r w:rsidRPr="00415D87">
        <w:rPr>
          <w:b/>
          <w:bCs/>
          <w:sz w:val="28"/>
          <w:szCs w:val="28"/>
        </w:rPr>
        <w:t xml:space="preserve">  дела.</w:t>
      </w:r>
    </w:p>
    <w:p w:rsidR="00F42D5D" w:rsidRDefault="00F42D5D" w:rsidP="00F42D5D">
      <w:pPr>
        <w:ind w:firstLine="709"/>
        <w:jc w:val="both"/>
        <w:rPr>
          <w:b/>
          <w:bCs/>
          <w:i/>
          <w:sz w:val="28"/>
          <w:szCs w:val="28"/>
          <w:u w:val="single"/>
        </w:rPr>
      </w:pPr>
      <w:r w:rsidRPr="004959A1">
        <w:rPr>
          <w:b/>
          <w:bCs/>
          <w:i/>
          <w:sz w:val="28"/>
          <w:szCs w:val="28"/>
          <w:u w:val="single"/>
        </w:rPr>
        <w:t xml:space="preserve"> </w:t>
      </w:r>
    </w:p>
    <w:p w:rsidR="00F42D5D" w:rsidRPr="00415D87" w:rsidRDefault="00F42D5D" w:rsidP="00F42D5D">
      <w:pPr>
        <w:ind w:firstLine="709"/>
        <w:jc w:val="both"/>
        <w:rPr>
          <w:sz w:val="28"/>
          <w:szCs w:val="28"/>
        </w:rPr>
      </w:pPr>
      <w:r w:rsidRPr="00415D87">
        <w:rPr>
          <w:sz w:val="28"/>
          <w:szCs w:val="28"/>
        </w:rPr>
        <w:t>-</w:t>
      </w:r>
      <w:r w:rsidRPr="00415D87">
        <w:rPr>
          <w:b/>
          <w:bCs/>
          <w:sz w:val="28"/>
          <w:szCs w:val="28"/>
        </w:rPr>
        <w:t xml:space="preserve">Разгледани са </w:t>
      </w:r>
      <w:r>
        <w:rPr>
          <w:b/>
          <w:bCs/>
          <w:sz w:val="28"/>
          <w:szCs w:val="28"/>
        </w:rPr>
        <w:t>5</w:t>
      </w:r>
      <w:r w:rsidRPr="00415D87">
        <w:rPr>
          <w:b/>
          <w:bCs/>
          <w:sz w:val="28"/>
          <w:szCs w:val="28"/>
        </w:rPr>
        <w:t xml:space="preserve"> броя Ч. Н. </w:t>
      </w:r>
      <w:r w:rsidRPr="00415D87">
        <w:rPr>
          <w:sz w:val="28"/>
          <w:szCs w:val="28"/>
        </w:rPr>
        <w:t>дела за вземане на първоначална мярка за неотклонение – „Задържане под стража”</w:t>
      </w:r>
      <w:r w:rsidRPr="00415D87">
        <w:rPr>
          <w:b/>
          <w:bCs/>
          <w:sz w:val="28"/>
          <w:szCs w:val="28"/>
        </w:rPr>
        <w:t xml:space="preserve"> по чл. 64 от НПК;</w:t>
      </w:r>
      <w:r w:rsidRPr="00415D87">
        <w:rPr>
          <w:sz w:val="28"/>
          <w:szCs w:val="28"/>
        </w:rPr>
        <w:t xml:space="preserve"> </w:t>
      </w:r>
    </w:p>
    <w:p w:rsidR="00F42D5D" w:rsidRDefault="00F42D5D" w:rsidP="00F42D5D">
      <w:pPr>
        <w:ind w:firstLine="709"/>
        <w:jc w:val="both"/>
        <w:rPr>
          <w:sz w:val="28"/>
          <w:szCs w:val="28"/>
        </w:rPr>
      </w:pPr>
    </w:p>
    <w:p w:rsidR="00F42D5D" w:rsidRDefault="00F42D5D" w:rsidP="00F42D5D">
      <w:pPr>
        <w:ind w:firstLine="709"/>
        <w:jc w:val="both"/>
        <w:rPr>
          <w:sz w:val="28"/>
          <w:szCs w:val="28"/>
        </w:rPr>
      </w:pPr>
      <w:r w:rsidRPr="00415D87">
        <w:rPr>
          <w:sz w:val="28"/>
          <w:szCs w:val="28"/>
        </w:rPr>
        <w:t>-</w:t>
      </w:r>
      <w:r w:rsidRPr="00415D87">
        <w:rPr>
          <w:b/>
          <w:bCs/>
          <w:sz w:val="28"/>
          <w:szCs w:val="28"/>
        </w:rPr>
        <w:t xml:space="preserve">Разгледани  </w:t>
      </w:r>
      <w:r w:rsidRPr="00415D87">
        <w:rPr>
          <w:sz w:val="28"/>
          <w:szCs w:val="28"/>
        </w:rPr>
        <w:t xml:space="preserve"> искания за </w:t>
      </w:r>
      <w:r w:rsidRPr="00415D87">
        <w:rPr>
          <w:b/>
          <w:bCs/>
          <w:sz w:val="28"/>
          <w:szCs w:val="28"/>
        </w:rPr>
        <w:t>настаняване на лечение по Закона на здравето-</w:t>
      </w:r>
      <w:r>
        <w:rPr>
          <w:b/>
          <w:bCs/>
          <w:sz w:val="28"/>
          <w:szCs w:val="28"/>
        </w:rPr>
        <w:t>6</w:t>
      </w:r>
      <w:r w:rsidRPr="00415D87">
        <w:rPr>
          <w:b/>
          <w:bCs/>
          <w:sz w:val="28"/>
          <w:szCs w:val="28"/>
        </w:rPr>
        <w:t xml:space="preserve"> дела новообразувани</w:t>
      </w:r>
      <w:r w:rsidRPr="00415D87">
        <w:rPr>
          <w:sz w:val="28"/>
          <w:szCs w:val="28"/>
        </w:rPr>
        <w:t>.</w:t>
      </w:r>
    </w:p>
    <w:p w:rsidR="00F42D5D" w:rsidRDefault="00F42D5D" w:rsidP="00F42D5D">
      <w:pPr>
        <w:ind w:firstLine="709"/>
        <w:jc w:val="both"/>
        <w:rPr>
          <w:sz w:val="28"/>
          <w:szCs w:val="28"/>
        </w:rPr>
      </w:pPr>
    </w:p>
    <w:p w:rsidR="00F42D5D" w:rsidRPr="00625248" w:rsidRDefault="00F42D5D" w:rsidP="00F42D5D">
      <w:pPr>
        <w:ind w:firstLine="709"/>
        <w:jc w:val="both"/>
        <w:rPr>
          <w:sz w:val="28"/>
          <w:szCs w:val="28"/>
        </w:rPr>
      </w:pPr>
      <w:r>
        <w:rPr>
          <w:b/>
          <w:bCs/>
          <w:sz w:val="28"/>
          <w:szCs w:val="28"/>
        </w:rPr>
        <w:t>Постъпили и разгледани 7 други частно наказателни дела</w:t>
      </w:r>
      <w:r w:rsidRPr="00625248">
        <w:rPr>
          <w:b/>
          <w:bCs/>
          <w:sz w:val="28"/>
          <w:szCs w:val="28"/>
        </w:rPr>
        <w:t>.</w:t>
      </w:r>
    </w:p>
    <w:p w:rsidR="00F42D5D" w:rsidRDefault="00F42D5D" w:rsidP="00F42D5D">
      <w:pPr>
        <w:ind w:firstLine="709"/>
        <w:jc w:val="both"/>
        <w:rPr>
          <w:b/>
          <w:bCs/>
          <w:i/>
          <w:sz w:val="28"/>
          <w:szCs w:val="28"/>
          <w:u w:val="single"/>
        </w:rPr>
      </w:pPr>
    </w:p>
    <w:p w:rsidR="00F42D5D" w:rsidRPr="00625248" w:rsidRDefault="00F42D5D" w:rsidP="00F42D5D">
      <w:pPr>
        <w:ind w:firstLine="709"/>
        <w:jc w:val="both"/>
        <w:rPr>
          <w:sz w:val="28"/>
          <w:szCs w:val="28"/>
        </w:rPr>
      </w:pPr>
      <w:r>
        <w:rPr>
          <w:sz w:val="28"/>
          <w:szCs w:val="28"/>
        </w:rPr>
        <w:t>Общо пред 2022</w:t>
      </w:r>
      <w:r w:rsidRPr="00625248">
        <w:rPr>
          <w:sz w:val="28"/>
          <w:szCs w:val="28"/>
        </w:rPr>
        <w:t xml:space="preserve"> година са постъпили </w:t>
      </w:r>
      <w:r>
        <w:rPr>
          <w:sz w:val="28"/>
          <w:szCs w:val="28"/>
        </w:rPr>
        <w:t>85</w:t>
      </w:r>
      <w:r w:rsidRPr="00625248">
        <w:rPr>
          <w:sz w:val="28"/>
          <w:szCs w:val="28"/>
        </w:rPr>
        <w:t xml:space="preserve">  Ч. Н. дела, </w:t>
      </w:r>
      <w:r>
        <w:rPr>
          <w:sz w:val="28"/>
          <w:szCs w:val="28"/>
        </w:rPr>
        <w:t>висящи от 2021</w:t>
      </w:r>
      <w:r w:rsidRPr="00625248">
        <w:rPr>
          <w:sz w:val="28"/>
          <w:szCs w:val="28"/>
        </w:rPr>
        <w:t xml:space="preserve"> година </w:t>
      </w:r>
      <w:r>
        <w:rPr>
          <w:sz w:val="28"/>
          <w:szCs w:val="28"/>
        </w:rPr>
        <w:t>2 дела</w:t>
      </w:r>
      <w:r w:rsidRPr="00625248">
        <w:rPr>
          <w:sz w:val="28"/>
          <w:szCs w:val="28"/>
        </w:rPr>
        <w:t>, дела за разглеждане</w:t>
      </w:r>
      <w:r>
        <w:rPr>
          <w:sz w:val="28"/>
          <w:szCs w:val="28"/>
        </w:rPr>
        <w:t xml:space="preserve"> са 87</w:t>
      </w:r>
      <w:r w:rsidRPr="00625248">
        <w:rPr>
          <w:sz w:val="28"/>
          <w:szCs w:val="28"/>
        </w:rPr>
        <w:t xml:space="preserve">, </w:t>
      </w:r>
      <w:r>
        <w:rPr>
          <w:sz w:val="28"/>
          <w:szCs w:val="28"/>
        </w:rPr>
        <w:t>от тях свършени 81</w:t>
      </w:r>
      <w:r w:rsidRPr="00625248">
        <w:rPr>
          <w:sz w:val="28"/>
          <w:szCs w:val="28"/>
        </w:rPr>
        <w:t xml:space="preserve"> дела  и 1 остава висящи  в края на отчетния период</w:t>
      </w:r>
      <w:r>
        <w:rPr>
          <w:sz w:val="28"/>
          <w:szCs w:val="28"/>
        </w:rPr>
        <w:t xml:space="preserve"> ЧН дело №229/2022година- по молба за реабилитация</w:t>
      </w:r>
      <w:r w:rsidRPr="00625248">
        <w:rPr>
          <w:sz w:val="28"/>
          <w:szCs w:val="28"/>
        </w:rPr>
        <w:t xml:space="preserve">. </w:t>
      </w:r>
    </w:p>
    <w:p w:rsidR="00F42D5D" w:rsidRDefault="00F42D5D" w:rsidP="00F42D5D">
      <w:pPr>
        <w:ind w:firstLine="708"/>
        <w:jc w:val="both"/>
        <w:rPr>
          <w:b/>
          <w:bCs/>
          <w:i/>
          <w:sz w:val="28"/>
          <w:szCs w:val="28"/>
          <w:u w:val="single"/>
        </w:rPr>
      </w:pPr>
    </w:p>
    <w:p w:rsidR="00F42D5D" w:rsidRDefault="00F42D5D" w:rsidP="00F42D5D">
      <w:pPr>
        <w:ind w:firstLine="708"/>
        <w:jc w:val="both"/>
        <w:rPr>
          <w:sz w:val="28"/>
          <w:szCs w:val="28"/>
        </w:rPr>
      </w:pPr>
      <w:r w:rsidRPr="00DE57C1">
        <w:rPr>
          <w:b/>
          <w:bCs/>
          <w:sz w:val="28"/>
          <w:szCs w:val="28"/>
        </w:rPr>
        <w:t xml:space="preserve">-През отчетния период </w:t>
      </w:r>
      <w:r>
        <w:rPr>
          <w:b/>
          <w:bCs/>
          <w:sz w:val="28"/>
          <w:szCs w:val="28"/>
        </w:rPr>
        <w:t xml:space="preserve">на 2022година </w:t>
      </w:r>
      <w:r w:rsidRPr="00DE57C1">
        <w:rPr>
          <w:b/>
          <w:bCs/>
          <w:sz w:val="28"/>
          <w:szCs w:val="28"/>
        </w:rPr>
        <w:t>са разгледани</w:t>
      </w:r>
      <w:r>
        <w:rPr>
          <w:b/>
          <w:bCs/>
          <w:sz w:val="28"/>
          <w:szCs w:val="28"/>
        </w:rPr>
        <w:t xml:space="preserve"> 77 Н.А.Х.дела,</w:t>
      </w:r>
      <w:r w:rsidRPr="00DA4677">
        <w:rPr>
          <w:sz w:val="28"/>
          <w:szCs w:val="28"/>
        </w:rPr>
        <w:t xml:space="preserve"> </w:t>
      </w:r>
      <w:r w:rsidRPr="00DE57C1">
        <w:rPr>
          <w:sz w:val="28"/>
          <w:szCs w:val="28"/>
        </w:rPr>
        <w:t xml:space="preserve">в сравнение с разгледаните  </w:t>
      </w:r>
      <w:r>
        <w:rPr>
          <w:b/>
          <w:bCs/>
          <w:sz w:val="28"/>
          <w:szCs w:val="28"/>
        </w:rPr>
        <w:t xml:space="preserve"> </w:t>
      </w:r>
      <w:r w:rsidRPr="00DE57C1">
        <w:rPr>
          <w:b/>
          <w:bCs/>
          <w:iCs/>
          <w:sz w:val="28"/>
          <w:szCs w:val="28"/>
        </w:rPr>
        <w:t xml:space="preserve"> </w:t>
      </w:r>
      <w:r w:rsidRPr="00F32FBD">
        <w:rPr>
          <w:bCs/>
          <w:sz w:val="28"/>
          <w:szCs w:val="28"/>
        </w:rPr>
        <w:t>101 Н. А. Х. дела през 2021година и</w:t>
      </w:r>
      <w:r w:rsidRPr="00F32FBD">
        <w:rPr>
          <w:sz w:val="28"/>
          <w:szCs w:val="28"/>
        </w:rPr>
        <w:t xml:space="preserve"> </w:t>
      </w:r>
      <w:r w:rsidRPr="00DE57C1">
        <w:rPr>
          <w:sz w:val="28"/>
          <w:szCs w:val="28"/>
        </w:rPr>
        <w:t xml:space="preserve"> 96  Н. А. Х. дела през</w:t>
      </w:r>
      <w:r w:rsidR="00504B48">
        <w:rPr>
          <w:sz w:val="28"/>
          <w:szCs w:val="28"/>
        </w:rPr>
        <w:t xml:space="preserve"> </w:t>
      </w:r>
      <w:r w:rsidRPr="00DE57C1">
        <w:rPr>
          <w:sz w:val="28"/>
          <w:szCs w:val="28"/>
        </w:rPr>
        <w:t>2020</w:t>
      </w:r>
      <w:r w:rsidR="00504B48">
        <w:rPr>
          <w:sz w:val="28"/>
          <w:szCs w:val="28"/>
        </w:rPr>
        <w:t>г.</w:t>
      </w:r>
      <w:r>
        <w:rPr>
          <w:sz w:val="28"/>
          <w:szCs w:val="28"/>
        </w:rPr>
        <w:t>,</w:t>
      </w:r>
      <w:r w:rsidRPr="00DE57C1">
        <w:rPr>
          <w:sz w:val="28"/>
          <w:szCs w:val="28"/>
        </w:rPr>
        <w:t xml:space="preserve"> т. е. наблюдава се </w:t>
      </w:r>
      <w:r>
        <w:rPr>
          <w:sz w:val="28"/>
          <w:szCs w:val="28"/>
        </w:rPr>
        <w:t xml:space="preserve">  намаление</w:t>
      </w:r>
      <w:r w:rsidRPr="00DE57C1">
        <w:rPr>
          <w:sz w:val="28"/>
          <w:szCs w:val="28"/>
        </w:rPr>
        <w:t xml:space="preserve"> спрямо </w:t>
      </w:r>
      <w:r>
        <w:rPr>
          <w:sz w:val="28"/>
          <w:szCs w:val="28"/>
        </w:rPr>
        <w:t xml:space="preserve">2021 и </w:t>
      </w:r>
      <w:r w:rsidRPr="00DE57C1">
        <w:rPr>
          <w:sz w:val="28"/>
          <w:szCs w:val="28"/>
        </w:rPr>
        <w:t xml:space="preserve">2020г. </w:t>
      </w:r>
    </w:p>
    <w:p w:rsidR="00F42D5D" w:rsidRPr="00DE57C1" w:rsidRDefault="00F42D5D" w:rsidP="00F42D5D">
      <w:pPr>
        <w:ind w:firstLine="708"/>
        <w:jc w:val="both"/>
        <w:rPr>
          <w:sz w:val="28"/>
          <w:szCs w:val="28"/>
        </w:rPr>
      </w:pPr>
      <w:r w:rsidRPr="00DE57C1">
        <w:rPr>
          <w:sz w:val="28"/>
          <w:szCs w:val="28"/>
        </w:rPr>
        <w:t>Отново най-голям е броят на разгледаните Н. А. Х. дела по Закона за движение по пътищата – шифър „КАТ“</w:t>
      </w:r>
      <w:r w:rsidRPr="00DE57C1">
        <w:rPr>
          <w:iCs/>
          <w:sz w:val="28"/>
          <w:szCs w:val="28"/>
        </w:rPr>
        <w:t xml:space="preserve"> - </w:t>
      </w:r>
      <w:r>
        <w:rPr>
          <w:sz w:val="28"/>
          <w:szCs w:val="28"/>
        </w:rPr>
        <w:t>26</w:t>
      </w:r>
      <w:r w:rsidRPr="00DE57C1">
        <w:rPr>
          <w:b/>
          <w:bCs/>
          <w:iCs/>
          <w:sz w:val="28"/>
          <w:szCs w:val="28"/>
        </w:rPr>
        <w:t xml:space="preserve"> </w:t>
      </w:r>
      <w:r w:rsidRPr="00DE57C1">
        <w:rPr>
          <w:sz w:val="28"/>
          <w:szCs w:val="28"/>
        </w:rPr>
        <w:t>дела, от които</w:t>
      </w:r>
      <w:r>
        <w:rPr>
          <w:iCs/>
          <w:sz w:val="28"/>
          <w:szCs w:val="28"/>
        </w:rPr>
        <w:t xml:space="preserve"> 18</w:t>
      </w:r>
      <w:r w:rsidRPr="00DE57C1">
        <w:rPr>
          <w:sz w:val="28"/>
          <w:szCs w:val="28"/>
        </w:rPr>
        <w:t xml:space="preserve"> броя</w:t>
      </w:r>
      <w:r w:rsidRPr="00DE57C1">
        <w:rPr>
          <w:iCs/>
          <w:sz w:val="28"/>
          <w:szCs w:val="28"/>
        </w:rPr>
        <w:t xml:space="preserve"> </w:t>
      </w:r>
      <w:r w:rsidRPr="00DE57C1">
        <w:rPr>
          <w:sz w:val="28"/>
          <w:szCs w:val="28"/>
        </w:rPr>
        <w:t>дела новообразувани,. НАХ дел</w:t>
      </w:r>
      <w:r>
        <w:rPr>
          <w:sz w:val="28"/>
          <w:szCs w:val="28"/>
        </w:rPr>
        <w:t xml:space="preserve">о с шифър „МВР”-6 </w:t>
      </w:r>
      <w:r w:rsidRPr="00DE57C1">
        <w:rPr>
          <w:sz w:val="28"/>
          <w:szCs w:val="28"/>
        </w:rPr>
        <w:t xml:space="preserve">дела </w:t>
      </w:r>
      <w:r>
        <w:rPr>
          <w:sz w:val="28"/>
          <w:szCs w:val="28"/>
        </w:rPr>
        <w:t>,</w:t>
      </w:r>
      <w:r w:rsidRPr="00DE57C1">
        <w:rPr>
          <w:sz w:val="28"/>
          <w:szCs w:val="28"/>
        </w:rPr>
        <w:t xml:space="preserve"> Н</w:t>
      </w:r>
      <w:r>
        <w:rPr>
          <w:sz w:val="28"/>
          <w:szCs w:val="28"/>
        </w:rPr>
        <w:t xml:space="preserve">. А. Х. дела с шифър „Общини“ 5 броя , </w:t>
      </w:r>
      <w:r w:rsidRPr="00DE57C1">
        <w:rPr>
          <w:sz w:val="28"/>
          <w:szCs w:val="28"/>
        </w:rPr>
        <w:t xml:space="preserve"> от </w:t>
      </w:r>
      <w:r>
        <w:rPr>
          <w:sz w:val="28"/>
          <w:szCs w:val="28"/>
        </w:rPr>
        <w:t>тях 4 висящи от предходната 2021год.</w:t>
      </w:r>
    </w:p>
    <w:p w:rsidR="00F42D5D" w:rsidRPr="00C64054" w:rsidRDefault="00F42D5D" w:rsidP="00F42D5D">
      <w:pPr>
        <w:ind w:firstLine="709"/>
        <w:jc w:val="both"/>
        <w:rPr>
          <w:i/>
          <w:color w:val="C00000"/>
          <w:sz w:val="28"/>
          <w:szCs w:val="28"/>
          <w:u w:val="single"/>
        </w:rPr>
      </w:pPr>
    </w:p>
    <w:p w:rsidR="00F42D5D" w:rsidRPr="00625248" w:rsidRDefault="00F42D5D" w:rsidP="00F42D5D">
      <w:pPr>
        <w:ind w:firstLine="709"/>
        <w:jc w:val="both"/>
        <w:rPr>
          <w:sz w:val="28"/>
          <w:szCs w:val="28"/>
        </w:rPr>
      </w:pPr>
      <w:r w:rsidRPr="00625248">
        <w:rPr>
          <w:sz w:val="28"/>
          <w:szCs w:val="28"/>
        </w:rPr>
        <w:t xml:space="preserve">Може да се направи извод, че се констатира </w:t>
      </w:r>
      <w:r>
        <w:rPr>
          <w:sz w:val="28"/>
          <w:szCs w:val="28"/>
        </w:rPr>
        <w:t>намаление</w:t>
      </w:r>
      <w:r w:rsidRPr="00625248">
        <w:rPr>
          <w:sz w:val="28"/>
          <w:szCs w:val="28"/>
        </w:rPr>
        <w:t xml:space="preserve"> на разгледаните  Н. А. Х дела  в сравнение с</w:t>
      </w:r>
      <w:r>
        <w:rPr>
          <w:sz w:val="28"/>
          <w:szCs w:val="28"/>
        </w:rPr>
        <w:t xml:space="preserve"> разгледаните НАХ дела през 2021</w:t>
      </w:r>
      <w:r w:rsidRPr="00625248">
        <w:rPr>
          <w:sz w:val="28"/>
          <w:szCs w:val="28"/>
        </w:rPr>
        <w:t xml:space="preserve"> година и и  намаление на тези дела,разгледани  </w:t>
      </w:r>
      <w:r>
        <w:rPr>
          <w:sz w:val="28"/>
          <w:szCs w:val="28"/>
        </w:rPr>
        <w:t>през 2020</w:t>
      </w:r>
      <w:r w:rsidRPr="00625248">
        <w:rPr>
          <w:sz w:val="28"/>
          <w:szCs w:val="28"/>
        </w:rPr>
        <w:t xml:space="preserve"> година. </w:t>
      </w:r>
    </w:p>
    <w:p w:rsidR="00F42D5D" w:rsidRDefault="00F42D5D" w:rsidP="00F42D5D">
      <w:pPr>
        <w:ind w:firstLine="709"/>
        <w:jc w:val="both"/>
        <w:rPr>
          <w:sz w:val="28"/>
          <w:szCs w:val="28"/>
          <w:u w:val="single"/>
        </w:rPr>
      </w:pPr>
    </w:p>
    <w:p w:rsidR="00F42D5D" w:rsidRPr="00625248" w:rsidRDefault="00F42D5D" w:rsidP="00F42D5D">
      <w:pPr>
        <w:ind w:firstLine="709"/>
        <w:jc w:val="both"/>
        <w:rPr>
          <w:sz w:val="28"/>
          <w:szCs w:val="28"/>
        </w:rPr>
      </w:pPr>
      <w:r>
        <w:rPr>
          <w:sz w:val="28"/>
          <w:szCs w:val="28"/>
        </w:rPr>
        <w:t>От насрочените 550</w:t>
      </w:r>
      <w:r w:rsidRPr="00625248">
        <w:rPr>
          <w:sz w:val="28"/>
          <w:szCs w:val="28"/>
        </w:rPr>
        <w:t xml:space="preserve"> </w:t>
      </w:r>
      <w:r>
        <w:rPr>
          <w:b/>
          <w:bCs/>
          <w:sz w:val="28"/>
          <w:szCs w:val="28"/>
        </w:rPr>
        <w:t>открити съдебни заседания</w:t>
      </w:r>
      <w:r w:rsidRPr="00625248">
        <w:rPr>
          <w:b/>
          <w:bCs/>
          <w:sz w:val="28"/>
          <w:szCs w:val="28"/>
        </w:rPr>
        <w:t xml:space="preserve"> по наказателни дела, </w:t>
      </w:r>
      <w:r w:rsidRPr="00625248">
        <w:rPr>
          <w:sz w:val="28"/>
          <w:szCs w:val="28"/>
        </w:rPr>
        <w:t xml:space="preserve"> отлагани </w:t>
      </w:r>
      <w:r>
        <w:rPr>
          <w:sz w:val="28"/>
          <w:szCs w:val="28"/>
        </w:rPr>
        <w:t xml:space="preserve">са 316 </w:t>
      </w:r>
      <w:r w:rsidRPr="00625248">
        <w:rPr>
          <w:sz w:val="28"/>
          <w:szCs w:val="28"/>
        </w:rPr>
        <w:t xml:space="preserve"> заседания</w:t>
      </w:r>
      <w:r>
        <w:rPr>
          <w:sz w:val="28"/>
          <w:szCs w:val="28"/>
        </w:rPr>
        <w:t>/общо/,</w:t>
      </w:r>
      <w:r w:rsidRPr="00625248">
        <w:rPr>
          <w:sz w:val="28"/>
          <w:szCs w:val="28"/>
        </w:rPr>
        <w:t xml:space="preserve"> </w:t>
      </w:r>
      <w:r>
        <w:rPr>
          <w:sz w:val="28"/>
          <w:szCs w:val="28"/>
        </w:rPr>
        <w:t>в т.ч. 261 заседания</w:t>
      </w:r>
      <w:r w:rsidRPr="00625248">
        <w:rPr>
          <w:sz w:val="28"/>
          <w:szCs w:val="28"/>
        </w:rPr>
        <w:t xml:space="preserve"> </w:t>
      </w:r>
      <w:r>
        <w:rPr>
          <w:sz w:val="28"/>
          <w:szCs w:val="28"/>
        </w:rPr>
        <w:t xml:space="preserve">са </w:t>
      </w:r>
      <w:r w:rsidRPr="00625248">
        <w:rPr>
          <w:sz w:val="28"/>
          <w:szCs w:val="28"/>
        </w:rPr>
        <w:t>по   Н</w:t>
      </w:r>
      <w:r>
        <w:rPr>
          <w:sz w:val="28"/>
          <w:szCs w:val="28"/>
        </w:rPr>
        <w:t>.</w:t>
      </w:r>
      <w:r w:rsidRPr="00625248">
        <w:rPr>
          <w:sz w:val="28"/>
          <w:szCs w:val="28"/>
        </w:rPr>
        <w:t>О</w:t>
      </w:r>
      <w:r>
        <w:rPr>
          <w:sz w:val="28"/>
          <w:szCs w:val="28"/>
        </w:rPr>
        <w:t>.</w:t>
      </w:r>
      <w:r w:rsidRPr="00625248">
        <w:rPr>
          <w:sz w:val="28"/>
          <w:szCs w:val="28"/>
        </w:rPr>
        <w:t>Х</w:t>
      </w:r>
      <w:r>
        <w:rPr>
          <w:sz w:val="28"/>
          <w:szCs w:val="28"/>
        </w:rPr>
        <w:t>.Д</w:t>
      </w:r>
      <w:r w:rsidRPr="00625248">
        <w:rPr>
          <w:sz w:val="28"/>
          <w:szCs w:val="28"/>
        </w:rPr>
        <w:t xml:space="preserve"> и Н</w:t>
      </w:r>
      <w:r>
        <w:rPr>
          <w:sz w:val="28"/>
          <w:szCs w:val="28"/>
        </w:rPr>
        <w:t>.</w:t>
      </w:r>
      <w:r w:rsidRPr="00625248">
        <w:rPr>
          <w:sz w:val="28"/>
          <w:szCs w:val="28"/>
        </w:rPr>
        <w:t>Ч</w:t>
      </w:r>
      <w:r>
        <w:rPr>
          <w:sz w:val="28"/>
          <w:szCs w:val="28"/>
        </w:rPr>
        <w:t>.</w:t>
      </w:r>
      <w:r w:rsidRPr="00625248">
        <w:rPr>
          <w:sz w:val="28"/>
          <w:szCs w:val="28"/>
        </w:rPr>
        <w:t>Х</w:t>
      </w:r>
      <w:r>
        <w:rPr>
          <w:sz w:val="28"/>
          <w:szCs w:val="28"/>
        </w:rPr>
        <w:t>.</w:t>
      </w:r>
      <w:r w:rsidRPr="00625248">
        <w:rPr>
          <w:sz w:val="28"/>
          <w:szCs w:val="28"/>
        </w:rPr>
        <w:t xml:space="preserve"> дела </w:t>
      </w:r>
      <w:r>
        <w:rPr>
          <w:sz w:val="28"/>
          <w:szCs w:val="28"/>
        </w:rPr>
        <w:t xml:space="preserve">общо, </w:t>
      </w:r>
      <w:r w:rsidRPr="00625248">
        <w:rPr>
          <w:sz w:val="28"/>
          <w:szCs w:val="28"/>
        </w:rPr>
        <w:t xml:space="preserve">т. е. отлаганите заседания  са  </w:t>
      </w:r>
      <w:r>
        <w:rPr>
          <w:sz w:val="28"/>
          <w:szCs w:val="28"/>
        </w:rPr>
        <w:t>82,59</w:t>
      </w:r>
      <w:r w:rsidRPr="00625248">
        <w:rPr>
          <w:sz w:val="28"/>
          <w:szCs w:val="28"/>
        </w:rPr>
        <w:t>%</w:t>
      </w:r>
      <w:r>
        <w:rPr>
          <w:sz w:val="28"/>
          <w:szCs w:val="28"/>
        </w:rPr>
        <w:t xml:space="preserve"> </w:t>
      </w:r>
      <w:r w:rsidRPr="00625248">
        <w:rPr>
          <w:sz w:val="28"/>
          <w:szCs w:val="28"/>
        </w:rPr>
        <w:t xml:space="preserve"> общо отложени наказателни дела, като броят  на отлаганите заседания  по Н. О. Х. </w:t>
      </w:r>
      <w:r>
        <w:rPr>
          <w:sz w:val="28"/>
          <w:szCs w:val="28"/>
        </w:rPr>
        <w:t>дела са 184</w:t>
      </w:r>
      <w:r w:rsidRPr="00625248">
        <w:rPr>
          <w:sz w:val="28"/>
          <w:szCs w:val="28"/>
        </w:rPr>
        <w:t xml:space="preserve"> и  съставляват </w:t>
      </w:r>
      <w:r>
        <w:rPr>
          <w:sz w:val="28"/>
          <w:szCs w:val="28"/>
        </w:rPr>
        <w:t>33,46</w:t>
      </w:r>
      <w:r w:rsidRPr="00625248">
        <w:rPr>
          <w:sz w:val="28"/>
          <w:szCs w:val="28"/>
        </w:rPr>
        <w:t xml:space="preserve">% от общо насрочените и разгледани в  съдебни заседания </w:t>
      </w:r>
      <w:r>
        <w:rPr>
          <w:sz w:val="28"/>
          <w:szCs w:val="28"/>
        </w:rPr>
        <w:t>.</w:t>
      </w:r>
    </w:p>
    <w:p w:rsidR="00F42D5D" w:rsidRPr="00625248" w:rsidRDefault="00F42D5D" w:rsidP="00F42D5D">
      <w:pPr>
        <w:ind w:firstLine="709"/>
        <w:jc w:val="both"/>
        <w:rPr>
          <w:sz w:val="28"/>
          <w:szCs w:val="28"/>
        </w:rPr>
      </w:pPr>
    </w:p>
    <w:p w:rsidR="00F42D5D" w:rsidRPr="00625248" w:rsidRDefault="00F42D5D" w:rsidP="00F42D5D">
      <w:pPr>
        <w:ind w:firstLine="709"/>
        <w:jc w:val="both"/>
        <w:rPr>
          <w:sz w:val="28"/>
          <w:szCs w:val="28"/>
        </w:rPr>
      </w:pPr>
      <w:r w:rsidRPr="00625248">
        <w:rPr>
          <w:sz w:val="28"/>
          <w:szCs w:val="28"/>
        </w:rPr>
        <w:t xml:space="preserve">През отчетния период са насрочени  </w:t>
      </w:r>
      <w:r>
        <w:rPr>
          <w:sz w:val="28"/>
          <w:szCs w:val="28"/>
        </w:rPr>
        <w:t>100</w:t>
      </w:r>
      <w:r w:rsidRPr="00625248">
        <w:rPr>
          <w:sz w:val="28"/>
          <w:szCs w:val="28"/>
        </w:rPr>
        <w:t xml:space="preserve">  разпоредителни заседания по Н. О. Х. дела, от тях  </w:t>
      </w:r>
      <w:r>
        <w:rPr>
          <w:sz w:val="28"/>
          <w:szCs w:val="28"/>
        </w:rPr>
        <w:t>16</w:t>
      </w:r>
      <w:r w:rsidRPr="00625248">
        <w:rPr>
          <w:sz w:val="28"/>
          <w:szCs w:val="28"/>
        </w:rPr>
        <w:t xml:space="preserve"> дела са разгледани незабавно по реда на особените правила,</w:t>
      </w:r>
      <w:r w:rsidRPr="00625248">
        <w:rPr>
          <w:color w:val="C00000"/>
          <w:sz w:val="28"/>
          <w:szCs w:val="28"/>
        </w:rPr>
        <w:t xml:space="preserve"> </w:t>
      </w:r>
      <w:r>
        <w:rPr>
          <w:sz w:val="28"/>
          <w:szCs w:val="28"/>
        </w:rPr>
        <w:t>като  2</w:t>
      </w:r>
      <w:r w:rsidRPr="00625248">
        <w:rPr>
          <w:sz w:val="28"/>
          <w:szCs w:val="28"/>
        </w:rPr>
        <w:t xml:space="preserve"> д</w:t>
      </w:r>
      <w:r>
        <w:rPr>
          <w:sz w:val="28"/>
          <w:szCs w:val="28"/>
        </w:rPr>
        <w:t xml:space="preserve">ела са приключили с присъда и 14 дела със споразумение, 1 НОХ дело №136/2022г, прекратено и върнато на Районна прокуратура  поради процесуални нарушения, </w:t>
      </w:r>
      <w:r w:rsidRPr="00625248">
        <w:rPr>
          <w:sz w:val="28"/>
          <w:szCs w:val="28"/>
        </w:rPr>
        <w:t xml:space="preserve">а </w:t>
      </w:r>
      <w:r>
        <w:rPr>
          <w:sz w:val="28"/>
          <w:szCs w:val="28"/>
        </w:rPr>
        <w:t>83</w:t>
      </w:r>
      <w:r w:rsidRPr="00625248">
        <w:rPr>
          <w:sz w:val="28"/>
          <w:szCs w:val="28"/>
        </w:rPr>
        <w:t xml:space="preserve"> дела са  насрочени за разглеждане в съдебно заседание. </w:t>
      </w:r>
    </w:p>
    <w:p w:rsidR="00F42D5D" w:rsidRPr="00275453" w:rsidRDefault="00F42D5D" w:rsidP="00F42D5D">
      <w:pPr>
        <w:ind w:firstLine="708"/>
        <w:jc w:val="both"/>
        <w:rPr>
          <w:color w:val="C00000"/>
          <w:sz w:val="28"/>
          <w:szCs w:val="28"/>
        </w:rPr>
      </w:pPr>
    </w:p>
    <w:p w:rsidR="00F42D5D" w:rsidRPr="00001836" w:rsidRDefault="00F42D5D" w:rsidP="00F42D5D">
      <w:pPr>
        <w:ind w:firstLine="708"/>
        <w:jc w:val="both"/>
        <w:rPr>
          <w:sz w:val="28"/>
          <w:szCs w:val="28"/>
        </w:rPr>
      </w:pPr>
      <w:r w:rsidRPr="00001836">
        <w:rPr>
          <w:sz w:val="28"/>
          <w:szCs w:val="28"/>
        </w:rPr>
        <w:t>Причини за отлагане на делата:</w:t>
      </w:r>
    </w:p>
    <w:p w:rsidR="00F42D5D" w:rsidRPr="00001836" w:rsidRDefault="00F42D5D" w:rsidP="00F42D5D">
      <w:pPr>
        <w:ind w:firstLine="709"/>
        <w:jc w:val="both"/>
        <w:rPr>
          <w:sz w:val="28"/>
          <w:szCs w:val="28"/>
        </w:rPr>
      </w:pPr>
      <w:r w:rsidRPr="00001836">
        <w:rPr>
          <w:sz w:val="28"/>
          <w:szCs w:val="28"/>
        </w:rPr>
        <w:t xml:space="preserve">След анализ на причините за отлагане на наказателните дела отново се налага изводът, че съдът в нито един случай не е бил причина за </w:t>
      </w:r>
      <w:r w:rsidRPr="00001836">
        <w:rPr>
          <w:sz w:val="28"/>
          <w:szCs w:val="28"/>
        </w:rPr>
        <w:lastRenderedPageBreak/>
        <w:t>отлагане на делото, освен поради  наличие на обективна причина, стояща извън поведението на докладчика. По  Н. О. Х дела причините за отлагане</w:t>
      </w:r>
      <w:r>
        <w:rPr>
          <w:sz w:val="28"/>
          <w:szCs w:val="28"/>
        </w:rPr>
        <w:t xml:space="preserve"> </w:t>
      </w:r>
      <w:r w:rsidRPr="00001836">
        <w:rPr>
          <w:sz w:val="28"/>
          <w:szCs w:val="28"/>
        </w:rPr>
        <w:t>на</w:t>
      </w:r>
      <w:r>
        <w:rPr>
          <w:sz w:val="28"/>
          <w:szCs w:val="28"/>
        </w:rPr>
        <w:t xml:space="preserve"> </w:t>
      </w:r>
      <w:r w:rsidRPr="00001836">
        <w:rPr>
          <w:sz w:val="28"/>
          <w:szCs w:val="28"/>
        </w:rPr>
        <w:t xml:space="preserve">делата са </w:t>
      </w:r>
      <w:r>
        <w:rPr>
          <w:sz w:val="28"/>
          <w:szCs w:val="28"/>
        </w:rPr>
        <w:t>традиционно посочваните</w:t>
      </w:r>
      <w:r w:rsidRPr="00001836">
        <w:rPr>
          <w:sz w:val="28"/>
          <w:szCs w:val="28"/>
        </w:rPr>
        <w:t>, като основната причина за отлагане е неявяване  на подсъдимия-нередовно призован, неявяване на защитника на подсъдимия, сочещ  уважителни причини за това,неявяване на свидетели, както и необходимост от събиране на доказателства и изясняване на факти в съдебната фаза на производството, с оглед на съществуващото служебно начало в наказателния процес. Една от причините за отлагане на Н. А. Х дела е необходимостта от събиране на писмени и гласни доказателства, с оглед пълното изясняване на фактическата обстановка, също така Н. О. Х. дела и Н.А.Х дела са отлагани и поради служебна ангажираност на процесуалните представители на страните,а също и на свидетели на наказващия орган-актосъставители и свидетели при установяване</w:t>
      </w:r>
      <w:r>
        <w:rPr>
          <w:sz w:val="28"/>
          <w:szCs w:val="28"/>
        </w:rPr>
        <w:t xml:space="preserve"> </w:t>
      </w:r>
      <w:r w:rsidRPr="00001836">
        <w:rPr>
          <w:sz w:val="28"/>
          <w:szCs w:val="28"/>
        </w:rPr>
        <w:t>на нарушението по Н.А.Х дела.</w:t>
      </w:r>
      <w:r w:rsidR="00504B48">
        <w:rPr>
          <w:sz w:val="28"/>
          <w:szCs w:val="28"/>
        </w:rPr>
        <w:t xml:space="preserve"> </w:t>
      </w:r>
      <w:r>
        <w:rPr>
          <w:sz w:val="28"/>
          <w:szCs w:val="28"/>
        </w:rPr>
        <w:t>Съдебни заседания по дела са отлагани и поради заболяване/карантиниране на съдии, на страни и свидетели,</w:t>
      </w:r>
      <w:r w:rsidR="00504B48">
        <w:rPr>
          <w:sz w:val="28"/>
          <w:szCs w:val="28"/>
        </w:rPr>
        <w:t xml:space="preserve"> </w:t>
      </w:r>
      <w:r>
        <w:rPr>
          <w:sz w:val="28"/>
          <w:szCs w:val="28"/>
        </w:rPr>
        <w:t>във връзка с епидемиологична обстановка.</w:t>
      </w:r>
      <w:r w:rsidRPr="00001836">
        <w:rPr>
          <w:sz w:val="28"/>
          <w:szCs w:val="28"/>
        </w:rPr>
        <w:t xml:space="preserve"> </w:t>
      </w:r>
    </w:p>
    <w:p w:rsidR="00F42D5D" w:rsidRPr="00E970A4" w:rsidRDefault="00F42D5D" w:rsidP="00F42D5D">
      <w:pPr>
        <w:jc w:val="both"/>
        <w:rPr>
          <w:sz w:val="28"/>
          <w:szCs w:val="28"/>
        </w:rPr>
      </w:pPr>
      <w:r>
        <w:rPr>
          <w:color w:val="C00000"/>
          <w:sz w:val="28"/>
          <w:szCs w:val="28"/>
        </w:rPr>
        <w:tab/>
      </w:r>
      <w:r>
        <w:rPr>
          <w:sz w:val="28"/>
          <w:szCs w:val="28"/>
        </w:rPr>
        <w:t xml:space="preserve"> </w:t>
      </w:r>
    </w:p>
    <w:p w:rsidR="00F42D5D" w:rsidRPr="00FD1803" w:rsidRDefault="00F42D5D" w:rsidP="00F42D5D">
      <w:pPr>
        <w:jc w:val="center"/>
        <w:rPr>
          <w:i/>
          <w:iCs/>
          <w:sz w:val="28"/>
          <w:szCs w:val="28"/>
        </w:rPr>
      </w:pPr>
      <w:r w:rsidRPr="00FD1803">
        <w:rPr>
          <w:b/>
          <w:bCs/>
          <w:sz w:val="28"/>
          <w:szCs w:val="28"/>
        </w:rPr>
        <w:t>ГРАЖДАНСКИ ДЕЛА</w:t>
      </w:r>
      <w:r>
        <w:rPr>
          <w:b/>
          <w:bCs/>
          <w:sz w:val="28"/>
          <w:szCs w:val="28"/>
        </w:rPr>
        <w:t>:</w:t>
      </w:r>
    </w:p>
    <w:p w:rsidR="00F42D5D" w:rsidRPr="00FD1803" w:rsidRDefault="00F42D5D" w:rsidP="00F42D5D">
      <w:pPr>
        <w:ind w:firstLine="709"/>
        <w:jc w:val="both"/>
        <w:rPr>
          <w:b/>
          <w:bCs/>
          <w:sz w:val="28"/>
          <w:szCs w:val="28"/>
        </w:rPr>
      </w:pPr>
    </w:p>
    <w:p w:rsidR="00F42D5D" w:rsidRPr="002315CF" w:rsidRDefault="00F42D5D" w:rsidP="00F42D5D">
      <w:pPr>
        <w:ind w:firstLine="709"/>
        <w:jc w:val="both"/>
        <w:rPr>
          <w:i/>
          <w:sz w:val="28"/>
          <w:szCs w:val="28"/>
        </w:rPr>
      </w:pPr>
      <w:r w:rsidRPr="002315CF">
        <w:rPr>
          <w:sz w:val="28"/>
          <w:szCs w:val="28"/>
        </w:rPr>
        <w:t>През отчетната 2</w:t>
      </w:r>
      <w:r>
        <w:rPr>
          <w:sz w:val="28"/>
          <w:szCs w:val="28"/>
        </w:rPr>
        <w:t>022</w:t>
      </w:r>
      <w:r w:rsidRPr="002315CF">
        <w:rPr>
          <w:sz w:val="28"/>
          <w:szCs w:val="28"/>
        </w:rPr>
        <w:t xml:space="preserve"> година в Районен съд-град Тетевен са</w:t>
      </w:r>
      <w:r w:rsidRPr="002315CF">
        <w:rPr>
          <w:i/>
          <w:sz w:val="28"/>
          <w:szCs w:val="28"/>
        </w:rPr>
        <w:t xml:space="preserve"> </w:t>
      </w:r>
      <w:r w:rsidRPr="002315CF">
        <w:rPr>
          <w:sz w:val="28"/>
          <w:szCs w:val="28"/>
        </w:rPr>
        <w:t>разгледани общо</w:t>
      </w:r>
      <w:r w:rsidRPr="006466E6">
        <w:rPr>
          <w:sz w:val="28"/>
          <w:szCs w:val="28"/>
        </w:rPr>
        <w:t xml:space="preserve"> 1</w:t>
      </w:r>
      <w:r>
        <w:rPr>
          <w:sz w:val="28"/>
          <w:szCs w:val="28"/>
        </w:rPr>
        <w:t>064</w:t>
      </w:r>
      <w:r w:rsidRPr="002315CF">
        <w:rPr>
          <w:bCs/>
          <w:sz w:val="28"/>
          <w:szCs w:val="28"/>
        </w:rPr>
        <w:t xml:space="preserve"> Граждански   дела</w:t>
      </w:r>
      <w:r>
        <w:rPr>
          <w:bCs/>
          <w:i/>
          <w:sz w:val="28"/>
          <w:szCs w:val="28"/>
        </w:rPr>
        <w:t xml:space="preserve">, </w:t>
      </w:r>
      <w:r w:rsidRPr="002315CF">
        <w:rPr>
          <w:sz w:val="28"/>
          <w:szCs w:val="28"/>
        </w:rPr>
        <w:t xml:space="preserve">от които </w:t>
      </w:r>
      <w:r w:rsidRPr="006B1122">
        <w:rPr>
          <w:b/>
          <w:sz w:val="28"/>
          <w:szCs w:val="28"/>
        </w:rPr>
        <w:t>323</w:t>
      </w:r>
      <w:r w:rsidRPr="002315CF">
        <w:rPr>
          <w:sz w:val="28"/>
          <w:szCs w:val="28"/>
        </w:rPr>
        <w:t xml:space="preserve"> граждански дела</w:t>
      </w:r>
      <w:r>
        <w:rPr>
          <w:i/>
          <w:sz w:val="28"/>
          <w:szCs w:val="28"/>
        </w:rPr>
        <w:t xml:space="preserve">, </w:t>
      </w:r>
      <w:r w:rsidRPr="006B1122">
        <w:rPr>
          <w:b/>
          <w:sz w:val="28"/>
          <w:szCs w:val="28"/>
        </w:rPr>
        <w:t>224</w:t>
      </w:r>
      <w:r w:rsidRPr="002315CF">
        <w:rPr>
          <w:sz w:val="28"/>
          <w:szCs w:val="28"/>
        </w:rPr>
        <w:t xml:space="preserve"> ч</w:t>
      </w:r>
      <w:r>
        <w:rPr>
          <w:sz w:val="28"/>
          <w:szCs w:val="28"/>
        </w:rPr>
        <w:t xml:space="preserve">. </w:t>
      </w:r>
      <w:r w:rsidRPr="002315CF">
        <w:rPr>
          <w:sz w:val="28"/>
          <w:szCs w:val="28"/>
        </w:rPr>
        <w:t>гр</w:t>
      </w:r>
      <w:r>
        <w:rPr>
          <w:sz w:val="28"/>
          <w:szCs w:val="28"/>
        </w:rPr>
        <w:t xml:space="preserve">. </w:t>
      </w:r>
      <w:r w:rsidRPr="002315CF">
        <w:rPr>
          <w:sz w:val="28"/>
          <w:szCs w:val="28"/>
        </w:rPr>
        <w:t>дела</w:t>
      </w:r>
      <w:r>
        <w:rPr>
          <w:sz w:val="28"/>
          <w:szCs w:val="28"/>
        </w:rPr>
        <w:t xml:space="preserve">, </w:t>
      </w:r>
      <w:r w:rsidRPr="006B1122">
        <w:rPr>
          <w:b/>
          <w:sz w:val="28"/>
          <w:szCs w:val="28"/>
        </w:rPr>
        <w:t xml:space="preserve">8 </w:t>
      </w:r>
      <w:r w:rsidRPr="002315CF">
        <w:rPr>
          <w:sz w:val="28"/>
          <w:szCs w:val="28"/>
        </w:rPr>
        <w:t>броя Гр</w:t>
      </w:r>
      <w:r>
        <w:rPr>
          <w:sz w:val="28"/>
          <w:szCs w:val="28"/>
        </w:rPr>
        <w:t xml:space="preserve">. </w:t>
      </w:r>
      <w:r w:rsidRPr="002315CF">
        <w:rPr>
          <w:sz w:val="28"/>
          <w:szCs w:val="28"/>
        </w:rPr>
        <w:t xml:space="preserve">АХ дела и  </w:t>
      </w:r>
      <w:r w:rsidRPr="006B1122">
        <w:rPr>
          <w:b/>
          <w:sz w:val="28"/>
          <w:szCs w:val="28"/>
        </w:rPr>
        <w:t>509</w:t>
      </w:r>
      <w:r w:rsidRPr="002315CF">
        <w:rPr>
          <w:sz w:val="28"/>
          <w:szCs w:val="28"/>
        </w:rPr>
        <w:t xml:space="preserve"> дела по чл</w:t>
      </w:r>
      <w:r>
        <w:rPr>
          <w:sz w:val="28"/>
          <w:szCs w:val="28"/>
        </w:rPr>
        <w:t xml:space="preserve">. </w:t>
      </w:r>
      <w:r w:rsidRPr="002315CF">
        <w:rPr>
          <w:sz w:val="28"/>
          <w:szCs w:val="28"/>
        </w:rPr>
        <w:t>410 и чл</w:t>
      </w:r>
      <w:r>
        <w:rPr>
          <w:sz w:val="28"/>
          <w:szCs w:val="28"/>
        </w:rPr>
        <w:t xml:space="preserve">. </w:t>
      </w:r>
      <w:r w:rsidRPr="002315CF">
        <w:rPr>
          <w:sz w:val="28"/>
          <w:szCs w:val="28"/>
        </w:rPr>
        <w:t>417 от ГПК</w:t>
      </w:r>
      <w:r>
        <w:rPr>
          <w:i/>
          <w:sz w:val="28"/>
          <w:szCs w:val="28"/>
        </w:rPr>
        <w:t xml:space="preserve">. </w:t>
      </w:r>
    </w:p>
    <w:p w:rsidR="00F42D5D" w:rsidRDefault="00F42D5D" w:rsidP="00F42D5D">
      <w:pPr>
        <w:ind w:firstLine="709"/>
        <w:jc w:val="both"/>
        <w:rPr>
          <w:b/>
          <w:bCs/>
          <w:sz w:val="28"/>
          <w:szCs w:val="28"/>
        </w:rPr>
      </w:pPr>
    </w:p>
    <w:p w:rsidR="00F42D5D" w:rsidRPr="002315CF" w:rsidRDefault="00F42D5D" w:rsidP="00F42D5D">
      <w:pPr>
        <w:ind w:firstLine="709"/>
        <w:jc w:val="both"/>
        <w:rPr>
          <w:sz w:val="28"/>
          <w:szCs w:val="28"/>
        </w:rPr>
      </w:pPr>
      <w:r w:rsidRPr="002315CF">
        <w:rPr>
          <w:b/>
          <w:bCs/>
          <w:sz w:val="28"/>
          <w:szCs w:val="28"/>
        </w:rPr>
        <w:t>- ИСКОВЕ по  СК</w:t>
      </w:r>
      <w:r>
        <w:rPr>
          <w:b/>
          <w:bCs/>
          <w:sz w:val="28"/>
          <w:szCs w:val="28"/>
        </w:rPr>
        <w:t xml:space="preserve">, </w:t>
      </w:r>
      <w:r w:rsidRPr="002315CF">
        <w:rPr>
          <w:b/>
          <w:bCs/>
          <w:sz w:val="28"/>
          <w:szCs w:val="28"/>
        </w:rPr>
        <w:t>ЗЗДН</w:t>
      </w:r>
      <w:r>
        <w:rPr>
          <w:b/>
          <w:bCs/>
          <w:sz w:val="28"/>
          <w:szCs w:val="28"/>
        </w:rPr>
        <w:t xml:space="preserve">, </w:t>
      </w:r>
      <w:r w:rsidRPr="002315CF">
        <w:rPr>
          <w:b/>
          <w:bCs/>
          <w:sz w:val="28"/>
          <w:szCs w:val="28"/>
        </w:rPr>
        <w:t>ЗЛС</w:t>
      </w:r>
      <w:r>
        <w:rPr>
          <w:b/>
          <w:bCs/>
          <w:sz w:val="28"/>
          <w:szCs w:val="28"/>
        </w:rPr>
        <w:t xml:space="preserve">, </w:t>
      </w:r>
      <w:r w:rsidRPr="002315CF">
        <w:rPr>
          <w:b/>
          <w:bCs/>
          <w:sz w:val="28"/>
          <w:szCs w:val="28"/>
        </w:rPr>
        <w:t>ЗГР</w:t>
      </w:r>
      <w:r>
        <w:rPr>
          <w:b/>
          <w:bCs/>
          <w:sz w:val="28"/>
          <w:szCs w:val="28"/>
        </w:rPr>
        <w:t xml:space="preserve">, </w:t>
      </w:r>
      <w:r w:rsidRPr="002315CF">
        <w:rPr>
          <w:b/>
          <w:bCs/>
          <w:sz w:val="28"/>
          <w:szCs w:val="28"/>
        </w:rPr>
        <w:t>ЗЗДт</w:t>
      </w:r>
      <w:r>
        <w:rPr>
          <w:b/>
          <w:bCs/>
          <w:sz w:val="28"/>
          <w:szCs w:val="28"/>
        </w:rPr>
        <w:t xml:space="preserve">, </w:t>
      </w:r>
      <w:r w:rsidRPr="002315CF">
        <w:rPr>
          <w:b/>
          <w:bCs/>
          <w:sz w:val="28"/>
          <w:szCs w:val="28"/>
        </w:rPr>
        <w:t>ЗБЖИПБ</w:t>
      </w:r>
      <w:r w:rsidRPr="002315CF">
        <w:rPr>
          <w:sz w:val="28"/>
          <w:szCs w:val="28"/>
        </w:rPr>
        <w:t xml:space="preserve"> </w:t>
      </w:r>
      <w:r>
        <w:rPr>
          <w:b/>
          <w:bCs/>
          <w:sz w:val="28"/>
          <w:szCs w:val="28"/>
        </w:rPr>
        <w:t>– 1</w:t>
      </w:r>
      <w:r w:rsidRPr="002315CF">
        <w:rPr>
          <w:b/>
          <w:bCs/>
          <w:sz w:val="28"/>
          <w:szCs w:val="28"/>
        </w:rPr>
        <w:t>3</w:t>
      </w:r>
      <w:r>
        <w:rPr>
          <w:b/>
          <w:bCs/>
          <w:sz w:val="28"/>
          <w:szCs w:val="28"/>
        </w:rPr>
        <w:t>9</w:t>
      </w:r>
      <w:r w:rsidRPr="002315CF">
        <w:rPr>
          <w:b/>
          <w:bCs/>
          <w:sz w:val="28"/>
          <w:szCs w:val="28"/>
        </w:rPr>
        <w:t xml:space="preserve"> дела</w:t>
      </w:r>
      <w:r>
        <w:rPr>
          <w:sz w:val="28"/>
          <w:szCs w:val="28"/>
        </w:rPr>
        <w:t>, като в тях са включени 34</w:t>
      </w:r>
      <w:r w:rsidRPr="002315CF">
        <w:rPr>
          <w:sz w:val="28"/>
          <w:szCs w:val="28"/>
        </w:rPr>
        <w:t xml:space="preserve"> дела за развод</w:t>
      </w:r>
      <w:r>
        <w:rPr>
          <w:sz w:val="28"/>
          <w:szCs w:val="28"/>
        </w:rPr>
        <w:t xml:space="preserve">, </w:t>
      </w:r>
      <w:r w:rsidRPr="002315CF">
        <w:rPr>
          <w:sz w:val="28"/>
          <w:szCs w:val="28"/>
        </w:rPr>
        <w:t xml:space="preserve">от които </w:t>
      </w:r>
      <w:r>
        <w:rPr>
          <w:sz w:val="28"/>
          <w:szCs w:val="28"/>
        </w:rPr>
        <w:t>15</w:t>
      </w:r>
      <w:r w:rsidRPr="002315CF">
        <w:rPr>
          <w:sz w:val="28"/>
          <w:szCs w:val="28"/>
        </w:rPr>
        <w:t xml:space="preserve"> дела по взаимно съгласие</w:t>
      </w:r>
      <w:r>
        <w:rPr>
          <w:sz w:val="28"/>
          <w:szCs w:val="28"/>
        </w:rPr>
        <w:t>, 17</w:t>
      </w:r>
      <w:r w:rsidRPr="002315CF">
        <w:rPr>
          <w:sz w:val="28"/>
          <w:szCs w:val="28"/>
        </w:rPr>
        <w:t xml:space="preserve"> дела за  издръжка и изменение на издръжка</w:t>
      </w:r>
      <w:r>
        <w:rPr>
          <w:sz w:val="28"/>
          <w:szCs w:val="28"/>
        </w:rPr>
        <w:t xml:space="preserve">, а останалите </w:t>
      </w:r>
      <w:r w:rsidRPr="002315CF">
        <w:rPr>
          <w:sz w:val="28"/>
          <w:szCs w:val="28"/>
        </w:rPr>
        <w:t xml:space="preserve">  дела  са  образувани по предявени  искове по чл</w:t>
      </w:r>
      <w:r>
        <w:rPr>
          <w:sz w:val="28"/>
          <w:szCs w:val="28"/>
        </w:rPr>
        <w:t xml:space="preserve">. </w:t>
      </w:r>
      <w:r w:rsidRPr="002315CF">
        <w:rPr>
          <w:sz w:val="28"/>
          <w:szCs w:val="28"/>
        </w:rPr>
        <w:t>127 от СК и чл</w:t>
      </w:r>
      <w:r>
        <w:rPr>
          <w:sz w:val="28"/>
          <w:szCs w:val="28"/>
        </w:rPr>
        <w:t xml:space="preserve">. </w:t>
      </w:r>
      <w:r w:rsidRPr="002315CF">
        <w:rPr>
          <w:sz w:val="28"/>
          <w:szCs w:val="28"/>
        </w:rPr>
        <w:t xml:space="preserve">132 от СК </w:t>
      </w:r>
      <w:r>
        <w:rPr>
          <w:sz w:val="28"/>
          <w:szCs w:val="28"/>
        </w:rPr>
        <w:t>и 11</w:t>
      </w:r>
      <w:r w:rsidRPr="002315CF">
        <w:rPr>
          <w:sz w:val="28"/>
          <w:szCs w:val="28"/>
        </w:rPr>
        <w:t xml:space="preserve"> дела по ЗЗДН</w:t>
      </w:r>
      <w:r>
        <w:rPr>
          <w:sz w:val="28"/>
          <w:szCs w:val="28"/>
        </w:rPr>
        <w:t xml:space="preserve">, </w:t>
      </w:r>
      <w:r w:rsidRPr="002315CF">
        <w:rPr>
          <w:sz w:val="28"/>
          <w:szCs w:val="28"/>
        </w:rPr>
        <w:t>в т</w:t>
      </w:r>
      <w:r>
        <w:rPr>
          <w:sz w:val="28"/>
          <w:szCs w:val="28"/>
        </w:rPr>
        <w:t xml:space="preserve">. </w:t>
      </w:r>
      <w:r w:rsidRPr="002315CF">
        <w:rPr>
          <w:sz w:val="28"/>
          <w:szCs w:val="28"/>
        </w:rPr>
        <w:t>ч</w:t>
      </w:r>
      <w:r>
        <w:rPr>
          <w:sz w:val="28"/>
          <w:szCs w:val="28"/>
        </w:rPr>
        <w:t xml:space="preserve">. </w:t>
      </w:r>
      <w:r w:rsidRPr="002315CF">
        <w:rPr>
          <w:sz w:val="28"/>
          <w:szCs w:val="28"/>
        </w:rPr>
        <w:t>останали общо н</w:t>
      </w:r>
      <w:r>
        <w:rPr>
          <w:sz w:val="28"/>
          <w:szCs w:val="28"/>
        </w:rPr>
        <w:t>есвършени от предходен период 18</w:t>
      </w:r>
      <w:r w:rsidRPr="002315CF">
        <w:rPr>
          <w:sz w:val="28"/>
          <w:szCs w:val="28"/>
        </w:rPr>
        <w:t xml:space="preserve"> дела </w:t>
      </w:r>
      <w:r>
        <w:rPr>
          <w:sz w:val="28"/>
          <w:szCs w:val="28"/>
        </w:rPr>
        <w:t xml:space="preserve">. </w:t>
      </w:r>
    </w:p>
    <w:p w:rsidR="00F42D5D" w:rsidRPr="002315CF" w:rsidRDefault="00F42D5D" w:rsidP="00F42D5D">
      <w:pPr>
        <w:ind w:firstLine="709"/>
        <w:jc w:val="both"/>
        <w:rPr>
          <w:sz w:val="28"/>
          <w:szCs w:val="28"/>
        </w:rPr>
      </w:pPr>
      <w:r w:rsidRPr="002315CF">
        <w:rPr>
          <w:sz w:val="28"/>
          <w:szCs w:val="28"/>
        </w:rPr>
        <w:t xml:space="preserve">- </w:t>
      </w:r>
      <w:r w:rsidRPr="002315CF">
        <w:rPr>
          <w:b/>
          <w:bCs/>
          <w:sz w:val="28"/>
          <w:szCs w:val="28"/>
        </w:rPr>
        <w:t>ОБЛИГАЦИОННИ ИСКОВЕ -</w:t>
      </w:r>
      <w:r>
        <w:rPr>
          <w:b/>
          <w:bCs/>
          <w:sz w:val="28"/>
          <w:szCs w:val="28"/>
        </w:rPr>
        <w:t>72</w:t>
      </w:r>
      <w:r w:rsidRPr="002315CF">
        <w:rPr>
          <w:b/>
          <w:bCs/>
          <w:sz w:val="28"/>
          <w:szCs w:val="28"/>
        </w:rPr>
        <w:t xml:space="preserve"> дела</w:t>
      </w:r>
      <w:r w:rsidRPr="002315CF">
        <w:rPr>
          <w:sz w:val="28"/>
          <w:szCs w:val="28"/>
        </w:rPr>
        <w:t>/несвършени от предхо</w:t>
      </w:r>
      <w:r>
        <w:rPr>
          <w:sz w:val="28"/>
          <w:szCs w:val="28"/>
        </w:rPr>
        <w:t>ден период 26</w:t>
      </w:r>
      <w:r w:rsidRPr="002315CF">
        <w:rPr>
          <w:sz w:val="28"/>
          <w:szCs w:val="28"/>
        </w:rPr>
        <w:t xml:space="preserve"> дела/;</w:t>
      </w:r>
    </w:p>
    <w:p w:rsidR="00F42D5D" w:rsidRPr="002315CF" w:rsidRDefault="00F42D5D" w:rsidP="00F42D5D">
      <w:pPr>
        <w:ind w:firstLine="709"/>
        <w:jc w:val="both"/>
        <w:rPr>
          <w:sz w:val="28"/>
          <w:szCs w:val="28"/>
        </w:rPr>
      </w:pPr>
      <w:r w:rsidRPr="002315CF">
        <w:rPr>
          <w:sz w:val="28"/>
          <w:szCs w:val="28"/>
        </w:rPr>
        <w:t>-</w:t>
      </w:r>
      <w:r w:rsidRPr="002315CF">
        <w:rPr>
          <w:b/>
          <w:bCs/>
          <w:sz w:val="28"/>
          <w:szCs w:val="28"/>
        </w:rPr>
        <w:t xml:space="preserve"> ВЕЩНИ ИС</w:t>
      </w:r>
      <w:r>
        <w:rPr>
          <w:b/>
          <w:bCs/>
          <w:sz w:val="28"/>
          <w:szCs w:val="28"/>
        </w:rPr>
        <w:t>КОВЕ – 21</w:t>
      </w:r>
      <w:r w:rsidRPr="002315CF">
        <w:rPr>
          <w:b/>
          <w:bCs/>
          <w:sz w:val="28"/>
          <w:szCs w:val="28"/>
        </w:rPr>
        <w:t xml:space="preserve"> дела</w:t>
      </w:r>
      <w:r w:rsidRPr="002315CF">
        <w:rPr>
          <w:sz w:val="28"/>
          <w:szCs w:val="28"/>
        </w:rPr>
        <w:t xml:space="preserve">/несвършени от предходен период </w:t>
      </w:r>
      <w:r>
        <w:rPr>
          <w:sz w:val="28"/>
          <w:szCs w:val="28"/>
        </w:rPr>
        <w:t xml:space="preserve">9 </w:t>
      </w:r>
      <w:r w:rsidRPr="002315CF">
        <w:rPr>
          <w:sz w:val="28"/>
          <w:szCs w:val="28"/>
        </w:rPr>
        <w:t>дела/</w:t>
      </w:r>
      <w:r>
        <w:rPr>
          <w:sz w:val="28"/>
          <w:szCs w:val="28"/>
        </w:rPr>
        <w:t xml:space="preserve">. </w:t>
      </w:r>
    </w:p>
    <w:p w:rsidR="00F42D5D" w:rsidRPr="002315CF" w:rsidRDefault="00F42D5D" w:rsidP="00F42D5D">
      <w:pPr>
        <w:ind w:firstLine="709"/>
        <w:jc w:val="both"/>
        <w:rPr>
          <w:sz w:val="28"/>
          <w:szCs w:val="28"/>
        </w:rPr>
      </w:pPr>
      <w:r w:rsidRPr="002315CF">
        <w:rPr>
          <w:b/>
          <w:bCs/>
          <w:sz w:val="28"/>
          <w:szCs w:val="28"/>
        </w:rPr>
        <w:t xml:space="preserve">- </w:t>
      </w:r>
      <w:r>
        <w:rPr>
          <w:b/>
          <w:bCs/>
          <w:sz w:val="28"/>
          <w:szCs w:val="28"/>
        </w:rPr>
        <w:t>ДЕЛБИ и ИСКОВЕ ПО ЗН -28</w:t>
      </w:r>
      <w:r w:rsidRPr="002315CF">
        <w:rPr>
          <w:b/>
          <w:bCs/>
          <w:sz w:val="28"/>
          <w:szCs w:val="28"/>
        </w:rPr>
        <w:t xml:space="preserve"> дела</w:t>
      </w:r>
      <w:r w:rsidRPr="002315CF">
        <w:rPr>
          <w:sz w:val="28"/>
          <w:szCs w:val="28"/>
        </w:rPr>
        <w:t>/н</w:t>
      </w:r>
      <w:r>
        <w:rPr>
          <w:sz w:val="28"/>
          <w:szCs w:val="28"/>
        </w:rPr>
        <w:t>есвършени от предходен период 14</w:t>
      </w:r>
      <w:r w:rsidRPr="002315CF">
        <w:rPr>
          <w:sz w:val="28"/>
          <w:szCs w:val="28"/>
        </w:rPr>
        <w:t xml:space="preserve"> дела/</w:t>
      </w:r>
      <w:r>
        <w:rPr>
          <w:sz w:val="28"/>
          <w:szCs w:val="28"/>
        </w:rPr>
        <w:t>, от които само ДЕЛБИ 27</w:t>
      </w:r>
      <w:r w:rsidRPr="002315CF">
        <w:rPr>
          <w:sz w:val="28"/>
          <w:szCs w:val="28"/>
        </w:rPr>
        <w:t xml:space="preserve"> дела</w:t>
      </w:r>
      <w:r>
        <w:rPr>
          <w:sz w:val="28"/>
          <w:szCs w:val="28"/>
        </w:rPr>
        <w:t xml:space="preserve">, </w:t>
      </w:r>
      <w:r w:rsidRPr="002315CF">
        <w:rPr>
          <w:sz w:val="28"/>
          <w:szCs w:val="28"/>
        </w:rPr>
        <w:t xml:space="preserve">от тях </w:t>
      </w:r>
      <w:r>
        <w:rPr>
          <w:sz w:val="28"/>
          <w:szCs w:val="28"/>
        </w:rPr>
        <w:t xml:space="preserve"> 14</w:t>
      </w:r>
      <w:r w:rsidRPr="002315CF">
        <w:rPr>
          <w:sz w:val="28"/>
          <w:szCs w:val="28"/>
        </w:rPr>
        <w:t xml:space="preserve"> дела за делба несвършени от предходен период/;</w:t>
      </w:r>
    </w:p>
    <w:p w:rsidR="00F42D5D" w:rsidRPr="002315CF" w:rsidRDefault="00F42D5D" w:rsidP="00F42D5D">
      <w:pPr>
        <w:ind w:firstLine="709"/>
        <w:jc w:val="both"/>
        <w:rPr>
          <w:b/>
          <w:bCs/>
          <w:sz w:val="28"/>
          <w:szCs w:val="28"/>
        </w:rPr>
      </w:pPr>
      <w:r w:rsidRPr="002315CF">
        <w:rPr>
          <w:i/>
          <w:sz w:val="28"/>
          <w:szCs w:val="28"/>
        </w:rPr>
        <w:t>-</w:t>
      </w:r>
      <w:r w:rsidRPr="002315CF">
        <w:rPr>
          <w:b/>
          <w:bCs/>
          <w:sz w:val="28"/>
          <w:szCs w:val="28"/>
        </w:rPr>
        <w:t xml:space="preserve">УСТАНОВИТЕЛНИ </w:t>
      </w:r>
      <w:r>
        <w:rPr>
          <w:b/>
          <w:bCs/>
          <w:sz w:val="28"/>
          <w:szCs w:val="28"/>
        </w:rPr>
        <w:t>ИСКОВЕ -61</w:t>
      </w:r>
      <w:r w:rsidRPr="002315CF">
        <w:rPr>
          <w:b/>
          <w:bCs/>
          <w:sz w:val="28"/>
          <w:szCs w:val="28"/>
        </w:rPr>
        <w:t xml:space="preserve"> дела</w:t>
      </w:r>
      <w:r w:rsidRPr="002315CF">
        <w:rPr>
          <w:sz w:val="28"/>
          <w:szCs w:val="28"/>
        </w:rPr>
        <w:t>/несвърше</w:t>
      </w:r>
      <w:r>
        <w:rPr>
          <w:sz w:val="28"/>
          <w:szCs w:val="28"/>
        </w:rPr>
        <w:t>ни от предходен период 15</w:t>
      </w:r>
      <w:r w:rsidRPr="002315CF">
        <w:rPr>
          <w:sz w:val="28"/>
          <w:szCs w:val="28"/>
        </w:rPr>
        <w:t xml:space="preserve"> дела/</w:t>
      </w:r>
      <w:r>
        <w:rPr>
          <w:sz w:val="28"/>
          <w:szCs w:val="28"/>
        </w:rPr>
        <w:t xml:space="preserve">. </w:t>
      </w:r>
    </w:p>
    <w:p w:rsidR="00F42D5D" w:rsidRPr="002315CF" w:rsidRDefault="00F42D5D" w:rsidP="00F42D5D">
      <w:pPr>
        <w:ind w:firstLine="709"/>
        <w:jc w:val="both"/>
        <w:rPr>
          <w:sz w:val="28"/>
          <w:szCs w:val="28"/>
        </w:rPr>
      </w:pPr>
      <w:r w:rsidRPr="002315CF">
        <w:rPr>
          <w:b/>
          <w:bCs/>
          <w:i/>
          <w:sz w:val="28"/>
          <w:szCs w:val="28"/>
        </w:rPr>
        <w:t>-</w:t>
      </w:r>
      <w:r>
        <w:rPr>
          <w:b/>
          <w:bCs/>
          <w:sz w:val="28"/>
          <w:szCs w:val="28"/>
        </w:rPr>
        <w:t>ИСКОВЕ по КТ- 1</w:t>
      </w:r>
      <w:r w:rsidRPr="002315CF">
        <w:rPr>
          <w:b/>
          <w:bCs/>
          <w:sz w:val="28"/>
          <w:szCs w:val="28"/>
        </w:rPr>
        <w:t xml:space="preserve"> дела</w:t>
      </w:r>
      <w:r>
        <w:rPr>
          <w:sz w:val="28"/>
          <w:szCs w:val="28"/>
        </w:rPr>
        <w:t xml:space="preserve">,  </w:t>
      </w:r>
      <w:r w:rsidRPr="002315CF">
        <w:rPr>
          <w:sz w:val="28"/>
          <w:szCs w:val="28"/>
        </w:rPr>
        <w:t>в т</w:t>
      </w:r>
      <w:r>
        <w:rPr>
          <w:sz w:val="28"/>
          <w:szCs w:val="28"/>
        </w:rPr>
        <w:t xml:space="preserve">. </w:t>
      </w:r>
      <w:r w:rsidRPr="002315CF">
        <w:rPr>
          <w:sz w:val="28"/>
          <w:szCs w:val="28"/>
        </w:rPr>
        <w:t>ч</w:t>
      </w:r>
      <w:r>
        <w:rPr>
          <w:sz w:val="28"/>
          <w:szCs w:val="28"/>
        </w:rPr>
        <w:t>. 1 дело несвършено</w:t>
      </w:r>
      <w:r w:rsidRPr="002315CF">
        <w:rPr>
          <w:sz w:val="28"/>
          <w:szCs w:val="28"/>
        </w:rPr>
        <w:t xml:space="preserve"> от предходен период/</w:t>
      </w:r>
      <w:r>
        <w:rPr>
          <w:sz w:val="28"/>
          <w:szCs w:val="28"/>
        </w:rPr>
        <w:t xml:space="preserve">. </w:t>
      </w:r>
    </w:p>
    <w:p w:rsidR="00F42D5D" w:rsidRPr="002315CF" w:rsidRDefault="00F42D5D" w:rsidP="00F42D5D">
      <w:pPr>
        <w:ind w:firstLine="709"/>
        <w:jc w:val="both"/>
        <w:rPr>
          <w:sz w:val="28"/>
          <w:szCs w:val="28"/>
        </w:rPr>
      </w:pPr>
      <w:r w:rsidRPr="002315CF">
        <w:rPr>
          <w:i/>
          <w:sz w:val="28"/>
          <w:szCs w:val="28"/>
        </w:rPr>
        <w:t>-</w:t>
      </w:r>
      <w:r w:rsidRPr="002315CF">
        <w:rPr>
          <w:b/>
          <w:bCs/>
          <w:i/>
          <w:sz w:val="28"/>
          <w:szCs w:val="28"/>
        </w:rPr>
        <w:t xml:space="preserve"> </w:t>
      </w:r>
      <w:r w:rsidRPr="002315CF">
        <w:rPr>
          <w:b/>
          <w:bCs/>
          <w:sz w:val="28"/>
          <w:szCs w:val="28"/>
        </w:rPr>
        <w:t>Гр</w:t>
      </w:r>
      <w:r>
        <w:rPr>
          <w:b/>
          <w:bCs/>
          <w:sz w:val="28"/>
          <w:szCs w:val="28"/>
        </w:rPr>
        <w:t xml:space="preserve">. </w:t>
      </w:r>
      <w:r w:rsidRPr="002315CF">
        <w:rPr>
          <w:b/>
          <w:bCs/>
          <w:sz w:val="28"/>
          <w:szCs w:val="28"/>
        </w:rPr>
        <w:t>АХ</w:t>
      </w:r>
      <w:r>
        <w:rPr>
          <w:b/>
          <w:bCs/>
          <w:sz w:val="28"/>
          <w:szCs w:val="28"/>
        </w:rPr>
        <w:t xml:space="preserve">. </w:t>
      </w:r>
      <w:r w:rsidRPr="002315CF">
        <w:rPr>
          <w:b/>
          <w:bCs/>
          <w:sz w:val="28"/>
          <w:szCs w:val="28"/>
        </w:rPr>
        <w:t>дела</w:t>
      </w:r>
      <w:r>
        <w:rPr>
          <w:b/>
          <w:bCs/>
          <w:sz w:val="28"/>
          <w:szCs w:val="28"/>
        </w:rPr>
        <w:t xml:space="preserve"> – 8</w:t>
      </w:r>
      <w:r w:rsidRPr="002315CF">
        <w:rPr>
          <w:b/>
          <w:bCs/>
          <w:sz w:val="28"/>
          <w:szCs w:val="28"/>
        </w:rPr>
        <w:t xml:space="preserve"> дела</w:t>
      </w:r>
      <w:r w:rsidRPr="002315CF">
        <w:rPr>
          <w:sz w:val="28"/>
          <w:szCs w:val="28"/>
        </w:rPr>
        <w:t>/</w:t>
      </w:r>
      <w:r>
        <w:rPr>
          <w:sz w:val="28"/>
          <w:szCs w:val="28"/>
        </w:rPr>
        <w:t xml:space="preserve">няма висящи от предходен период/. </w:t>
      </w:r>
    </w:p>
    <w:p w:rsidR="00F42D5D" w:rsidRPr="00A537B1" w:rsidRDefault="00F42D5D" w:rsidP="00F42D5D">
      <w:pPr>
        <w:ind w:firstLine="709"/>
        <w:jc w:val="both"/>
        <w:rPr>
          <w:b/>
          <w:bCs/>
          <w:sz w:val="28"/>
          <w:szCs w:val="28"/>
        </w:rPr>
      </w:pPr>
      <w:r w:rsidRPr="001245A6">
        <w:rPr>
          <w:i/>
          <w:sz w:val="28"/>
          <w:szCs w:val="28"/>
          <w:u w:val="single"/>
        </w:rPr>
        <w:t>-</w:t>
      </w:r>
      <w:r w:rsidRPr="00A537B1">
        <w:rPr>
          <w:b/>
          <w:bCs/>
          <w:sz w:val="28"/>
          <w:szCs w:val="28"/>
        </w:rPr>
        <w:t>ЧАСТНО ГРАЖДАНСКИ ДЕЛА- 223 дела</w:t>
      </w:r>
      <w:r w:rsidRPr="00A537B1">
        <w:rPr>
          <w:sz w:val="28"/>
          <w:szCs w:val="28"/>
        </w:rPr>
        <w:t xml:space="preserve">, включващи 5 обезпечителни производства, 1 дела по регламент 650/2012г., 4 по процедура по регламент ЕС 2020/1784, и 7 дела по чл. 25 ГПК/Хагската конвенция за връчване на книжа/дела, и 1 друго частно гражданско дело, </w:t>
      </w:r>
      <w:r w:rsidRPr="00A537B1">
        <w:rPr>
          <w:sz w:val="28"/>
          <w:szCs w:val="28"/>
        </w:rPr>
        <w:lastRenderedPageBreak/>
        <w:t>128 дела по чл. 165 от СК, 72 дела приемане и отказ от наследство и предоставяне на срок  за приемане или отказ на наследство по искане на заинтересовано лице, 5 дела – разкриване на банкова тайна, в т. ч. 2 дела несвършени от предходен период</w:t>
      </w:r>
      <w:r w:rsidRPr="00A537B1">
        <w:rPr>
          <w:b/>
          <w:bCs/>
          <w:sz w:val="28"/>
          <w:szCs w:val="28"/>
        </w:rPr>
        <w:t xml:space="preserve">/. </w:t>
      </w:r>
    </w:p>
    <w:p w:rsidR="00F42D5D" w:rsidRPr="002315CF" w:rsidRDefault="00F42D5D" w:rsidP="00F42D5D">
      <w:pPr>
        <w:ind w:firstLine="709"/>
        <w:jc w:val="both"/>
        <w:rPr>
          <w:sz w:val="28"/>
          <w:szCs w:val="28"/>
        </w:rPr>
      </w:pPr>
      <w:r w:rsidRPr="002315CF">
        <w:rPr>
          <w:sz w:val="28"/>
          <w:szCs w:val="28"/>
        </w:rPr>
        <w:t xml:space="preserve">- </w:t>
      </w:r>
      <w:r w:rsidRPr="002315CF">
        <w:rPr>
          <w:b/>
          <w:bCs/>
          <w:sz w:val="28"/>
          <w:szCs w:val="28"/>
        </w:rPr>
        <w:t>ЧАСТНИ  ПРОИЗВОДСТВА-ЗАПОВЕДНИ ПРОИЗВОДСТВА  по  чл</w:t>
      </w:r>
      <w:r>
        <w:rPr>
          <w:b/>
          <w:bCs/>
          <w:sz w:val="28"/>
          <w:szCs w:val="28"/>
        </w:rPr>
        <w:t xml:space="preserve">. </w:t>
      </w:r>
      <w:r w:rsidRPr="002315CF">
        <w:rPr>
          <w:b/>
          <w:bCs/>
          <w:sz w:val="28"/>
          <w:szCs w:val="28"/>
        </w:rPr>
        <w:t>410 и чл</w:t>
      </w:r>
      <w:r>
        <w:rPr>
          <w:b/>
          <w:bCs/>
          <w:sz w:val="28"/>
          <w:szCs w:val="28"/>
        </w:rPr>
        <w:t xml:space="preserve">. </w:t>
      </w:r>
      <w:r w:rsidRPr="002315CF">
        <w:rPr>
          <w:b/>
          <w:bCs/>
          <w:sz w:val="28"/>
          <w:szCs w:val="28"/>
        </w:rPr>
        <w:t xml:space="preserve">417 </w:t>
      </w:r>
      <w:r>
        <w:rPr>
          <w:b/>
          <w:bCs/>
          <w:sz w:val="28"/>
          <w:szCs w:val="28"/>
        </w:rPr>
        <w:t>от ГПК-  508</w:t>
      </w:r>
      <w:r w:rsidRPr="002315CF">
        <w:rPr>
          <w:b/>
          <w:bCs/>
          <w:sz w:val="28"/>
          <w:szCs w:val="28"/>
        </w:rPr>
        <w:t xml:space="preserve"> дела</w:t>
      </w:r>
      <w:r>
        <w:rPr>
          <w:sz w:val="28"/>
          <w:szCs w:val="28"/>
        </w:rPr>
        <w:t xml:space="preserve">, </w:t>
      </w:r>
      <w:r w:rsidRPr="002315CF">
        <w:rPr>
          <w:sz w:val="28"/>
          <w:szCs w:val="28"/>
        </w:rPr>
        <w:t xml:space="preserve">от които </w:t>
      </w:r>
      <w:r>
        <w:rPr>
          <w:sz w:val="28"/>
          <w:szCs w:val="28"/>
        </w:rPr>
        <w:t>388 новопостъпили и 97</w:t>
      </w:r>
      <w:r w:rsidRPr="002315CF">
        <w:rPr>
          <w:sz w:val="28"/>
          <w:szCs w:val="28"/>
        </w:rPr>
        <w:t xml:space="preserve"> получени по подсъдност</w:t>
      </w:r>
      <w:r>
        <w:rPr>
          <w:sz w:val="28"/>
          <w:szCs w:val="28"/>
        </w:rPr>
        <w:t>, 23</w:t>
      </w:r>
      <w:r w:rsidRPr="002315CF">
        <w:rPr>
          <w:sz w:val="28"/>
          <w:szCs w:val="28"/>
        </w:rPr>
        <w:t xml:space="preserve"> останали</w:t>
      </w:r>
      <w:r>
        <w:rPr>
          <w:sz w:val="28"/>
          <w:szCs w:val="28"/>
        </w:rPr>
        <w:t xml:space="preserve"> несвършени от предходен период. </w:t>
      </w:r>
      <w:r w:rsidRPr="002315CF">
        <w:rPr>
          <w:sz w:val="28"/>
          <w:szCs w:val="28"/>
        </w:rPr>
        <w:t>По заявление по чл</w:t>
      </w:r>
      <w:r>
        <w:rPr>
          <w:sz w:val="28"/>
          <w:szCs w:val="28"/>
        </w:rPr>
        <w:t>. 410 ГПК- 274</w:t>
      </w:r>
      <w:r w:rsidRPr="002315CF">
        <w:rPr>
          <w:sz w:val="28"/>
          <w:szCs w:val="28"/>
        </w:rPr>
        <w:t xml:space="preserve"> новообразу</w:t>
      </w:r>
      <w:r>
        <w:rPr>
          <w:sz w:val="28"/>
          <w:szCs w:val="28"/>
        </w:rPr>
        <w:t>вани ,  79</w:t>
      </w:r>
      <w:r w:rsidRPr="002315CF">
        <w:rPr>
          <w:sz w:val="28"/>
          <w:szCs w:val="28"/>
        </w:rPr>
        <w:t xml:space="preserve"> по подсъдност</w:t>
      </w:r>
      <w:r>
        <w:rPr>
          <w:sz w:val="28"/>
          <w:szCs w:val="28"/>
        </w:rPr>
        <w:t xml:space="preserve"> и 14</w:t>
      </w:r>
      <w:r w:rsidRPr="002315CF">
        <w:rPr>
          <w:sz w:val="28"/>
          <w:szCs w:val="28"/>
        </w:rPr>
        <w:t xml:space="preserve"> останали от предходния период</w:t>
      </w:r>
      <w:r>
        <w:rPr>
          <w:sz w:val="28"/>
          <w:szCs w:val="28"/>
        </w:rPr>
        <w:t xml:space="preserve">, </w:t>
      </w:r>
      <w:r w:rsidRPr="002315CF">
        <w:rPr>
          <w:sz w:val="28"/>
          <w:szCs w:val="28"/>
        </w:rPr>
        <w:t>а по чл</w:t>
      </w:r>
      <w:r>
        <w:rPr>
          <w:sz w:val="28"/>
          <w:szCs w:val="28"/>
        </w:rPr>
        <w:t>. 417 от ГПК-114</w:t>
      </w:r>
      <w:r w:rsidRPr="002315CF">
        <w:rPr>
          <w:sz w:val="28"/>
          <w:szCs w:val="28"/>
        </w:rPr>
        <w:t xml:space="preserve"> новообразувани дела</w:t>
      </w:r>
      <w:r>
        <w:rPr>
          <w:sz w:val="28"/>
          <w:szCs w:val="28"/>
        </w:rPr>
        <w:t>, 18</w:t>
      </w:r>
      <w:r w:rsidRPr="002315CF">
        <w:rPr>
          <w:sz w:val="28"/>
          <w:szCs w:val="28"/>
        </w:rPr>
        <w:t xml:space="preserve"> дела получени по  подсъдност</w:t>
      </w:r>
      <w:r>
        <w:rPr>
          <w:sz w:val="28"/>
          <w:szCs w:val="28"/>
        </w:rPr>
        <w:t>, 9</w:t>
      </w:r>
      <w:r w:rsidRPr="002315CF">
        <w:rPr>
          <w:sz w:val="28"/>
          <w:szCs w:val="28"/>
        </w:rPr>
        <w:t xml:space="preserve"> останали от предходния период</w:t>
      </w:r>
      <w:r>
        <w:rPr>
          <w:sz w:val="28"/>
          <w:szCs w:val="28"/>
        </w:rPr>
        <w:t xml:space="preserve">. </w:t>
      </w:r>
    </w:p>
    <w:p w:rsidR="00F42D5D" w:rsidRDefault="00F42D5D" w:rsidP="00F42D5D">
      <w:pPr>
        <w:ind w:firstLine="709"/>
        <w:jc w:val="both"/>
        <w:rPr>
          <w:b/>
          <w:bCs/>
          <w:sz w:val="28"/>
          <w:szCs w:val="28"/>
        </w:rPr>
      </w:pPr>
      <w:r w:rsidRPr="002315CF">
        <w:rPr>
          <w:i/>
          <w:sz w:val="28"/>
          <w:szCs w:val="28"/>
        </w:rPr>
        <w:t>-</w:t>
      </w:r>
      <w:r w:rsidRPr="002315CF">
        <w:rPr>
          <w:b/>
          <w:bCs/>
          <w:i/>
          <w:sz w:val="28"/>
          <w:szCs w:val="28"/>
        </w:rPr>
        <w:t xml:space="preserve"> </w:t>
      </w:r>
      <w:r w:rsidRPr="002315CF">
        <w:rPr>
          <w:b/>
          <w:bCs/>
          <w:sz w:val="28"/>
          <w:szCs w:val="28"/>
        </w:rPr>
        <w:t>ДРУГИ ГРАЖДАНСКИ ДЕЛА-</w:t>
      </w:r>
      <w:r>
        <w:rPr>
          <w:b/>
          <w:bCs/>
          <w:sz w:val="28"/>
          <w:szCs w:val="28"/>
        </w:rPr>
        <w:t>1 брой.</w:t>
      </w:r>
    </w:p>
    <w:p w:rsidR="00F42D5D" w:rsidRDefault="00F42D5D" w:rsidP="00F42D5D">
      <w:pPr>
        <w:ind w:firstLine="709"/>
        <w:jc w:val="both"/>
        <w:rPr>
          <w:b/>
          <w:bCs/>
          <w:sz w:val="28"/>
          <w:szCs w:val="28"/>
        </w:rPr>
      </w:pPr>
      <w:r w:rsidRPr="002315CF">
        <w:rPr>
          <w:sz w:val="28"/>
          <w:szCs w:val="28"/>
        </w:rPr>
        <w:t xml:space="preserve">За отчетния период се констатира </w:t>
      </w:r>
      <w:r>
        <w:rPr>
          <w:sz w:val="28"/>
          <w:szCs w:val="28"/>
        </w:rPr>
        <w:t xml:space="preserve">увеличение </w:t>
      </w:r>
      <w:r w:rsidRPr="002315CF">
        <w:rPr>
          <w:sz w:val="28"/>
          <w:szCs w:val="28"/>
        </w:rPr>
        <w:t xml:space="preserve">  с </w:t>
      </w:r>
      <w:r>
        <w:rPr>
          <w:sz w:val="28"/>
          <w:szCs w:val="28"/>
        </w:rPr>
        <w:t>8</w:t>
      </w:r>
      <w:r w:rsidRPr="002315CF">
        <w:rPr>
          <w:sz w:val="28"/>
          <w:szCs w:val="28"/>
        </w:rPr>
        <w:t xml:space="preserve">  дела на броя на делата по СК</w:t>
      </w:r>
      <w:r>
        <w:rPr>
          <w:sz w:val="28"/>
          <w:szCs w:val="28"/>
        </w:rPr>
        <w:t xml:space="preserve">, </w:t>
      </w:r>
      <w:r w:rsidRPr="002315CF">
        <w:rPr>
          <w:sz w:val="28"/>
          <w:szCs w:val="28"/>
        </w:rPr>
        <w:t>в сравнение с предходния отчетен период</w:t>
      </w:r>
      <w:r>
        <w:rPr>
          <w:sz w:val="28"/>
          <w:szCs w:val="28"/>
        </w:rPr>
        <w:t xml:space="preserve">, като  </w:t>
      </w:r>
      <w:r w:rsidRPr="002315CF">
        <w:rPr>
          <w:sz w:val="28"/>
          <w:szCs w:val="28"/>
        </w:rPr>
        <w:t>броят на бракоразводните дела по чл</w:t>
      </w:r>
      <w:r>
        <w:rPr>
          <w:sz w:val="28"/>
          <w:szCs w:val="28"/>
        </w:rPr>
        <w:t xml:space="preserve">. </w:t>
      </w:r>
      <w:r w:rsidRPr="002315CF">
        <w:rPr>
          <w:sz w:val="28"/>
          <w:szCs w:val="28"/>
        </w:rPr>
        <w:t>49 СК</w:t>
      </w:r>
      <w:r>
        <w:rPr>
          <w:sz w:val="28"/>
          <w:szCs w:val="28"/>
        </w:rPr>
        <w:t xml:space="preserve"> се е намалил с 2</w:t>
      </w:r>
      <w:r w:rsidRPr="002315CF">
        <w:rPr>
          <w:sz w:val="28"/>
          <w:szCs w:val="28"/>
        </w:rPr>
        <w:t xml:space="preserve"> дела в сравнение  и за двете</w:t>
      </w:r>
      <w:r>
        <w:rPr>
          <w:sz w:val="28"/>
          <w:szCs w:val="28"/>
        </w:rPr>
        <w:t xml:space="preserve"> предходни </w:t>
      </w:r>
      <w:r w:rsidRPr="002315CF">
        <w:rPr>
          <w:sz w:val="28"/>
          <w:szCs w:val="28"/>
        </w:rPr>
        <w:t xml:space="preserve"> години</w:t>
      </w:r>
      <w:r>
        <w:rPr>
          <w:sz w:val="28"/>
          <w:szCs w:val="28"/>
        </w:rPr>
        <w:t xml:space="preserve"> /2021</w:t>
      </w:r>
      <w:r w:rsidRPr="002315CF">
        <w:rPr>
          <w:sz w:val="28"/>
          <w:szCs w:val="28"/>
        </w:rPr>
        <w:t>г  и  2</w:t>
      </w:r>
      <w:r>
        <w:rPr>
          <w:sz w:val="28"/>
          <w:szCs w:val="28"/>
        </w:rPr>
        <w:t>020</w:t>
      </w:r>
      <w:r w:rsidRPr="002315CF">
        <w:rPr>
          <w:sz w:val="28"/>
          <w:szCs w:val="28"/>
        </w:rPr>
        <w:t>г</w:t>
      </w:r>
      <w:r>
        <w:rPr>
          <w:sz w:val="28"/>
          <w:szCs w:val="28"/>
        </w:rPr>
        <w:t xml:space="preserve">. </w:t>
      </w:r>
      <w:r w:rsidRPr="002315CF">
        <w:rPr>
          <w:sz w:val="28"/>
          <w:szCs w:val="28"/>
        </w:rPr>
        <w:t xml:space="preserve">/  и </w:t>
      </w:r>
      <w:r>
        <w:rPr>
          <w:sz w:val="28"/>
          <w:szCs w:val="28"/>
        </w:rPr>
        <w:t xml:space="preserve">намаление </w:t>
      </w:r>
      <w:r w:rsidRPr="002315CF">
        <w:rPr>
          <w:sz w:val="28"/>
          <w:szCs w:val="28"/>
        </w:rPr>
        <w:t xml:space="preserve"> с  </w:t>
      </w:r>
      <w:r>
        <w:rPr>
          <w:sz w:val="28"/>
          <w:szCs w:val="28"/>
        </w:rPr>
        <w:t>3</w:t>
      </w:r>
      <w:r w:rsidRPr="002315CF">
        <w:rPr>
          <w:sz w:val="28"/>
          <w:szCs w:val="28"/>
        </w:rPr>
        <w:t xml:space="preserve">  броя  на делата за развод по взаимно съгласие</w:t>
      </w:r>
      <w:r>
        <w:rPr>
          <w:sz w:val="28"/>
          <w:szCs w:val="28"/>
        </w:rPr>
        <w:t xml:space="preserve">, </w:t>
      </w:r>
      <w:r w:rsidRPr="002315CF">
        <w:rPr>
          <w:sz w:val="28"/>
          <w:szCs w:val="28"/>
        </w:rPr>
        <w:t>като често е прилагана разпоредбата на чл</w:t>
      </w:r>
      <w:r>
        <w:rPr>
          <w:sz w:val="28"/>
          <w:szCs w:val="28"/>
        </w:rPr>
        <w:t xml:space="preserve">. </w:t>
      </w:r>
      <w:r w:rsidRPr="002315CF">
        <w:rPr>
          <w:sz w:val="28"/>
          <w:szCs w:val="28"/>
        </w:rPr>
        <w:t>321</w:t>
      </w:r>
      <w:r>
        <w:rPr>
          <w:sz w:val="28"/>
          <w:szCs w:val="28"/>
        </w:rPr>
        <w:t xml:space="preserve">, </w:t>
      </w:r>
      <w:r w:rsidRPr="002315CF">
        <w:rPr>
          <w:sz w:val="28"/>
          <w:szCs w:val="28"/>
        </w:rPr>
        <w:t>ал</w:t>
      </w:r>
      <w:r>
        <w:rPr>
          <w:sz w:val="28"/>
          <w:szCs w:val="28"/>
        </w:rPr>
        <w:t xml:space="preserve">. </w:t>
      </w:r>
      <w:r w:rsidRPr="002315CF">
        <w:rPr>
          <w:sz w:val="28"/>
          <w:szCs w:val="28"/>
        </w:rPr>
        <w:t>5 от ГПК-преминаване към производство за развод по взаимно съгласие</w:t>
      </w:r>
      <w:r>
        <w:rPr>
          <w:sz w:val="28"/>
          <w:szCs w:val="28"/>
        </w:rPr>
        <w:t>. Увеличен</w:t>
      </w:r>
      <w:r w:rsidRPr="002315CF">
        <w:rPr>
          <w:sz w:val="28"/>
          <w:szCs w:val="28"/>
        </w:rPr>
        <w:t xml:space="preserve"> е  и броя на исковете по чл</w:t>
      </w:r>
      <w:r>
        <w:rPr>
          <w:sz w:val="28"/>
          <w:szCs w:val="28"/>
        </w:rPr>
        <w:t xml:space="preserve">. </w:t>
      </w:r>
      <w:r w:rsidRPr="002315CF">
        <w:rPr>
          <w:sz w:val="28"/>
          <w:szCs w:val="28"/>
        </w:rPr>
        <w:t>127 от</w:t>
      </w:r>
      <w:r w:rsidRPr="002315CF">
        <w:rPr>
          <w:i/>
          <w:sz w:val="28"/>
          <w:szCs w:val="28"/>
        </w:rPr>
        <w:t xml:space="preserve"> </w:t>
      </w:r>
      <w:r w:rsidRPr="002315CF">
        <w:rPr>
          <w:sz w:val="28"/>
          <w:szCs w:val="28"/>
        </w:rPr>
        <w:t>СК-за определяне  местоживеене на деца</w:t>
      </w:r>
      <w:r>
        <w:rPr>
          <w:sz w:val="28"/>
          <w:szCs w:val="28"/>
        </w:rPr>
        <w:t xml:space="preserve">, </w:t>
      </w:r>
      <w:r w:rsidRPr="002315CF">
        <w:rPr>
          <w:sz w:val="28"/>
          <w:szCs w:val="28"/>
        </w:rPr>
        <w:t>упражняването на  родителските права и съответно издръжка на деца</w:t>
      </w:r>
      <w:r>
        <w:rPr>
          <w:sz w:val="28"/>
          <w:szCs w:val="28"/>
        </w:rPr>
        <w:t xml:space="preserve">-94 броя за 2022година , към 84 дела за 2021година към </w:t>
      </w:r>
      <w:r w:rsidRPr="002315CF">
        <w:rPr>
          <w:sz w:val="28"/>
          <w:szCs w:val="28"/>
        </w:rPr>
        <w:t>70 дела за 2020г</w:t>
      </w:r>
      <w:r>
        <w:rPr>
          <w:sz w:val="28"/>
          <w:szCs w:val="28"/>
        </w:rPr>
        <w:t xml:space="preserve">., леко увеличен </w:t>
      </w:r>
      <w:r w:rsidRPr="002315CF">
        <w:rPr>
          <w:i/>
          <w:sz w:val="28"/>
          <w:szCs w:val="28"/>
        </w:rPr>
        <w:t xml:space="preserve"> </w:t>
      </w:r>
      <w:r w:rsidRPr="002315CF">
        <w:rPr>
          <w:sz w:val="28"/>
          <w:szCs w:val="28"/>
        </w:rPr>
        <w:t>е и броя на делата по ЗЗДН с</w:t>
      </w:r>
      <w:r>
        <w:rPr>
          <w:sz w:val="28"/>
          <w:szCs w:val="28"/>
        </w:rPr>
        <w:t xml:space="preserve"> 3 дела,</w:t>
      </w:r>
      <w:r w:rsidRPr="002315CF">
        <w:rPr>
          <w:sz w:val="28"/>
          <w:szCs w:val="28"/>
        </w:rPr>
        <w:t xml:space="preserve"> в сравнение с предходен отчетен период</w:t>
      </w:r>
      <w:r>
        <w:rPr>
          <w:b/>
          <w:bCs/>
          <w:sz w:val="28"/>
          <w:szCs w:val="28"/>
        </w:rPr>
        <w:t xml:space="preserve">. </w:t>
      </w:r>
    </w:p>
    <w:p w:rsidR="00F42D5D" w:rsidRPr="002315CF" w:rsidRDefault="00F42D5D" w:rsidP="00F42D5D">
      <w:pPr>
        <w:ind w:firstLine="709"/>
        <w:jc w:val="both"/>
        <w:rPr>
          <w:sz w:val="28"/>
          <w:szCs w:val="28"/>
        </w:rPr>
      </w:pPr>
      <w:r w:rsidRPr="002315CF">
        <w:rPr>
          <w:sz w:val="28"/>
          <w:szCs w:val="28"/>
        </w:rPr>
        <w:t>Броят на облигационните искове е завишен с този от предходния отчетен период-</w:t>
      </w:r>
      <w:r>
        <w:rPr>
          <w:sz w:val="28"/>
          <w:szCs w:val="28"/>
        </w:rPr>
        <w:t>72</w:t>
      </w:r>
      <w:r w:rsidRPr="002315CF">
        <w:rPr>
          <w:sz w:val="28"/>
          <w:szCs w:val="28"/>
        </w:rPr>
        <w:t xml:space="preserve"> дела за отчетната година</w:t>
      </w:r>
      <w:r>
        <w:rPr>
          <w:sz w:val="28"/>
          <w:szCs w:val="28"/>
        </w:rPr>
        <w:t xml:space="preserve">,срещу 60 за 2021година и </w:t>
      </w:r>
      <w:r w:rsidRPr="002315CF">
        <w:rPr>
          <w:sz w:val="28"/>
          <w:szCs w:val="28"/>
        </w:rPr>
        <w:t xml:space="preserve"> срещу </w:t>
      </w:r>
      <w:r>
        <w:rPr>
          <w:sz w:val="28"/>
          <w:szCs w:val="28"/>
        </w:rPr>
        <w:t xml:space="preserve">47 дела за 2020година. </w:t>
      </w:r>
      <w:r w:rsidRPr="002315CF">
        <w:rPr>
          <w:sz w:val="28"/>
          <w:szCs w:val="28"/>
        </w:rPr>
        <w:t>Броя на  вещните искове е</w:t>
      </w:r>
      <w:r>
        <w:rPr>
          <w:sz w:val="28"/>
          <w:szCs w:val="28"/>
        </w:rPr>
        <w:t xml:space="preserve"> 21 дела за отчетната година, срещу 21 дела за 2021година и   срещу </w:t>
      </w:r>
      <w:r w:rsidRPr="002315CF">
        <w:rPr>
          <w:sz w:val="28"/>
          <w:szCs w:val="28"/>
        </w:rPr>
        <w:t xml:space="preserve"> 22 дела за </w:t>
      </w:r>
      <w:r>
        <w:rPr>
          <w:sz w:val="28"/>
          <w:szCs w:val="28"/>
        </w:rPr>
        <w:t>2020</w:t>
      </w:r>
      <w:r w:rsidRPr="002315CF">
        <w:rPr>
          <w:sz w:val="28"/>
          <w:szCs w:val="28"/>
        </w:rPr>
        <w:t xml:space="preserve"> година</w:t>
      </w:r>
      <w:r>
        <w:rPr>
          <w:sz w:val="28"/>
          <w:szCs w:val="28"/>
        </w:rPr>
        <w:t xml:space="preserve">. </w:t>
      </w:r>
      <w:r w:rsidRPr="002315CF">
        <w:rPr>
          <w:sz w:val="28"/>
          <w:szCs w:val="28"/>
        </w:rPr>
        <w:t xml:space="preserve">За отчетния период се отчита </w:t>
      </w:r>
      <w:r>
        <w:rPr>
          <w:sz w:val="28"/>
          <w:szCs w:val="28"/>
        </w:rPr>
        <w:t xml:space="preserve">стабилизиране  </w:t>
      </w:r>
      <w:r w:rsidRPr="002315CF">
        <w:rPr>
          <w:sz w:val="28"/>
          <w:szCs w:val="28"/>
        </w:rPr>
        <w:t xml:space="preserve">брой постъпили делбени производства- </w:t>
      </w:r>
      <w:r>
        <w:rPr>
          <w:sz w:val="28"/>
          <w:szCs w:val="28"/>
        </w:rPr>
        <w:t xml:space="preserve">28 дела за отчетния период, срещу 28 за предходната 2021г., и </w:t>
      </w:r>
      <w:r w:rsidRPr="002315CF">
        <w:rPr>
          <w:sz w:val="28"/>
          <w:szCs w:val="28"/>
        </w:rPr>
        <w:t>25 дела</w:t>
      </w:r>
      <w:r>
        <w:rPr>
          <w:sz w:val="28"/>
          <w:szCs w:val="28"/>
        </w:rPr>
        <w:t xml:space="preserve"> за </w:t>
      </w:r>
      <w:r w:rsidRPr="002315CF">
        <w:rPr>
          <w:sz w:val="28"/>
          <w:szCs w:val="28"/>
        </w:rPr>
        <w:t xml:space="preserve"> 2020година </w:t>
      </w:r>
      <w:r>
        <w:rPr>
          <w:sz w:val="28"/>
          <w:szCs w:val="28"/>
        </w:rPr>
        <w:t xml:space="preserve"> . </w:t>
      </w:r>
    </w:p>
    <w:p w:rsidR="00F42D5D" w:rsidRDefault="00F42D5D" w:rsidP="00F42D5D">
      <w:pPr>
        <w:ind w:firstLine="709"/>
        <w:jc w:val="both"/>
        <w:rPr>
          <w:sz w:val="28"/>
          <w:szCs w:val="28"/>
        </w:rPr>
      </w:pPr>
      <w:r>
        <w:rPr>
          <w:sz w:val="28"/>
          <w:szCs w:val="28"/>
        </w:rPr>
        <w:t>З</w:t>
      </w:r>
      <w:r w:rsidRPr="002315CF">
        <w:rPr>
          <w:sz w:val="28"/>
          <w:szCs w:val="28"/>
        </w:rPr>
        <w:t>начител</w:t>
      </w:r>
      <w:r>
        <w:rPr>
          <w:sz w:val="28"/>
          <w:szCs w:val="28"/>
        </w:rPr>
        <w:t xml:space="preserve">но е увеличен </w:t>
      </w:r>
      <w:r w:rsidRPr="002315CF">
        <w:rPr>
          <w:sz w:val="28"/>
          <w:szCs w:val="28"/>
        </w:rPr>
        <w:t xml:space="preserve"> броят на делата по установителните  искове-</w:t>
      </w:r>
      <w:r>
        <w:rPr>
          <w:sz w:val="28"/>
          <w:szCs w:val="28"/>
        </w:rPr>
        <w:t xml:space="preserve"> 61 броя дела за 2022година, срещу 56 дела за 2021година и към </w:t>
      </w:r>
      <w:r w:rsidRPr="002315CF">
        <w:rPr>
          <w:sz w:val="28"/>
          <w:szCs w:val="28"/>
        </w:rPr>
        <w:t>45</w:t>
      </w:r>
      <w:r>
        <w:rPr>
          <w:sz w:val="28"/>
          <w:szCs w:val="28"/>
        </w:rPr>
        <w:t xml:space="preserve">дела </w:t>
      </w:r>
      <w:r w:rsidRPr="002315CF">
        <w:rPr>
          <w:sz w:val="28"/>
          <w:szCs w:val="28"/>
        </w:rPr>
        <w:t xml:space="preserve"> за 2020</w:t>
      </w:r>
      <w:r>
        <w:rPr>
          <w:sz w:val="28"/>
          <w:szCs w:val="28"/>
        </w:rPr>
        <w:t xml:space="preserve"> </w:t>
      </w:r>
      <w:r w:rsidRPr="002315CF">
        <w:rPr>
          <w:sz w:val="28"/>
          <w:szCs w:val="28"/>
        </w:rPr>
        <w:t>година</w:t>
      </w:r>
      <w:r>
        <w:rPr>
          <w:sz w:val="28"/>
          <w:szCs w:val="28"/>
        </w:rPr>
        <w:t>.</w:t>
      </w:r>
    </w:p>
    <w:p w:rsidR="00F42D5D" w:rsidRPr="002315CF" w:rsidRDefault="00F42D5D" w:rsidP="00F42D5D">
      <w:pPr>
        <w:ind w:firstLine="709"/>
        <w:jc w:val="both"/>
        <w:rPr>
          <w:sz w:val="28"/>
          <w:szCs w:val="28"/>
        </w:rPr>
      </w:pPr>
      <w:r>
        <w:rPr>
          <w:sz w:val="28"/>
          <w:szCs w:val="28"/>
        </w:rPr>
        <w:t>Б</w:t>
      </w:r>
      <w:r w:rsidRPr="002315CF">
        <w:rPr>
          <w:sz w:val="28"/>
          <w:szCs w:val="28"/>
        </w:rPr>
        <w:t>роя на делата  по  КТ-</w:t>
      </w:r>
      <w:r>
        <w:rPr>
          <w:sz w:val="28"/>
          <w:szCs w:val="28"/>
        </w:rPr>
        <w:t xml:space="preserve">няма новопостъпили дела за отчетни я период,  за 2021г., 3 дела , и срещу  </w:t>
      </w:r>
      <w:r w:rsidRPr="002315CF">
        <w:rPr>
          <w:sz w:val="28"/>
          <w:szCs w:val="28"/>
        </w:rPr>
        <w:t xml:space="preserve"> 25</w:t>
      </w:r>
      <w:r>
        <w:rPr>
          <w:sz w:val="28"/>
          <w:szCs w:val="28"/>
        </w:rPr>
        <w:t xml:space="preserve"> </w:t>
      </w:r>
      <w:r w:rsidRPr="002315CF">
        <w:rPr>
          <w:sz w:val="28"/>
          <w:szCs w:val="28"/>
        </w:rPr>
        <w:t>дела за 2020година</w:t>
      </w:r>
      <w:r>
        <w:rPr>
          <w:sz w:val="28"/>
          <w:szCs w:val="28"/>
        </w:rPr>
        <w:t xml:space="preserve">. </w:t>
      </w:r>
    </w:p>
    <w:p w:rsidR="00F42D5D" w:rsidRPr="002315CF" w:rsidRDefault="00F42D5D" w:rsidP="00F42D5D">
      <w:pPr>
        <w:ind w:firstLine="709"/>
        <w:jc w:val="both"/>
        <w:rPr>
          <w:sz w:val="28"/>
          <w:szCs w:val="28"/>
        </w:rPr>
      </w:pPr>
      <w:r w:rsidRPr="002315CF">
        <w:rPr>
          <w:sz w:val="28"/>
          <w:szCs w:val="28"/>
        </w:rPr>
        <w:t>Продължава тенденцията на намаляване на исковете по ЗСПЗЗ</w:t>
      </w:r>
      <w:r>
        <w:rPr>
          <w:sz w:val="28"/>
          <w:szCs w:val="28"/>
        </w:rPr>
        <w:t xml:space="preserve">, </w:t>
      </w:r>
      <w:r w:rsidRPr="002315CF">
        <w:rPr>
          <w:sz w:val="28"/>
          <w:szCs w:val="28"/>
        </w:rPr>
        <w:t>което е напълно обяснимо с оглед на приключилата поземлена реформа</w:t>
      </w:r>
      <w:r>
        <w:rPr>
          <w:sz w:val="28"/>
          <w:szCs w:val="28"/>
        </w:rPr>
        <w:t xml:space="preserve">. </w:t>
      </w:r>
    </w:p>
    <w:p w:rsidR="00F42D5D" w:rsidRPr="002315CF" w:rsidRDefault="00F42D5D" w:rsidP="00F42D5D">
      <w:pPr>
        <w:ind w:firstLine="708"/>
        <w:jc w:val="both"/>
        <w:rPr>
          <w:b/>
          <w:bCs/>
          <w:iCs/>
          <w:sz w:val="28"/>
          <w:szCs w:val="28"/>
          <w:u w:val="single"/>
        </w:rPr>
      </w:pPr>
      <w:r w:rsidRPr="002315CF">
        <w:rPr>
          <w:sz w:val="28"/>
          <w:szCs w:val="28"/>
        </w:rPr>
        <w:t xml:space="preserve">За отчетния период </w:t>
      </w:r>
      <w:r>
        <w:rPr>
          <w:sz w:val="28"/>
          <w:szCs w:val="28"/>
        </w:rPr>
        <w:t xml:space="preserve">значително е намалял </w:t>
      </w:r>
      <w:r w:rsidRPr="002315CF">
        <w:rPr>
          <w:sz w:val="28"/>
          <w:szCs w:val="28"/>
        </w:rPr>
        <w:t xml:space="preserve"> броя на  Заповедните производства по чл</w:t>
      </w:r>
      <w:r>
        <w:rPr>
          <w:sz w:val="28"/>
          <w:szCs w:val="28"/>
        </w:rPr>
        <w:t xml:space="preserve">. </w:t>
      </w:r>
      <w:r w:rsidRPr="002315CF">
        <w:rPr>
          <w:sz w:val="28"/>
          <w:szCs w:val="28"/>
        </w:rPr>
        <w:t>410 и чл</w:t>
      </w:r>
      <w:r>
        <w:rPr>
          <w:sz w:val="28"/>
          <w:szCs w:val="28"/>
        </w:rPr>
        <w:t xml:space="preserve">. </w:t>
      </w:r>
      <w:r w:rsidRPr="002315CF">
        <w:rPr>
          <w:sz w:val="28"/>
          <w:szCs w:val="28"/>
        </w:rPr>
        <w:t>417 от ГПК</w:t>
      </w:r>
      <w:r>
        <w:rPr>
          <w:sz w:val="28"/>
          <w:szCs w:val="28"/>
        </w:rPr>
        <w:t xml:space="preserve">- 508  дела,  срещу 702 дела за 2021година и  към </w:t>
      </w:r>
      <w:r w:rsidRPr="002315CF">
        <w:rPr>
          <w:sz w:val="28"/>
          <w:szCs w:val="28"/>
        </w:rPr>
        <w:t>522 дела за 2020</w:t>
      </w:r>
      <w:r>
        <w:rPr>
          <w:sz w:val="28"/>
          <w:szCs w:val="28"/>
        </w:rPr>
        <w:t xml:space="preserve"> </w:t>
      </w:r>
      <w:r w:rsidRPr="002315CF">
        <w:rPr>
          <w:sz w:val="28"/>
          <w:szCs w:val="28"/>
        </w:rPr>
        <w:t xml:space="preserve">година </w:t>
      </w:r>
      <w:r>
        <w:rPr>
          <w:sz w:val="28"/>
          <w:szCs w:val="28"/>
        </w:rPr>
        <w:t>.</w:t>
      </w:r>
    </w:p>
    <w:p w:rsidR="00F42D5D" w:rsidRPr="002315CF" w:rsidRDefault="00F42D5D" w:rsidP="00F42D5D">
      <w:pPr>
        <w:ind w:firstLine="708"/>
        <w:jc w:val="both"/>
        <w:rPr>
          <w:b/>
          <w:bCs/>
          <w:iCs/>
          <w:sz w:val="28"/>
          <w:szCs w:val="28"/>
          <w:u w:val="single"/>
        </w:rPr>
      </w:pPr>
      <w:r w:rsidRPr="002315CF">
        <w:rPr>
          <w:color w:val="000000"/>
          <w:sz w:val="28"/>
          <w:szCs w:val="28"/>
        </w:rPr>
        <w:t xml:space="preserve">От насрочените в открито съдебно заседание </w:t>
      </w:r>
      <w:r>
        <w:rPr>
          <w:color w:val="000000"/>
          <w:sz w:val="28"/>
          <w:szCs w:val="28"/>
        </w:rPr>
        <w:t>506</w:t>
      </w:r>
      <w:r w:rsidR="00504B48">
        <w:rPr>
          <w:color w:val="000000"/>
          <w:sz w:val="28"/>
          <w:szCs w:val="28"/>
        </w:rPr>
        <w:t xml:space="preserve"> </w:t>
      </w:r>
      <w:r w:rsidRPr="002315CF">
        <w:rPr>
          <w:color w:val="000000"/>
          <w:sz w:val="28"/>
          <w:szCs w:val="28"/>
        </w:rPr>
        <w:t>гражда</w:t>
      </w:r>
      <w:r>
        <w:rPr>
          <w:color w:val="000000"/>
          <w:sz w:val="28"/>
          <w:szCs w:val="28"/>
        </w:rPr>
        <w:t>нски дела са отлагани 243</w:t>
      </w:r>
      <w:r w:rsidRPr="002315CF">
        <w:rPr>
          <w:color w:val="000000"/>
          <w:sz w:val="28"/>
          <w:szCs w:val="28"/>
        </w:rPr>
        <w:t>дела</w:t>
      </w:r>
      <w:r w:rsidRPr="002315CF">
        <w:rPr>
          <w:color w:val="FF0000"/>
          <w:sz w:val="28"/>
          <w:szCs w:val="28"/>
        </w:rPr>
        <w:t xml:space="preserve"> </w:t>
      </w:r>
      <w:r w:rsidRPr="002315CF">
        <w:rPr>
          <w:bCs/>
          <w:sz w:val="28"/>
          <w:szCs w:val="28"/>
        </w:rPr>
        <w:t>-</w:t>
      </w:r>
      <w:r w:rsidRPr="002315CF">
        <w:rPr>
          <w:sz w:val="28"/>
          <w:szCs w:val="28"/>
        </w:rPr>
        <w:t xml:space="preserve">в  процентно изражение </w:t>
      </w:r>
      <w:r>
        <w:rPr>
          <w:sz w:val="28"/>
          <w:szCs w:val="28"/>
        </w:rPr>
        <w:t>48. 03</w:t>
      </w:r>
      <w:r w:rsidRPr="002315CF">
        <w:rPr>
          <w:sz w:val="28"/>
          <w:szCs w:val="28"/>
        </w:rPr>
        <w:t>%</w:t>
      </w:r>
      <w:r>
        <w:rPr>
          <w:sz w:val="28"/>
          <w:szCs w:val="28"/>
        </w:rPr>
        <w:t xml:space="preserve">. </w:t>
      </w:r>
    </w:p>
    <w:p w:rsidR="00F42D5D" w:rsidRDefault="00F42D5D" w:rsidP="00F42D5D">
      <w:pPr>
        <w:ind w:firstLine="709"/>
        <w:jc w:val="both"/>
        <w:rPr>
          <w:color w:val="C00000"/>
          <w:sz w:val="28"/>
          <w:szCs w:val="28"/>
        </w:rPr>
      </w:pPr>
    </w:p>
    <w:p w:rsidR="00F42D5D" w:rsidRDefault="00F42D5D" w:rsidP="00F42D5D">
      <w:pPr>
        <w:ind w:firstLine="709"/>
        <w:jc w:val="both"/>
        <w:rPr>
          <w:sz w:val="28"/>
          <w:szCs w:val="28"/>
        </w:rPr>
      </w:pPr>
      <w:r w:rsidRPr="00864F53">
        <w:rPr>
          <w:sz w:val="28"/>
          <w:szCs w:val="28"/>
        </w:rPr>
        <w:t xml:space="preserve">Причините за отлагане на  делата са повтарящи се и идентични с посочваните в предходни отчетни доклади, а именно: Първата  и  основна причина е нередовното призоваване на страните по делото и най-вече в случаите, когато ответната страна следва да бъде призована от по-голям </w:t>
      </w:r>
      <w:r w:rsidRPr="00864F53">
        <w:rPr>
          <w:sz w:val="28"/>
          <w:szCs w:val="28"/>
        </w:rPr>
        <w:lastRenderedPageBreak/>
        <w:t>град. През отчетния период в много  от случаите  затруднения възникват  още  при  връчване на съобщението по чл. 131 от ГПК. Много от ответниците не пребивават на посочения в исковата молба адрес.</w:t>
      </w:r>
    </w:p>
    <w:p w:rsidR="00F42D5D" w:rsidRPr="00864F53" w:rsidRDefault="00F42D5D" w:rsidP="00F42D5D">
      <w:pPr>
        <w:ind w:firstLine="709"/>
        <w:jc w:val="both"/>
        <w:rPr>
          <w:sz w:val="28"/>
          <w:szCs w:val="28"/>
        </w:rPr>
      </w:pPr>
      <w:r w:rsidRPr="00864F53">
        <w:rPr>
          <w:sz w:val="28"/>
          <w:szCs w:val="28"/>
        </w:rPr>
        <w:t xml:space="preserve">Като причина за забавяне приключването на гражданските дела следва да се посочи и обстоятелството, че голяма част от исковите молби се оставят без движение, като в някои случаи съдът указва на ищцовата страна по няколко пъти да отстрани констатираните нередовности. </w:t>
      </w:r>
      <w:r>
        <w:rPr>
          <w:sz w:val="28"/>
          <w:szCs w:val="28"/>
        </w:rPr>
        <w:t>И през</w:t>
      </w:r>
      <w:r w:rsidRPr="00864F53">
        <w:rPr>
          <w:sz w:val="28"/>
          <w:szCs w:val="28"/>
        </w:rPr>
        <w:t xml:space="preserve"> отчетния период се отчита значително увеличение на заповедните производства,по които заявленията са оставяни без движение,с оглед и нормата на чл.411,ал.2,т.1 от ГПК.</w:t>
      </w:r>
    </w:p>
    <w:p w:rsidR="00F42D5D" w:rsidRPr="00864F53" w:rsidRDefault="00F42D5D" w:rsidP="00F42D5D">
      <w:pPr>
        <w:ind w:firstLine="709"/>
        <w:jc w:val="both"/>
        <w:rPr>
          <w:sz w:val="28"/>
          <w:szCs w:val="28"/>
        </w:rPr>
      </w:pPr>
      <w:r w:rsidRPr="00864F53">
        <w:rPr>
          <w:sz w:val="28"/>
          <w:szCs w:val="28"/>
        </w:rPr>
        <w:t xml:space="preserve">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 които са много натоварени с възлагани им експертизи и от други съдилища и често стават причина за отлагане на делата, поради несвоевременно изготвяне на заключения по назначените експертизи. Отлагат се и дела, при които пълномощниците на страните са ангажирани </w:t>
      </w:r>
      <w:r>
        <w:rPr>
          <w:sz w:val="28"/>
          <w:szCs w:val="28"/>
        </w:rPr>
        <w:t xml:space="preserve">по дела </w:t>
      </w:r>
      <w:r w:rsidRPr="00864F53">
        <w:rPr>
          <w:sz w:val="28"/>
          <w:szCs w:val="28"/>
        </w:rPr>
        <w:t xml:space="preserve">в Окръжен съд-град Ловеч, Административен съд-Ловеч и др. </w:t>
      </w:r>
      <w:r>
        <w:rPr>
          <w:sz w:val="28"/>
          <w:szCs w:val="28"/>
        </w:rPr>
        <w:t>Заседания по дела са отлагани и поради заболяване/карантиниране на съдии,страни и свидетели,</w:t>
      </w:r>
      <w:r w:rsidR="002529F1">
        <w:rPr>
          <w:sz w:val="28"/>
          <w:szCs w:val="28"/>
        </w:rPr>
        <w:t xml:space="preserve"> </w:t>
      </w:r>
      <w:r>
        <w:rPr>
          <w:sz w:val="28"/>
          <w:szCs w:val="28"/>
        </w:rPr>
        <w:t>с оглед епидемиологична</w:t>
      </w:r>
      <w:r w:rsidR="002529F1">
        <w:rPr>
          <w:sz w:val="28"/>
          <w:szCs w:val="28"/>
        </w:rPr>
        <w:t>та</w:t>
      </w:r>
      <w:r>
        <w:rPr>
          <w:sz w:val="28"/>
          <w:szCs w:val="28"/>
        </w:rPr>
        <w:t xml:space="preserve"> обстановка в страната</w:t>
      </w:r>
      <w:r w:rsidR="002529F1">
        <w:rPr>
          <w:sz w:val="28"/>
          <w:szCs w:val="28"/>
        </w:rPr>
        <w:t xml:space="preserve"> през месеците януари и февруари 2022г.</w:t>
      </w:r>
      <w:r>
        <w:rPr>
          <w:sz w:val="28"/>
          <w:szCs w:val="28"/>
        </w:rPr>
        <w:t xml:space="preserve"> </w:t>
      </w:r>
      <w:r w:rsidRPr="00864F53">
        <w:rPr>
          <w:sz w:val="28"/>
          <w:szCs w:val="28"/>
        </w:rPr>
        <w:t xml:space="preserve">Следва да  се отбележи обстоятелството, че няма констатирано отлагане на дело, причина за което да е станал съдът. </w:t>
      </w:r>
    </w:p>
    <w:p w:rsidR="00F42D5D" w:rsidRPr="000B51E1" w:rsidRDefault="00F42D5D" w:rsidP="00F42D5D">
      <w:pPr>
        <w:ind w:firstLine="709"/>
        <w:jc w:val="both"/>
        <w:rPr>
          <w:i/>
          <w:sz w:val="28"/>
          <w:szCs w:val="28"/>
        </w:rPr>
      </w:pPr>
      <w:r w:rsidRPr="007D6502">
        <w:rPr>
          <w:sz w:val="28"/>
          <w:szCs w:val="28"/>
        </w:rPr>
        <w:t>По разгледаните  през отчетния период  дела са проведени</w:t>
      </w:r>
      <w:r>
        <w:rPr>
          <w:sz w:val="28"/>
          <w:szCs w:val="28"/>
        </w:rPr>
        <w:t xml:space="preserve"> 506 открити съдебни заседания по Граждански дела и 550 по наказателени дела, срещу </w:t>
      </w:r>
      <w:r w:rsidRPr="007D6502">
        <w:rPr>
          <w:sz w:val="28"/>
          <w:szCs w:val="28"/>
        </w:rPr>
        <w:t xml:space="preserve"> </w:t>
      </w:r>
      <w:r>
        <w:rPr>
          <w:sz w:val="28"/>
          <w:szCs w:val="28"/>
        </w:rPr>
        <w:t>458</w:t>
      </w:r>
      <w:r w:rsidRPr="007D6502">
        <w:rPr>
          <w:sz w:val="28"/>
          <w:szCs w:val="28"/>
        </w:rPr>
        <w:t xml:space="preserve">  открити съдебни заседания по граждански дела</w:t>
      </w:r>
      <w:r w:rsidRPr="00FD1803">
        <w:rPr>
          <w:sz w:val="28"/>
          <w:szCs w:val="28"/>
        </w:rPr>
        <w:t xml:space="preserve"> </w:t>
      </w:r>
      <w:r>
        <w:rPr>
          <w:sz w:val="28"/>
          <w:szCs w:val="28"/>
        </w:rPr>
        <w:t xml:space="preserve">и 618 </w:t>
      </w:r>
      <w:r w:rsidRPr="007D6502">
        <w:rPr>
          <w:sz w:val="28"/>
          <w:szCs w:val="28"/>
        </w:rPr>
        <w:t>съдебни заседания по наказателните дела</w:t>
      </w:r>
      <w:r>
        <w:rPr>
          <w:sz w:val="28"/>
          <w:szCs w:val="28"/>
        </w:rPr>
        <w:t xml:space="preserve"> за 2021година и</w:t>
      </w:r>
      <w:r w:rsidRPr="007D6502">
        <w:rPr>
          <w:sz w:val="28"/>
          <w:szCs w:val="28"/>
        </w:rPr>
        <w:t xml:space="preserve"> през предходната </w:t>
      </w:r>
      <w:r>
        <w:rPr>
          <w:sz w:val="28"/>
          <w:szCs w:val="28"/>
        </w:rPr>
        <w:t xml:space="preserve"> 2020</w:t>
      </w:r>
      <w:r w:rsidRPr="007D6502">
        <w:rPr>
          <w:sz w:val="28"/>
          <w:szCs w:val="28"/>
        </w:rPr>
        <w:t xml:space="preserve"> </w:t>
      </w:r>
      <w:r>
        <w:rPr>
          <w:sz w:val="28"/>
          <w:szCs w:val="28"/>
        </w:rPr>
        <w:t>година  са проведени 421</w:t>
      </w:r>
      <w:r w:rsidRPr="007D6502">
        <w:rPr>
          <w:sz w:val="28"/>
          <w:szCs w:val="28"/>
        </w:rPr>
        <w:t xml:space="preserve">  съдебни заседания по граждански дела и</w:t>
      </w:r>
      <w:r>
        <w:rPr>
          <w:sz w:val="28"/>
          <w:szCs w:val="28"/>
        </w:rPr>
        <w:t xml:space="preserve"> 599</w:t>
      </w:r>
      <w:r w:rsidRPr="007D6502">
        <w:rPr>
          <w:sz w:val="28"/>
          <w:szCs w:val="28"/>
        </w:rPr>
        <w:t xml:space="preserve"> по  наказателни дела. 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 гр. дела</w:t>
      </w:r>
      <w:r w:rsidRPr="000B51E1">
        <w:rPr>
          <w:i/>
          <w:sz w:val="28"/>
          <w:szCs w:val="28"/>
        </w:rPr>
        <w:t xml:space="preserve">, </w:t>
      </w:r>
      <w:r w:rsidRPr="007D6502">
        <w:rPr>
          <w:sz w:val="28"/>
          <w:szCs w:val="28"/>
        </w:rPr>
        <w:t>както  не са включени и многобройните закрити заседания  по гражданските дела, проведени   съгласно изискванията на ГПК/пр. по чл. 140 от ГПК, по чл. 312 от ГПК и др. /, също така  и проведените закрити заседания   по ч. н. дела.</w:t>
      </w:r>
      <w:r w:rsidRPr="000B51E1">
        <w:rPr>
          <w:i/>
          <w:sz w:val="28"/>
          <w:szCs w:val="28"/>
        </w:rPr>
        <w:t xml:space="preserve"> </w:t>
      </w:r>
    </w:p>
    <w:p w:rsidR="00F42D5D" w:rsidRDefault="00F42D5D" w:rsidP="00F42D5D">
      <w:pPr>
        <w:ind w:firstLine="709"/>
        <w:jc w:val="both"/>
        <w:rPr>
          <w:sz w:val="28"/>
          <w:szCs w:val="28"/>
        </w:rPr>
      </w:pPr>
    </w:p>
    <w:p w:rsidR="00F42D5D" w:rsidRDefault="00F42D5D" w:rsidP="00F42D5D">
      <w:pPr>
        <w:ind w:firstLine="709"/>
        <w:jc w:val="both"/>
        <w:rPr>
          <w:sz w:val="28"/>
          <w:szCs w:val="28"/>
        </w:rPr>
      </w:pPr>
    </w:p>
    <w:p w:rsidR="00F42D5D" w:rsidRDefault="00F42D5D" w:rsidP="00F42D5D">
      <w:pPr>
        <w:ind w:firstLine="709"/>
        <w:jc w:val="both"/>
        <w:rPr>
          <w:sz w:val="28"/>
          <w:szCs w:val="28"/>
        </w:rPr>
      </w:pPr>
    </w:p>
    <w:p w:rsidR="00F42D5D" w:rsidRDefault="00F42D5D" w:rsidP="00F42D5D">
      <w:pPr>
        <w:jc w:val="center"/>
        <w:rPr>
          <w:b/>
          <w:bCs/>
          <w:sz w:val="28"/>
          <w:szCs w:val="28"/>
          <w:u w:val="single"/>
        </w:rPr>
      </w:pPr>
      <w:r w:rsidRPr="00FD1803">
        <w:rPr>
          <w:b/>
          <w:bCs/>
          <w:sz w:val="28"/>
          <w:szCs w:val="28"/>
          <w:u w:val="single"/>
        </w:rPr>
        <w:t>БРОЙ СЪДЕБНИ ЗАСЕДАНИЯ</w:t>
      </w:r>
      <w:r>
        <w:rPr>
          <w:b/>
          <w:bCs/>
          <w:sz w:val="28"/>
          <w:szCs w:val="28"/>
          <w:u w:val="single"/>
        </w:rPr>
        <w:t>:</w:t>
      </w:r>
    </w:p>
    <w:p w:rsidR="00F42D5D" w:rsidRPr="00FD1803" w:rsidRDefault="00F42D5D" w:rsidP="00F42D5D">
      <w:pPr>
        <w:ind w:firstLine="709"/>
        <w:jc w:val="both"/>
        <w:rPr>
          <w:b/>
          <w:bCs/>
          <w:sz w:val="28"/>
          <w:szCs w:val="28"/>
          <w:u w:val="single"/>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577"/>
        <w:gridCol w:w="1577"/>
        <w:gridCol w:w="1578"/>
        <w:gridCol w:w="1866"/>
      </w:tblGrid>
      <w:tr w:rsidR="00F42D5D" w:rsidRPr="00FD1803" w:rsidTr="00E348D2">
        <w:trPr>
          <w:trHeight w:val="515"/>
        </w:trPr>
        <w:tc>
          <w:tcPr>
            <w:tcW w:w="1452" w:type="dxa"/>
            <w:vAlign w:val="center"/>
          </w:tcPr>
          <w:p w:rsidR="00F42D5D" w:rsidRPr="00FD1803" w:rsidRDefault="00F42D5D" w:rsidP="00F42D5D">
            <w:pPr>
              <w:jc w:val="center"/>
              <w:rPr>
                <w:b/>
                <w:bCs/>
                <w:sz w:val="28"/>
                <w:szCs w:val="28"/>
              </w:rPr>
            </w:pPr>
            <w:r w:rsidRPr="00FD1803">
              <w:rPr>
                <w:b/>
                <w:bCs/>
                <w:sz w:val="28"/>
                <w:szCs w:val="28"/>
              </w:rPr>
              <w:t>вид дела</w:t>
            </w:r>
          </w:p>
        </w:tc>
        <w:tc>
          <w:tcPr>
            <w:tcW w:w="1653" w:type="dxa"/>
            <w:vAlign w:val="center"/>
          </w:tcPr>
          <w:p w:rsidR="00F42D5D" w:rsidRPr="004F50AA" w:rsidRDefault="00F42D5D" w:rsidP="00F42D5D">
            <w:pPr>
              <w:ind w:hanging="1"/>
              <w:jc w:val="center"/>
              <w:rPr>
                <w:b/>
                <w:bCs/>
                <w:sz w:val="28"/>
                <w:szCs w:val="28"/>
              </w:rPr>
            </w:pPr>
            <w:r w:rsidRPr="004F50AA">
              <w:rPr>
                <w:b/>
                <w:bCs/>
                <w:sz w:val="28"/>
                <w:szCs w:val="28"/>
              </w:rPr>
              <w:t>20</w:t>
            </w:r>
            <w:r>
              <w:rPr>
                <w:b/>
                <w:bCs/>
                <w:sz w:val="28"/>
                <w:szCs w:val="28"/>
              </w:rPr>
              <w:t>22</w:t>
            </w:r>
          </w:p>
        </w:tc>
        <w:tc>
          <w:tcPr>
            <w:tcW w:w="1653" w:type="dxa"/>
            <w:vAlign w:val="center"/>
          </w:tcPr>
          <w:p w:rsidR="00F42D5D" w:rsidRPr="00626BBA" w:rsidRDefault="00F42D5D" w:rsidP="00F42D5D">
            <w:pPr>
              <w:ind w:firstLine="47"/>
              <w:jc w:val="center"/>
              <w:rPr>
                <w:b/>
                <w:bCs/>
                <w:sz w:val="28"/>
                <w:szCs w:val="28"/>
              </w:rPr>
            </w:pPr>
            <w:r w:rsidRPr="004F50AA">
              <w:rPr>
                <w:b/>
                <w:bCs/>
                <w:sz w:val="28"/>
                <w:szCs w:val="28"/>
              </w:rPr>
              <w:t>20</w:t>
            </w:r>
            <w:r>
              <w:rPr>
                <w:b/>
                <w:bCs/>
                <w:sz w:val="28"/>
                <w:szCs w:val="28"/>
              </w:rPr>
              <w:t>21</w:t>
            </w:r>
          </w:p>
        </w:tc>
        <w:tc>
          <w:tcPr>
            <w:tcW w:w="1654" w:type="dxa"/>
            <w:vAlign w:val="center"/>
          </w:tcPr>
          <w:p w:rsidR="00F42D5D" w:rsidRPr="004F50AA" w:rsidRDefault="00F42D5D" w:rsidP="00F42D5D">
            <w:pPr>
              <w:ind w:firstLine="95"/>
              <w:jc w:val="center"/>
              <w:rPr>
                <w:b/>
                <w:bCs/>
                <w:sz w:val="28"/>
                <w:szCs w:val="28"/>
              </w:rPr>
            </w:pPr>
            <w:r w:rsidRPr="004F50AA">
              <w:rPr>
                <w:b/>
                <w:bCs/>
                <w:sz w:val="28"/>
                <w:szCs w:val="28"/>
              </w:rPr>
              <w:t>20</w:t>
            </w:r>
            <w:r>
              <w:rPr>
                <w:b/>
                <w:bCs/>
                <w:sz w:val="28"/>
                <w:szCs w:val="28"/>
              </w:rPr>
              <w:t>20</w:t>
            </w:r>
          </w:p>
        </w:tc>
        <w:tc>
          <w:tcPr>
            <w:tcW w:w="1950" w:type="dxa"/>
            <w:vAlign w:val="center"/>
          </w:tcPr>
          <w:p w:rsidR="00F42D5D" w:rsidRPr="00E60142" w:rsidRDefault="00F42D5D" w:rsidP="00E60142">
            <w:pPr>
              <w:ind w:firstLine="36"/>
              <w:jc w:val="center"/>
              <w:rPr>
                <w:b/>
                <w:bCs/>
                <w:sz w:val="28"/>
                <w:szCs w:val="28"/>
              </w:rPr>
            </w:pPr>
            <w:r>
              <w:rPr>
                <w:b/>
                <w:bCs/>
                <w:sz w:val="28"/>
                <w:szCs w:val="28"/>
              </w:rPr>
              <w:t>202</w:t>
            </w:r>
            <w:r w:rsidR="00E60142">
              <w:rPr>
                <w:b/>
                <w:bCs/>
                <w:sz w:val="28"/>
                <w:szCs w:val="28"/>
              </w:rPr>
              <w:t>2</w:t>
            </w:r>
            <w:r w:rsidRPr="004F50AA">
              <w:rPr>
                <w:b/>
                <w:bCs/>
                <w:sz w:val="28"/>
                <w:szCs w:val="28"/>
              </w:rPr>
              <w:t>-20</w:t>
            </w:r>
            <w:r>
              <w:rPr>
                <w:b/>
                <w:bCs/>
                <w:sz w:val="28"/>
                <w:szCs w:val="28"/>
              </w:rPr>
              <w:t>2</w:t>
            </w:r>
            <w:r w:rsidR="00E60142">
              <w:rPr>
                <w:b/>
                <w:bCs/>
                <w:sz w:val="28"/>
                <w:szCs w:val="28"/>
              </w:rPr>
              <w:t>1</w:t>
            </w:r>
            <w:r w:rsidRPr="004F50AA">
              <w:rPr>
                <w:b/>
                <w:bCs/>
                <w:sz w:val="28"/>
                <w:szCs w:val="28"/>
              </w:rPr>
              <w:t>г.</w:t>
            </w:r>
          </w:p>
        </w:tc>
      </w:tr>
      <w:tr w:rsidR="00F42D5D" w:rsidRPr="00FD1803" w:rsidTr="00E348D2">
        <w:tc>
          <w:tcPr>
            <w:tcW w:w="1452" w:type="dxa"/>
          </w:tcPr>
          <w:p w:rsidR="00F42D5D" w:rsidRPr="00FD1803" w:rsidRDefault="00F42D5D" w:rsidP="00F42D5D">
            <w:pPr>
              <w:jc w:val="both"/>
              <w:rPr>
                <w:b/>
                <w:bCs/>
                <w:sz w:val="28"/>
                <w:szCs w:val="28"/>
              </w:rPr>
            </w:pPr>
            <w:r w:rsidRPr="00FD1803">
              <w:rPr>
                <w:b/>
                <w:bCs/>
                <w:sz w:val="28"/>
                <w:szCs w:val="28"/>
              </w:rPr>
              <w:t>Граждански</w:t>
            </w:r>
          </w:p>
        </w:tc>
        <w:tc>
          <w:tcPr>
            <w:tcW w:w="1653" w:type="dxa"/>
          </w:tcPr>
          <w:p w:rsidR="00F42D5D" w:rsidRPr="004F50AA" w:rsidRDefault="00F42D5D" w:rsidP="00F42D5D">
            <w:pPr>
              <w:ind w:hanging="1"/>
              <w:jc w:val="center"/>
              <w:rPr>
                <w:b/>
                <w:bCs/>
                <w:sz w:val="28"/>
                <w:szCs w:val="28"/>
              </w:rPr>
            </w:pPr>
            <w:r>
              <w:rPr>
                <w:b/>
                <w:bCs/>
                <w:sz w:val="28"/>
                <w:szCs w:val="28"/>
              </w:rPr>
              <w:t>506</w:t>
            </w:r>
          </w:p>
        </w:tc>
        <w:tc>
          <w:tcPr>
            <w:tcW w:w="1653" w:type="dxa"/>
            <w:vAlign w:val="center"/>
          </w:tcPr>
          <w:p w:rsidR="00F42D5D" w:rsidRPr="004F50AA" w:rsidRDefault="00F42D5D" w:rsidP="00F42D5D">
            <w:pPr>
              <w:ind w:hanging="1"/>
              <w:jc w:val="center"/>
              <w:rPr>
                <w:b/>
                <w:bCs/>
                <w:sz w:val="28"/>
                <w:szCs w:val="28"/>
              </w:rPr>
            </w:pPr>
            <w:r>
              <w:rPr>
                <w:b/>
                <w:bCs/>
                <w:sz w:val="28"/>
                <w:szCs w:val="28"/>
              </w:rPr>
              <w:t>458</w:t>
            </w:r>
          </w:p>
        </w:tc>
        <w:tc>
          <w:tcPr>
            <w:tcW w:w="1654" w:type="dxa"/>
          </w:tcPr>
          <w:p w:rsidR="00F42D5D" w:rsidRPr="004F50AA" w:rsidRDefault="00F42D5D" w:rsidP="00F42D5D">
            <w:pPr>
              <w:ind w:hanging="1"/>
              <w:jc w:val="center"/>
              <w:rPr>
                <w:b/>
                <w:bCs/>
                <w:sz w:val="28"/>
                <w:szCs w:val="28"/>
              </w:rPr>
            </w:pPr>
            <w:r>
              <w:rPr>
                <w:b/>
                <w:bCs/>
                <w:sz w:val="28"/>
                <w:szCs w:val="28"/>
              </w:rPr>
              <w:t>421</w:t>
            </w:r>
          </w:p>
        </w:tc>
        <w:tc>
          <w:tcPr>
            <w:tcW w:w="1950" w:type="dxa"/>
          </w:tcPr>
          <w:p w:rsidR="00F42D5D" w:rsidRPr="004F50AA" w:rsidRDefault="00F42D5D" w:rsidP="00F42D5D">
            <w:pPr>
              <w:ind w:hanging="1"/>
              <w:jc w:val="center"/>
              <w:rPr>
                <w:b/>
                <w:bCs/>
                <w:sz w:val="28"/>
                <w:szCs w:val="28"/>
              </w:rPr>
            </w:pPr>
            <w:r>
              <w:rPr>
                <w:b/>
                <w:bCs/>
                <w:sz w:val="28"/>
                <w:szCs w:val="28"/>
              </w:rPr>
              <w:t>+37</w:t>
            </w:r>
          </w:p>
        </w:tc>
      </w:tr>
      <w:tr w:rsidR="00F42D5D" w:rsidRPr="00FD1803" w:rsidTr="00E348D2">
        <w:tc>
          <w:tcPr>
            <w:tcW w:w="1452" w:type="dxa"/>
          </w:tcPr>
          <w:p w:rsidR="00F42D5D" w:rsidRPr="00FD1803" w:rsidRDefault="00F42D5D" w:rsidP="00F42D5D">
            <w:pPr>
              <w:jc w:val="both"/>
              <w:rPr>
                <w:b/>
                <w:bCs/>
                <w:sz w:val="28"/>
                <w:szCs w:val="28"/>
              </w:rPr>
            </w:pPr>
            <w:r w:rsidRPr="00FD1803">
              <w:rPr>
                <w:b/>
                <w:bCs/>
                <w:sz w:val="28"/>
                <w:szCs w:val="28"/>
              </w:rPr>
              <w:t>Наказателни</w:t>
            </w:r>
          </w:p>
        </w:tc>
        <w:tc>
          <w:tcPr>
            <w:tcW w:w="1653" w:type="dxa"/>
          </w:tcPr>
          <w:p w:rsidR="00F42D5D" w:rsidRPr="004F50AA" w:rsidRDefault="00F42D5D" w:rsidP="00F42D5D">
            <w:pPr>
              <w:ind w:hanging="1"/>
              <w:jc w:val="center"/>
              <w:rPr>
                <w:b/>
                <w:bCs/>
                <w:sz w:val="28"/>
                <w:szCs w:val="28"/>
              </w:rPr>
            </w:pPr>
            <w:r>
              <w:rPr>
                <w:b/>
                <w:bCs/>
                <w:sz w:val="28"/>
                <w:szCs w:val="28"/>
              </w:rPr>
              <w:t>550</w:t>
            </w:r>
          </w:p>
        </w:tc>
        <w:tc>
          <w:tcPr>
            <w:tcW w:w="1653" w:type="dxa"/>
            <w:vAlign w:val="center"/>
          </w:tcPr>
          <w:p w:rsidR="00F42D5D" w:rsidRPr="004F50AA" w:rsidRDefault="00F42D5D" w:rsidP="00F42D5D">
            <w:pPr>
              <w:ind w:hanging="1"/>
              <w:jc w:val="center"/>
              <w:rPr>
                <w:b/>
                <w:bCs/>
                <w:sz w:val="28"/>
                <w:szCs w:val="28"/>
              </w:rPr>
            </w:pPr>
            <w:r>
              <w:rPr>
                <w:b/>
                <w:bCs/>
                <w:sz w:val="28"/>
                <w:szCs w:val="28"/>
              </w:rPr>
              <w:t>618</w:t>
            </w:r>
          </w:p>
        </w:tc>
        <w:tc>
          <w:tcPr>
            <w:tcW w:w="1654" w:type="dxa"/>
          </w:tcPr>
          <w:p w:rsidR="00F42D5D" w:rsidRPr="004F50AA" w:rsidRDefault="00F42D5D" w:rsidP="00F42D5D">
            <w:pPr>
              <w:ind w:hanging="1"/>
              <w:jc w:val="center"/>
              <w:rPr>
                <w:b/>
                <w:bCs/>
                <w:sz w:val="28"/>
                <w:szCs w:val="28"/>
              </w:rPr>
            </w:pPr>
            <w:r>
              <w:rPr>
                <w:b/>
                <w:bCs/>
                <w:sz w:val="28"/>
                <w:szCs w:val="28"/>
              </w:rPr>
              <w:t>599</w:t>
            </w:r>
          </w:p>
        </w:tc>
        <w:tc>
          <w:tcPr>
            <w:tcW w:w="1950" w:type="dxa"/>
          </w:tcPr>
          <w:p w:rsidR="00F42D5D" w:rsidRPr="004F50AA" w:rsidRDefault="00F42D5D" w:rsidP="00F42D5D">
            <w:pPr>
              <w:ind w:hanging="1"/>
              <w:jc w:val="center"/>
              <w:rPr>
                <w:b/>
                <w:bCs/>
                <w:sz w:val="28"/>
                <w:szCs w:val="28"/>
              </w:rPr>
            </w:pPr>
            <w:r>
              <w:rPr>
                <w:b/>
                <w:bCs/>
                <w:sz w:val="28"/>
                <w:szCs w:val="28"/>
              </w:rPr>
              <w:t>+19</w:t>
            </w:r>
          </w:p>
        </w:tc>
      </w:tr>
      <w:tr w:rsidR="00F42D5D" w:rsidRPr="00FD1803" w:rsidTr="00E348D2">
        <w:trPr>
          <w:trHeight w:val="154"/>
        </w:trPr>
        <w:tc>
          <w:tcPr>
            <w:tcW w:w="1452" w:type="dxa"/>
          </w:tcPr>
          <w:p w:rsidR="00F42D5D" w:rsidRPr="00FD1803" w:rsidRDefault="00F42D5D" w:rsidP="00F42D5D">
            <w:pPr>
              <w:jc w:val="both"/>
              <w:rPr>
                <w:b/>
                <w:bCs/>
                <w:sz w:val="28"/>
                <w:szCs w:val="28"/>
              </w:rPr>
            </w:pPr>
            <w:r w:rsidRPr="00FD1803">
              <w:rPr>
                <w:b/>
                <w:bCs/>
                <w:sz w:val="28"/>
                <w:szCs w:val="28"/>
              </w:rPr>
              <w:t xml:space="preserve">   ОБЩО:</w:t>
            </w:r>
          </w:p>
        </w:tc>
        <w:tc>
          <w:tcPr>
            <w:tcW w:w="1653" w:type="dxa"/>
          </w:tcPr>
          <w:p w:rsidR="00F42D5D" w:rsidRPr="004F50AA" w:rsidRDefault="00F42D5D" w:rsidP="00F42D5D">
            <w:pPr>
              <w:ind w:hanging="1"/>
              <w:jc w:val="center"/>
              <w:rPr>
                <w:b/>
                <w:bCs/>
                <w:sz w:val="28"/>
                <w:szCs w:val="28"/>
              </w:rPr>
            </w:pPr>
            <w:r>
              <w:rPr>
                <w:b/>
                <w:bCs/>
                <w:sz w:val="28"/>
                <w:szCs w:val="28"/>
              </w:rPr>
              <w:t>1056</w:t>
            </w:r>
          </w:p>
        </w:tc>
        <w:tc>
          <w:tcPr>
            <w:tcW w:w="1653" w:type="dxa"/>
            <w:vAlign w:val="center"/>
          </w:tcPr>
          <w:p w:rsidR="00F42D5D" w:rsidRPr="004F50AA" w:rsidRDefault="00F42D5D" w:rsidP="00F42D5D">
            <w:pPr>
              <w:ind w:hanging="1"/>
              <w:jc w:val="center"/>
              <w:rPr>
                <w:b/>
                <w:bCs/>
                <w:sz w:val="28"/>
                <w:szCs w:val="28"/>
              </w:rPr>
            </w:pPr>
            <w:r>
              <w:rPr>
                <w:b/>
                <w:bCs/>
                <w:sz w:val="28"/>
                <w:szCs w:val="28"/>
              </w:rPr>
              <w:t>1076</w:t>
            </w:r>
          </w:p>
        </w:tc>
        <w:tc>
          <w:tcPr>
            <w:tcW w:w="1654" w:type="dxa"/>
          </w:tcPr>
          <w:p w:rsidR="00F42D5D" w:rsidRPr="004F50AA" w:rsidRDefault="00F42D5D" w:rsidP="00F42D5D">
            <w:pPr>
              <w:ind w:hanging="1"/>
              <w:jc w:val="center"/>
              <w:rPr>
                <w:b/>
                <w:bCs/>
                <w:sz w:val="28"/>
                <w:szCs w:val="28"/>
              </w:rPr>
            </w:pPr>
            <w:r>
              <w:rPr>
                <w:b/>
                <w:bCs/>
                <w:sz w:val="28"/>
                <w:szCs w:val="28"/>
              </w:rPr>
              <w:t>1020</w:t>
            </w:r>
          </w:p>
        </w:tc>
        <w:tc>
          <w:tcPr>
            <w:tcW w:w="1950" w:type="dxa"/>
          </w:tcPr>
          <w:p w:rsidR="00F42D5D" w:rsidRPr="004F50AA" w:rsidRDefault="00F42D5D" w:rsidP="00F42D5D">
            <w:pPr>
              <w:ind w:hanging="1"/>
              <w:jc w:val="center"/>
              <w:rPr>
                <w:b/>
                <w:bCs/>
                <w:sz w:val="28"/>
                <w:szCs w:val="28"/>
              </w:rPr>
            </w:pPr>
            <w:r>
              <w:rPr>
                <w:b/>
                <w:bCs/>
                <w:sz w:val="28"/>
                <w:szCs w:val="28"/>
              </w:rPr>
              <w:t>+56</w:t>
            </w:r>
          </w:p>
        </w:tc>
      </w:tr>
    </w:tbl>
    <w:p w:rsidR="00F42D5D" w:rsidRDefault="00F42D5D" w:rsidP="00F42D5D">
      <w:pPr>
        <w:ind w:firstLine="709"/>
        <w:jc w:val="both"/>
        <w:rPr>
          <w:sz w:val="28"/>
          <w:szCs w:val="28"/>
        </w:rPr>
      </w:pPr>
    </w:p>
    <w:p w:rsidR="00F42D5D" w:rsidRDefault="00E60142" w:rsidP="00F42D5D">
      <w:pPr>
        <w:ind w:firstLine="708"/>
        <w:rPr>
          <w:b/>
          <w:bCs/>
          <w:sz w:val="28"/>
          <w:szCs w:val="28"/>
        </w:rPr>
      </w:pPr>
      <w:r>
        <w:rPr>
          <w:b/>
          <w:bCs/>
          <w:noProof/>
          <w:sz w:val="28"/>
          <w:szCs w:val="28"/>
        </w:rPr>
        <w:drawing>
          <wp:inline distT="0" distB="0" distL="0" distR="0" wp14:anchorId="3E5307D7" wp14:editId="126091EF">
            <wp:extent cx="5305425" cy="27675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162" cy="2767965"/>
                    </a:xfrm>
                    <a:prstGeom prst="rect">
                      <a:avLst/>
                    </a:prstGeom>
                    <a:noFill/>
                  </pic:spPr>
                </pic:pic>
              </a:graphicData>
            </a:graphic>
          </wp:inline>
        </w:drawing>
      </w:r>
    </w:p>
    <w:p w:rsidR="00F42D5D" w:rsidRDefault="00F42D5D" w:rsidP="00F42D5D">
      <w:pPr>
        <w:ind w:firstLine="708"/>
        <w:rPr>
          <w:b/>
          <w:bCs/>
          <w:sz w:val="28"/>
          <w:szCs w:val="28"/>
        </w:rPr>
      </w:pPr>
    </w:p>
    <w:p w:rsidR="00F42D5D" w:rsidRDefault="00F42D5D" w:rsidP="00F42D5D">
      <w:pPr>
        <w:ind w:firstLine="708"/>
        <w:jc w:val="both"/>
        <w:rPr>
          <w:b/>
          <w:bCs/>
          <w:sz w:val="28"/>
          <w:szCs w:val="28"/>
        </w:rPr>
      </w:pPr>
      <w:r>
        <w:rPr>
          <w:b/>
          <w:bCs/>
          <w:sz w:val="28"/>
          <w:szCs w:val="28"/>
        </w:rPr>
        <w:t>2. СВЪРШЕНИ ДЕЛА:</w:t>
      </w:r>
    </w:p>
    <w:p w:rsidR="00F42D5D" w:rsidRPr="006515D7" w:rsidRDefault="00F42D5D" w:rsidP="00F42D5D">
      <w:pPr>
        <w:ind w:firstLine="708"/>
        <w:rPr>
          <w:b/>
          <w:bCs/>
          <w:sz w:val="28"/>
          <w:szCs w:val="28"/>
        </w:rPr>
      </w:pPr>
      <w:r w:rsidRPr="006515D7">
        <w:rPr>
          <w:i/>
          <w:sz w:val="28"/>
          <w:szCs w:val="28"/>
        </w:rPr>
        <w:t xml:space="preserve">- </w:t>
      </w:r>
      <w:r w:rsidRPr="006515D7">
        <w:rPr>
          <w:b/>
          <w:bCs/>
          <w:sz w:val="28"/>
          <w:szCs w:val="28"/>
        </w:rPr>
        <w:t xml:space="preserve">Граждански дела    -  </w:t>
      </w:r>
      <w:r>
        <w:rPr>
          <w:b/>
          <w:bCs/>
          <w:sz w:val="28"/>
          <w:szCs w:val="28"/>
        </w:rPr>
        <w:t>943</w:t>
      </w:r>
      <w:r w:rsidRPr="006515D7">
        <w:rPr>
          <w:b/>
          <w:bCs/>
          <w:sz w:val="28"/>
          <w:szCs w:val="28"/>
        </w:rPr>
        <w:t xml:space="preserve">  броя дела;</w:t>
      </w:r>
    </w:p>
    <w:p w:rsidR="00F42D5D" w:rsidRPr="00F33D84" w:rsidRDefault="00F42D5D" w:rsidP="00F42D5D">
      <w:pPr>
        <w:ind w:firstLine="708"/>
        <w:jc w:val="both"/>
        <w:rPr>
          <w:b/>
          <w:bCs/>
          <w:sz w:val="28"/>
          <w:szCs w:val="28"/>
        </w:rPr>
      </w:pPr>
      <w:r w:rsidRPr="00F33D84">
        <w:rPr>
          <w:b/>
          <w:bCs/>
          <w:iCs/>
          <w:sz w:val="28"/>
          <w:szCs w:val="28"/>
        </w:rPr>
        <w:t xml:space="preserve">- </w:t>
      </w:r>
      <w:r w:rsidRPr="00F33D84">
        <w:rPr>
          <w:b/>
          <w:bCs/>
          <w:sz w:val="28"/>
          <w:szCs w:val="28"/>
        </w:rPr>
        <w:t xml:space="preserve">Наказателни дела  -     </w:t>
      </w:r>
      <w:r>
        <w:rPr>
          <w:b/>
          <w:bCs/>
          <w:sz w:val="28"/>
          <w:szCs w:val="28"/>
        </w:rPr>
        <w:t>286</w:t>
      </w:r>
      <w:r w:rsidRPr="00F33D84">
        <w:rPr>
          <w:b/>
          <w:bCs/>
          <w:sz w:val="28"/>
          <w:szCs w:val="28"/>
        </w:rPr>
        <w:t xml:space="preserve"> броя дела;</w:t>
      </w:r>
    </w:p>
    <w:p w:rsidR="00F42D5D" w:rsidRPr="00F33D84" w:rsidRDefault="00F42D5D" w:rsidP="00F42D5D">
      <w:pPr>
        <w:jc w:val="both"/>
        <w:rPr>
          <w:sz w:val="28"/>
          <w:szCs w:val="28"/>
        </w:rPr>
      </w:pPr>
      <w:r w:rsidRPr="00F33D84">
        <w:rPr>
          <w:iCs/>
          <w:sz w:val="28"/>
          <w:szCs w:val="28"/>
        </w:rPr>
        <w:t xml:space="preserve"> </w:t>
      </w:r>
      <w:r w:rsidRPr="00F33D84">
        <w:rPr>
          <w:iCs/>
          <w:sz w:val="28"/>
          <w:szCs w:val="28"/>
        </w:rPr>
        <w:tab/>
      </w:r>
      <w:r w:rsidRPr="00F33D84">
        <w:rPr>
          <w:sz w:val="28"/>
          <w:szCs w:val="28"/>
        </w:rPr>
        <w:t xml:space="preserve">От свършените наказателни дела- Н.О.Х. </w:t>
      </w:r>
      <w:r>
        <w:rPr>
          <w:sz w:val="28"/>
          <w:szCs w:val="28"/>
        </w:rPr>
        <w:t>дела – 109</w:t>
      </w:r>
      <w:r w:rsidRPr="00F33D84">
        <w:rPr>
          <w:sz w:val="28"/>
          <w:szCs w:val="28"/>
        </w:rPr>
        <w:t xml:space="preserve"> дела; Н. Ч. Х. дела- </w:t>
      </w:r>
      <w:r>
        <w:rPr>
          <w:sz w:val="28"/>
          <w:szCs w:val="28"/>
        </w:rPr>
        <w:t>18</w:t>
      </w:r>
      <w:r w:rsidRPr="00F33D84">
        <w:rPr>
          <w:sz w:val="28"/>
          <w:szCs w:val="28"/>
        </w:rPr>
        <w:t xml:space="preserve">дела; чл. 78а  </w:t>
      </w:r>
      <w:r>
        <w:rPr>
          <w:sz w:val="28"/>
          <w:szCs w:val="28"/>
        </w:rPr>
        <w:t>от НК-</w:t>
      </w:r>
      <w:r w:rsidRPr="00F33D84">
        <w:rPr>
          <w:sz w:val="28"/>
          <w:szCs w:val="28"/>
        </w:rPr>
        <w:t>9</w:t>
      </w:r>
      <w:r>
        <w:rPr>
          <w:sz w:val="28"/>
          <w:szCs w:val="28"/>
        </w:rPr>
        <w:t xml:space="preserve"> </w:t>
      </w:r>
      <w:r w:rsidRPr="00F33D84">
        <w:rPr>
          <w:sz w:val="28"/>
          <w:szCs w:val="28"/>
        </w:rPr>
        <w:t xml:space="preserve">дела ; Ч. Н. </w:t>
      </w:r>
      <w:r>
        <w:rPr>
          <w:sz w:val="28"/>
          <w:szCs w:val="28"/>
        </w:rPr>
        <w:t>дела -86</w:t>
      </w:r>
      <w:r w:rsidRPr="00F33D84">
        <w:rPr>
          <w:sz w:val="28"/>
          <w:szCs w:val="28"/>
        </w:rPr>
        <w:t xml:space="preserve"> дела  и Н. А.Х. дела -</w:t>
      </w:r>
      <w:r>
        <w:rPr>
          <w:sz w:val="28"/>
          <w:szCs w:val="28"/>
        </w:rPr>
        <w:t>64</w:t>
      </w:r>
      <w:r w:rsidRPr="00F33D84">
        <w:rPr>
          <w:sz w:val="28"/>
          <w:szCs w:val="28"/>
        </w:rPr>
        <w:t xml:space="preserve"> броя дела;</w:t>
      </w:r>
    </w:p>
    <w:p w:rsidR="00F42D5D" w:rsidRPr="00C02DF5" w:rsidRDefault="00F42D5D" w:rsidP="00F42D5D">
      <w:pPr>
        <w:ind w:firstLine="708"/>
        <w:jc w:val="both"/>
        <w:rPr>
          <w:sz w:val="28"/>
          <w:szCs w:val="28"/>
        </w:rPr>
      </w:pPr>
      <w:r w:rsidRPr="00C02DF5">
        <w:rPr>
          <w:sz w:val="28"/>
          <w:szCs w:val="28"/>
        </w:rPr>
        <w:t>От свършените дела:</w:t>
      </w:r>
    </w:p>
    <w:p w:rsidR="00F42D5D" w:rsidRPr="00C02DF5" w:rsidRDefault="00F42D5D" w:rsidP="00F42D5D">
      <w:pPr>
        <w:ind w:firstLine="708"/>
        <w:rPr>
          <w:b/>
          <w:bCs/>
          <w:sz w:val="28"/>
          <w:szCs w:val="28"/>
        </w:rPr>
      </w:pPr>
      <w:r w:rsidRPr="00C02DF5">
        <w:rPr>
          <w:sz w:val="28"/>
          <w:szCs w:val="28"/>
        </w:rPr>
        <w:t>2. 1</w:t>
      </w:r>
      <w:r w:rsidRPr="00C02DF5">
        <w:rPr>
          <w:b/>
          <w:bCs/>
          <w:sz w:val="28"/>
          <w:szCs w:val="28"/>
        </w:rPr>
        <w:t>- Решени дела с акт по същество:</w:t>
      </w:r>
    </w:p>
    <w:p w:rsidR="00F42D5D" w:rsidRPr="00F33D84" w:rsidRDefault="00F42D5D" w:rsidP="00F42D5D">
      <w:pPr>
        <w:ind w:firstLine="708"/>
        <w:rPr>
          <w:sz w:val="28"/>
          <w:szCs w:val="28"/>
        </w:rPr>
      </w:pPr>
      <w:r w:rsidRPr="00F33D84">
        <w:rPr>
          <w:sz w:val="28"/>
          <w:szCs w:val="28"/>
        </w:rPr>
        <w:t>- Наказателни д</w:t>
      </w:r>
      <w:r>
        <w:rPr>
          <w:sz w:val="28"/>
          <w:szCs w:val="28"/>
        </w:rPr>
        <w:t>ела  -181</w:t>
      </w:r>
      <w:r w:rsidRPr="00F33D84">
        <w:rPr>
          <w:sz w:val="28"/>
          <w:szCs w:val="28"/>
        </w:rPr>
        <w:t xml:space="preserve">  броя дела;</w:t>
      </w:r>
    </w:p>
    <w:p w:rsidR="00F42D5D" w:rsidRPr="00C02DF5" w:rsidRDefault="00F42D5D" w:rsidP="00F42D5D">
      <w:pPr>
        <w:ind w:firstLine="709"/>
        <w:rPr>
          <w:sz w:val="28"/>
          <w:szCs w:val="28"/>
        </w:rPr>
      </w:pPr>
      <w:r w:rsidRPr="00C02DF5">
        <w:rPr>
          <w:sz w:val="28"/>
          <w:szCs w:val="28"/>
        </w:rPr>
        <w:t xml:space="preserve">- Граждански  дела </w:t>
      </w:r>
      <w:r>
        <w:rPr>
          <w:sz w:val="28"/>
          <w:szCs w:val="28"/>
        </w:rPr>
        <w:t>822</w:t>
      </w:r>
      <w:r w:rsidRPr="00C02DF5">
        <w:rPr>
          <w:sz w:val="28"/>
          <w:szCs w:val="28"/>
        </w:rPr>
        <w:t xml:space="preserve">  броя дела;</w:t>
      </w:r>
    </w:p>
    <w:p w:rsidR="00F42D5D" w:rsidRPr="00F33D84" w:rsidRDefault="00F42D5D" w:rsidP="00F42D5D">
      <w:pPr>
        <w:ind w:firstLine="709"/>
        <w:jc w:val="both"/>
        <w:rPr>
          <w:sz w:val="28"/>
          <w:szCs w:val="28"/>
        </w:rPr>
      </w:pPr>
      <w:r w:rsidRPr="00F33D84">
        <w:rPr>
          <w:sz w:val="28"/>
          <w:szCs w:val="28"/>
        </w:rPr>
        <w:t>От решените с акт по същество наказателни дела - Н. О. Х. Дела-</w:t>
      </w:r>
      <w:r>
        <w:rPr>
          <w:sz w:val="28"/>
          <w:szCs w:val="28"/>
        </w:rPr>
        <w:t>25</w:t>
      </w:r>
      <w:r w:rsidRPr="00F33D84">
        <w:rPr>
          <w:sz w:val="28"/>
          <w:szCs w:val="28"/>
        </w:rPr>
        <w:t xml:space="preserve"> броя; Н. Ч. Х. </w:t>
      </w:r>
      <w:r>
        <w:rPr>
          <w:sz w:val="28"/>
          <w:szCs w:val="28"/>
        </w:rPr>
        <w:t>Дела- 12</w:t>
      </w:r>
      <w:r w:rsidRPr="00F33D84">
        <w:rPr>
          <w:sz w:val="28"/>
          <w:szCs w:val="28"/>
        </w:rPr>
        <w:t xml:space="preserve"> броя; чл. </w:t>
      </w:r>
      <w:r>
        <w:rPr>
          <w:sz w:val="28"/>
          <w:szCs w:val="28"/>
        </w:rPr>
        <w:t>78а от НК-9</w:t>
      </w:r>
      <w:r w:rsidRPr="00F33D84">
        <w:rPr>
          <w:sz w:val="28"/>
          <w:szCs w:val="28"/>
        </w:rPr>
        <w:t xml:space="preserve"> броя; Ч. Н. </w:t>
      </w:r>
      <w:r>
        <w:rPr>
          <w:sz w:val="28"/>
          <w:szCs w:val="28"/>
        </w:rPr>
        <w:t>Дела -77</w:t>
      </w:r>
      <w:r w:rsidRPr="00F33D84">
        <w:rPr>
          <w:sz w:val="28"/>
          <w:szCs w:val="28"/>
        </w:rPr>
        <w:t xml:space="preserve"> броя и Н. А. Х. Дела -</w:t>
      </w:r>
      <w:r>
        <w:rPr>
          <w:sz w:val="28"/>
          <w:szCs w:val="28"/>
        </w:rPr>
        <w:t xml:space="preserve">58 </w:t>
      </w:r>
      <w:r w:rsidRPr="00F33D84">
        <w:rPr>
          <w:sz w:val="28"/>
          <w:szCs w:val="28"/>
        </w:rPr>
        <w:t>броя дела;</w:t>
      </w:r>
    </w:p>
    <w:p w:rsidR="00F42D5D" w:rsidRPr="00C02DF5" w:rsidRDefault="00F42D5D" w:rsidP="00F42D5D">
      <w:pPr>
        <w:ind w:firstLine="708"/>
        <w:rPr>
          <w:b/>
          <w:bCs/>
          <w:sz w:val="28"/>
          <w:szCs w:val="28"/>
        </w:rPr>
      </w:pPr>
      <w:r w:rsidRPr="00C02DF5">
        <w:rPr>
          <w:i/>
          <w:sz w:val="28"/>
          <w:szCs w:val="28"/>
          <w:u w:val="single"/>
        </w:rPr>
        <w:t>2. 2</w:t>
      </w:r>
      <w:r w:rsidRPr="00C02DF5">
        <w:rPr>
          <w:b/>
          <w:bCs/>
          <w:i/>
          <w:sz w:val="28"/>
          <w:szCs w:val="28"/>
          <w:u w:val="single"/>
        </w:rPr>
        <w:t xml:space="preserve"> Прекратени дела- причини</w:t>
      </w:r>
      <w:r w:rsidRPr="00C02DF5">
        <w:rPr>
          <w:b/>
          <w:bCs/>
          <w:sz w:val="28"/>
          <w:szCs w:val="28"/>
        </w:rPr>
        <w:t>:</w:t>
      </w:r>
    </w:p>
    <w:p w:rsidR="00F42D5D" w:rsidRPr="00C02DF5" w:rsidRDefault="00F42D5D" w:rsidP="00F42D5D">
      <w:pPr>
        <w:ind w:firstLine="708"/>
        <w:jc w:val="both"/>
        <w:rPr>
          <w:b/>
          <w:bCs/>
          <w:sz w:val="28"/>
          <w:szCs w:val="28"/>
        </w:rPr>
      </w:pPr>
      <w:r w:rsidRPr="00C02DF5">
        <w:rPr>
          <w:b/>
          <w:bCs/>
          <w:i/>
          <w:sz w:val="28"/>
          <w:szCs w:val="28"/>
        </w:rPr>
        <w:t>-</w:t>
      </w:r>
      <w:r>
        <w:rPr>
          <w:sz w:val="28"/>
          <w:szCs w:val="28"/>
        </w:rPr>
        <w:t>Граждански  дела -121</w:t>
      </w:r>
      <w:r w:rsidRPr="00C02DF5">
        <w:rPr>
          <w:sz w:val="28"/>
          <w:szCs w:val="28"/>
        </w:rPr>
        <w:t xml:space="preserve"> дела, </w:t>
      </w:r>
      <w:r>
        <w:rPr>
          <w:sz w:val="28"/>
          <w:szCs w:val="28"/>
        </w:rPr>
        <w:t>от които 3</w:t>
      </w:r>
      <w:r w:rsidRPr="00C02DF5">
        <w:rPr>
          <w:sz w:val="28"/>
          <w:szCs w:val="28"/>
        </w:rPr>
        <w:t xml:space="preserve"> по спогодба, и </w:t>
      </w:r>
      <w:r>
        <w:rPr>
          <w:sz w:val="28"/>
          <w:szCs w:val="28"/>
        </w:rPr>
        <w:t xml:space="preserve"> 118</w:t>
      </w:r>
      <w:r w:rsidRPr="00C02DF5">
        <w:rPr>
          <w:sz w:val="28"/>
          <w:szCs w:val="28"/>
        </w:rPr>
        <w:t xml:space="preserve"> дела по други причини-оттегляне на иск,</w:t>
      </w:r>
      <w:r w:rsidRPr="00C02DF5">
        <w:rPr>
          <w:i/>
          <w:sz w:val="28"/>
          <w:szCs w:val="28"/>
        </w:rPr>
        <w:t xml:space="preserve"> </w:t>
      </w:r>
      <w:r w:rsidRPr="00C02DF5">
        <w:rPr>
          <w:sz w:val="28"/>
          <w:szCs w:val="28"/>
        </w:rPr>
        <w:t>неподсъдност на делото, неизпълнени на</w:t>
      </w:r>
      <w:r w:rsidRPr="00C02DF5">
        <w:rPr>
          <w:i/>
          <w:sz w:val="28"/>
          <w:szCs w:val="28"/>
        </w:rPr>
        <w:t xml:space="preserve"> </w:t>
      </w:r>
      <w:r w:rsidRPr="00C02DF5">
        <w:rPr>
          <w:sz w:val="28"/>
          <w:szCs w:val="28"/>
        </w:rPr>
        <w:t>указания</w:t>
      </w:r>
      <w:r w:rsidRPr="00C02DF5">
        <w:rPr>
          <w:i/>
          <w:sz w:val="28"/>
          <w:szCs w:val="28"/>
        </w:rPr>
        <w:t xml:space="preserve"> </w:t>
      </w:r>
      <w:r w:rsidRPr="00C02DF5">
        <w:rPr>
          <w:sz w:val="28"/>
          <w:szCs w:val="28"/>
        </w:rPr>
        <w:t xml:space="preserve">за отстраняване на нередовност. </w:t>
      </w:r>
    </w:p>
    <w:p w:rsidR="00F42D5D" w:rsidRPr="00C02DF5" w:rsidRDefault="00F42D5D" w:rsidP="00F42D5D">
      <w:pPr>
        <w:ind w:firstLine="708"/>
        <w:jc w:val="both"/>
        <w:rPr>
          <w:b/>
          <w:bCs/>
          <w:sz w:val="28"/>
          <w:szCs w:val="28"/>
        </w:rPr>
      </w:pPr>
      <w:r w:rsidRPr="00C02DF5">
        <w:rPr>
          <w:b/>
          <w:bCs/>
          <w:iCs/>
          <w:sz w:val="28"/>
          <w:szCs w:val="28"/>
        </w:rPr>
        <w:t>-</w:t>
      </w:r>
      <w:r w:rsidRPr="00C02DF5">
        <w:rPr>
          <w:sz w:val="28"/>
          <w:szCs w:val="28"/>
        </w:rPr>
        <w:t>Наказателни дела</w:t>
      </w:r>
      <w:r>
        <w:rPr>
          <w:sz w:val="28"/>
          <w:szCs w:val="28"/>
        </w:rPr>
        <w:t xml:space="preserve"> общо - 105</w:t>
      </w:r>
      <w:r w:rsidRPr="00C02DF5">
        <w:rPr>
          <w:sz w:val="28"/>
          <w:szCs w:val="28"/>
        </w:rPr>
        <w:t xml:space="preserve">, от които Н. О. Х. </w:t>
      </w:r>
      <w:r>
        <w:rPr>
          <w:sz w:val="28"/>
          <w:szCs w:val="28"/>
        </w:rPr>
        <w:t>Дела- 84</w:t>
      </w:r>
      <w:r w:rsidRPr="00C02DF5">
        <w:rPr>
          <w:sz w:val="28"/>
          <w:szCs w:val="28"/>
        </w:rPr>
        <w:t xml:space="preserve"> броя; Н. Ч. Х. </w:t>
      </w:r>
      <w:r>
        <w:rPr>
          <w:sz w:val="28"/>
          <w:szCs w:val="28"/>
        </w:rPr>
        <w:t>Дела- 6</w:t>
      </w:r>
      <w:r w:rsidRPr="00C02DF5">
        <w:rPr>
          <w:sz w:val="28"/>
          <w:szCs w:val="28"/>
        </w:rPr>
        <w:t xml:space="preserve">  броя; </w:t>
      </w:r>
      <w:r>
        <w:rPr>
          <w:sz w:val="28"/>
          <w:szCs w:val="28"/>
        </w:rPr>
        <w:t>НАХ Д по чл.78а от НК -няма</w:t>
      </w:r>
      <w:r w:rsidRPr="00C02DF5">
        <w:rPr>
          <w:sz w:val="28"/>
          <w:szCs w:val="28"/>
        </w:rPr>
        <w:t xml:space="preserve">,Ч. Н. </w:t>
      </w:r>
      <w:r>
        <w:rPr>
          <w:sz w:val="28"/>
          <w:szCs w:val="28"/>
        </w:rPr>
        <w:t>Дела 9</w:t>
      </w:r>
      <w:r w:rsidRPr="00C02DF5">
        <w:rPr>
          <w:sz w:val="28"/>
          <w:szCs w:val="28"/>
        </w:rPr>
        <w:t xml:space="preserve"> броя и Н. А. Х. </w:t>
      </w:r>
      <w:r>
        <w:rPr>
          <w:sz w:val="28"/>
          <w:szCs w:val="28"/>
        </w:rPr>
        <w:t>Дела 6</w:t>
      </w:r>
      <w:r w:rsidRPr="00C02DF5">
        <w:rPr>
          <w:sz w:val="28"/>
          <w:szCs w:val="28"/>
        </w:rPr>
        <w:t xml:space="preserve"> броя. </w:t>
      </w:r>
    </w:p>
    <w:p w:rsidR="00F42D5D" w:rsidRPr="00076704" w:rsidRDefault="00F42D5D" w:rsidP="00F42D5D">
      <w:pPr>
        <w:ind w:firstLine="708"/>
        <w:jc w:val="both"/>
        <w:rPr>
          <w:sz w:val="28"/>
          <w:szCs w:val="28"/>
        </w:rPr>
      </w:pPr>
      <w:r w:rsidRPr="00076704">
        <w:rPr>
          <w:sz w:val="28"/>
          <w:szCs w:val="28"/>
        </w:rPr>
        <w:t xml:space="preserve">Причини за прекратяване на наказателните дела:  </w:t>
      </w:r>
    </w:p>
    <w:p w:rsidR="00F42D5D" w:rsidRDefault="00F42D5D" w:rsidP="00F42D5D">
      <w:pPr>
        <w:ind w:firstLine="708"/>
        <w:jc w:val="both"/>
        <w:rPr>
          <w:sz w:val="28"/>
          <w:szCs w:val="28"/>
        </w:rPr>
      </w:pPr>
      <w:r w:rsidRPr="00076704">
        <w:rPr>
          <w:sz w:val="28"/>
          <w:szCs w:val="28"/>
        </w:rPr>
        <w:t>-</w:t>
      </w:r>
      <w:r>
        <w:rPr>
          <w:sz w:val="28"/>
          <w:szCs w:val="28"/>
        </w:rPr>
        <w:t>84</w:t>
      </w:r>
      <w:r w:rsidRPr="00076704">
        <w:rPr>
          <w:sz w:val="28"/>
          <w:szCs w:val="28"/>
        </w:rPr>
        <w:t xml:space="preserve"> броя  Н. О. Х. дела –приключили със споразумение </w:t>
      </w:r>
      <w:r>
        <w:rPr>
          <w:sz w:val="28"/>
          <w:szCs w:val="28"/>
        </w:rPr>
        <w:t>74</w:t>
      </w:r>
      <w:r w:rsidRPr="00076704">
        <w:rPr>
          <w:sz w:val="28"/>
          <w:szCs w:val="28"/>
        </w:rPr>
        <w:t xml:space="preserve"> броя</w:t>
      </w:r>
      <w:r>
        <w:rPr>
          <w:sz w:val="28"/>
          <w:szCs w:val="28"/>
        </w:rPr>
        <w:t xml:space="preserve">, от които внесени със споразумение 58 дела и 16 в съдебно заседание, </w:t>
      </w:r>
      <w:r w:rsidRPr="00076704">
        <w:rPr>
          <w:sz w:val="28"/>
          <w:szCs w:val="28"/>
        </w:rPr>
        <w:t xml:space="preserve"> </w:t>
      </w:r>
      <w:r>
        <w:rPr>
          <w:sz w:val="28"/>
          <w:szCs w:val="28"/>
        </w:rPr>
        <w:t>4 дела съкратено съдебно следствие –НОХ дело №97/2021г., НОХ дело №172/2022г., НОХ дело №67/2022г. и НОХ дело №212/2022година. Прекратени  по други причини-</w:t>
      </w:r>
      <w:r w:rsidRPr="00FF7771">
        <w:rPr>
          <w:sz w:val="28"/>
          <w:szCs w:val="28"/>
        </w:rPr>
        <w:t xml:space="preserve"> </w:t>
      </w:r>
      <w:r>
        <w:rPr>
          <w:sz w:val="28"/>
          <w:szCs w:val="28"/>
        </w:rPr>
        <w:t>НОХ дело №180/2022година  и НОХ дело №136/2022година прекратени и върнати на РП за отстраняване на нарушения, НОХ дело №134/2022година и НОХ дело №8/2022година за определяне на компетентен съд.</w:t>
      </w:r>
    </w:p>
    <w:p w:rsidR="00F42D5D" w:rsidRPr="00116461" w:rsidRDefault="00F42D5D" w:rsidP="00F42D5D">
      <w:pPr>
        <w:ind w:firstLine="708"/>
        <w:jc w:val="both"/>
        <w:rPr>
          <w:sz w:val="28"/>
          <w:szCs w:val="28"/>
        </w:rPr>
      </w:pPr>
      <w:r w:rsidRPr="00076704">
        <w:rPr>
          <w:sz w:val="28"/>
          <w:szCs w:val="28"/>
        </w:rPr>
        <w:t xml:space="preserve"> </w:t>
      </w:r>
      <w:r w:rsidRPr="00116461">
        <w:rPr>
          <w:sz w:val="28"/>
          <w:szCs w:val="28"/>
        </w:rPr>
        <w:t>-Н. Ч</w:t>
      </w:r>
      <w:r>
        <w:rPr>
          <w:sz w:val="28"/>
          <w:szCs w:val="28"/>
        </w:rPr>
        <w:t>. Х. дела- от прекратени 6</w:t>
      </w:r>
      <w:r w:rsidRPr="00116461">
        <w:rPr>
          <w:sz w:val="28"/>
          <w:szCs w:val="28"/>
        </w:rPr>
        <w:t xml:space="preserve"> броя дела, прекратен</w:t>
      </w:r>
      <w:r>
        <w:rPr>
          <w:sz w:val="28"/>
          <w:szCs w:val="28"/>
        </w:rPr>
        <w:t xml:space="preserve">и поради оттегляне на тъжбата -1 броя- НЧХ.дело №113/2022г., 1бр. НЧХ дело </w:t>
      </w:r>
      <w:r>
        <w:rPr>
          <w:sz w:val="28"/>
          <w:szCs w:val="28"/>
        </w:rPr>
        <w:lastRenderedPageBreak/>
        <w:t xml:space="preserve">№250/2022година- неизпълнение на указания, 1бр. за определяне на компетентен съд НЧХ дело №198/2022година, </w:t>
      </w:r>
      <w:r w:rsidRPr="00116461">
        <w:rPr>
          <w:sz w:val="28"/>
          <w:szCs w:val="28"/>
        </w:rPr>
        <w:t xml:space="preserve"> и 1  дело пре</w:t>
      </w:r>
      <w:r>
        <w:rPr>
          <w:sz w:val="28"/>
          <w:szCs w:val="28"/>
        </w:rPr>
        <w:t>кратено по спогодба Н.Ч.Х. дело №107/2022</w:t>
      </w:r>
      <w:r w:rsidRPr="00116461">
        <w:rPr>
          <w:sz w:val="28"/>
          <w:szCs w:val="28"/>
        </w:rPr>
        <w:t xml:space="preserve"> </w:t>
      </w:r>
      <w:r>
        <w:rPr>
          <w:sz w:val="28"/>
          <w:szCs w:val="28"/>
        </w:rPr>
        <w:t>,НЧХ.дело №183/2022година и НЧХ дело №209/2022 година прекратени по друга причина , изпраща на Районна прокуратура ,че е налице престъпление от ОХ.</w:t>
      </w:r>
    </w:p>
    <w:p w:rsidR="00F42D5D" w:rsidRDefault="00F42D5D" w:rsidP="00F42D5D">
      <w:pPr>
        <w:ind w:firstLine="708"/>
        <w:jc w:val="both"/>
        <w:rPr>
          <w:sz w:val="28"/>
          <w:szCs w:val="28"/>
        </w:rPr>
      </w:pPr>
      <w:r w:rsidRPr="00116461">
        <w:rPr>
          <w:sz w:val="28"/>
          <w:szCs w:val="28"/>
        </w:rPr>
        <w:t xml:space="preserve">-чл.78а НК- </w:t>
      </w:r>
      <w:r>
        <w:rPr>
          <w:sz w:val="28"/>
          <w:szCs w:val="28"/>
        </w:rPr>
        <w:t>няма  прекратени.</w:t>
      </w:r>
      <w:r w:rsidRPr="00116461">
        <w:rPr>
          <w:sz w:val="28"/>
          <w:szCs w:val="28"/>
        </w:rPr>
        <w:t xml:space="preserve"> </w:t>
      </w:r>
    </w:p>
    <w:p w:rsidR="00F42D5D" w:rsidRPr="00116461" w:rsidRDefault="00F42D5D" w:rsidP="00F42D5D">
      <w:pPr>
        <w:ind w:firstLine="708"/>
        <w:jc w:val="both"/>
        <w:rPr>
          <w:sz w:val="28"/>
          <w:szCs w:val="28"/>
        </w:rPr>
      </w:pPr>
      <w:r w:rsidRPr="00116461">
        <w:rPr>
          <w:sz w:val="28"/>
          <w:szCs w:val="28"/>
        </w:rPr>
        <w:t xml:space="preserve">-Ч. Н. дела-прекратени  </w:t>
      </w:r>
      <w:r>
        <w:rPr>
          <w:sz w:val="28"/>
          <w:szCs w:val="28"/>
        </w:rPr>
        <w:t>9</w:t>
      </w:r>
      <w:r w:rsidRPr="00116461">
        <w:rPr>
          <w:sz w:val="28"/>
          <w:szCs w:val="28"/>
        </w:rPr>
        <w:t xml:space="preserve">  броя дела, от които  </w:t>
      </w:r>
      <w:r>
        <w:rPr>
          <w:sz w:val="28"/>
          <w:szCs w:val="28"/>
        </w:rPr>
        <w:t>2</w:t>
      </w:r>
      <w:r w:rsidRPr="00116461">
        <w:rPr>
          <w:sz w:val="28"/>
          <w:szCs w:val="28"/>
        </w:rPr>
        <w:t xml:space="preserve"> отте</w:t>
      </w:r>
      <w:r>
        <w:rPr>
          <w:sz w:val="28"/>
          <w:szCs w:val="28"/>
        </w:rPr>
        <w:t xml:space="preserve">гляне на молбата,/на искането, 2 </w:t>
      </w:r>
      <w:r w:rsidRPr="00116461">
        <w:rPr>
          <w:sz w:val="28"/>
          <w:szCs w:val="28"/>
        </w:rPr>
        <w:t>дело изпратено по подсъдност на РС-Ловеч</w:t>
      </w:r>
      <w:r>
        <w:rPr>
          <w:sz w:val="28"/>
          <w:szCs w:val="28"/>
        </w:rPr>
        <w:t>, 1  брой за определяне на компетентен съд, 2 бр.дела  за недопустимост на жалбата и 2 по други причини- доброволно постъпване на задължително лечение.</w:t>
      </w:r>
    </w:p>
    <w:p w:rsidR="00F42D5D" w:rsidRPr="00116461" w:rsidRDefault="00F42D5D" w:rsidP="00F42D5D">
      <w:pPr>
        <w:ind w:firstLine="708"/>
        <w:jc w:val="both"/>
        <w:rPr>
          <w:sz w:val="28"/>
          <w:szCs w:val="28"/>
        </w:rPr>
      </w:pPr>
      <w:r>
        <w:rPr>
          <w:sz w:val="28"/>
          <w:szCs w:val="28"/>
        </w:rPr>
        <w:t>-Н.А.Х Дела – прекратени 6 броя НАХ дела, от които и 4</w:t>
      </w:r>
      <w:r w:rsidRPr="00116461">
        <w:rPr>
          <w:sz w:val="28"/>
          <w:szCs w:val="28"/>
        </w:rPr>
        <w:t xml:space="preserve">  дело поради недопустимост на жалбите</w:t>
      </w:r>
      <w:r>
        <w:rPr>
          <w:sz w:val="28"/>
          <w:szCs w:val="28"/>
        </w:rPr>
        <w:t xml:space="preserve"> и 2 дела оттеглени жалби.</w:t>
      </w:r>
    </w:p>
    <w:p w:rsidR="00F42D5D" w:rsidRPr="001579AD" w:rsidRDefault="00F42D5D" w:rsidP="00F42D5D">
      <w:pPr>
        <w:ind w:firstLine="708"/>
        <w:rPr>
          <w:b/>
          <w:bCs/>
          <w:sz w:val="28"/>
          <w:szCs w:val="28"/>
        </w:rPr>
      </w:pPr>
      <w:r w:rsidRPr="001579AD">
        <w:rPr>
          <w:b/>
          <w:bCs/>
          <w:sz w:val="28"/>
          <w:szCs w:val="28"/>
        </w:rPr>
        <w:t>3. ВИСЯЩИ  ДЕЛА  В  КРАЯ НА ОТЧЕТНИЯ  ПЕРИОД :</w:t>
      </w:r>
    </w:p>
    <w:p w:rsidR="00F42D5D" w:rsidRPr="001579AD" w:rsidRDefault="00F42D5D" w:rsidP="00F42D5D">
      <w:pPr>
        <w:ind w:firstLine="708"/>
        <w:jc w:val="both"/>
        <w:rPr>
          <w:sz w:val="28"/>
          <w:szCs w:val="28"/>
        </w:rPr>
      </w:pPr>
      <w:r w:rsidRPr="001579AD">
        <w:rPr>
          <w:i/>
          <w:sz w:val="28"/>
          <w:szCs w:val="28"/>
        </w:rPr>
        <w:t xml:space="preserve">- </w:t>
      </w:r>
      <w:r>
        <w:rPr>
          <w:sz w:val="28"/>
          <w:szCs w:val="28"/>
        </w:rPr>
        <w:t>Граждански дела- 121</w:t>
      </w:r>
      <w:r w:rsidRPr="001579AD">
        <w:rPr>
          <w:sz w:val="28"/>
          <w:szCs w:val="28"/>
        </w:rPr>
        <w:t xml:space="preserve"> дела, от които </w:t>
      </w:r>
      <w:r>
        <w:rPr>
          <w:sz w:val="28"/>
          <w:szCs w:val="28"/>
        </w:rPr>
        <w:t>100</w:t>
      </w:r>
      <w:r w:rsidRPr="001579AD">
        <w:rPr>
          <w:sz w:val="28"/>
          <w:szCs w:val="28"/>
        </w:rPr>
        <w:t xml:space="preserve"> по общия исков ред, </w:t>
      </w:r>
      <w:r>
        <w:rPr>
          <w:sz w:val="28"/>
          <w:szCs w:val="28"/>
        </w:rPr>
        <w:t xml:space="preserve">1 брой Гр. АХ дело </w:t>
      </w:r>
      <w:r w:rsidRPr="001579AD">
        <w:rPr>
          <w:sz w:val="28"/>
          <w:szCs w:val="28"/>
        </w:rPr>
        <w:t xml:space="preserve"> </w:t>
      </w:r>
      <w:r>
        <w:rPr>
          <w:sz w:val="28"/>
          <w:szCs w:val="28"/>
        </w:rPr>
        <w:t>и 20</w:t>
      </w:r>
      <w:r w:rsidRPr="001579AD">
        <w:rPr>
          <w:sz w:val="28"/>
          <w:szCs w:val="28"/>
        </w:rPr>
        <w:t xml:space="preserve"> дела Ч .Гр.  по чл.410 и чл.417 ГПК;</w:t>
      </w:r>
    </w:p>
    <w:p w:rsidR="00F42D5D" w:rsidRPr="001579AD" w:rsidRDefault="00F42D5D" w:rsidP="00F42D5D">
      <w:pPr>
        <w:ind w:firstLine="708"/>
        <w:jc w:val="both"/>
        <w:rPr>
          <w:sz w:val="28"/>
          <w:szCs w:val="28"/>
        </w:rPr>
      </w:pPr>
      <w:r w:rsidRPr="001579AD">
        <w:rPr>
          <w:b/>
          <w:bCs/>
          <w:iCs/>
          <w:sz w:val="28"/>
          <w:szCs w:val="28"/>
        </w:rPr>
        <w:t>-</w:t>
      </w:r>
      <w:r>
        <w:rPr>
          <w:sz w:val="28"/>
          <w:szCs w:val="28"/>
        </w:rPr>
        <w:t>Наказателни дела- 34</w:t>
      </w:r>
      <w:r w:rsidRPr="001579AD">
        <w:rPr>
          <w:sz w:val="28"/>
          <w:szCs w:val="28"/>
        </w:rPr>
        <w:t xml:space="preserve"> </w:t>
      </w:r>
      <w:r>
        <w:rPr>
          <w:sz w:val="28"/>
          <w:szCs w:val="28"/>
        </w:rPr>
        <w:t>броя дела, от които НОХ дела- 14 броя  дела, НЧХ дела-4 броя; чл. 78а от НК-2; Ч. Н. дела- 1, и НАХ дела 13</w:t>
      </w:r>
      <w:r w:rsidRPr="001579AD">
        <w:rPr>
          <w:sz w:val="28"/>
          <w:szCs w:val="28"/>
        </w:rPr>
        <w:t xml:space="preserve"> дела. </w:t>
      </w:r>
    </w:p>
    <w:p w:rsidR="00F42D5D" w:rsidRPr="002154E7" w:rsidRDefault="00F42D5D" w:rsidP="00F42D5D">
      <w:pPr>
        <w:ind w:firstLine="709"/>
        <w:jc w:val="both"/>
        <w:rPr>
          <w:sz w:val="28"/>
          <w:szCs w:val="28"/>
        </w:rPr>
      </w:pPr>
      <w:r w:rsidRPr="002154E7">
        <w:rPr>
          <w:sz w:val="28"/>
          <w:szCs w:val="28"/>
        </w:rPr>
        <w:t>Като причини за неприключване на гражданските  дела могат да се посочат следните  причини, а именно:</w:t>
      </w:r>
      <w:r w:rsidRPr="002154E7">
        <w:rPr>
          <w:bCs/>
          <w:sz w:val="28"/>
          <w:szCs w:val="28"/>
        </w:rPr>
        <w:t xml:space="preserve"> </w:t>
      </w:r>
      <w:r w:rsidRPr="002154E7">
        <w:rPr>
          <w:sz w:val="28"/>
          <w:szCs w:val="28"/>
        </w:rPr>
        <w:t>част от гражданските дела са останали висящи, тъй като са образувани   през месеците октомври</w:t>
      </w:r>
      <w:r>
        <w:rPr>
          <w:sz w:val="28"/>
          <w:szCs w:val="28"/>
        </w:rPr>
        <w:t>, ноември и декември 2022</w:t>
      </w:r>
      <w:r w:rsidRPr="002154E7">
        <w:rPr>
          <w:sz w:val="28"/>
          <w:szCs w:val="28"/>
        </w:rPr>
        <w:t xml:space="preserve"> година и  предвид разпоредбата на чл. 131  от ГПК се  оказва практически невъзможно тяхнот</w:t>
      </w:r>
      <w:r>
        <w:rPr>
          <w:sz w:val="28"/>
          <w:szCs w:val="28"/>
        </w:rPr>
        <w:t>о  приключване  до края на  2022</w:t>
      </w:r>
      <w:r w:rsidRPr="002154E7">
        <w:rPr>
          <w:sz w:val="28"/>
          <w:szCs w:val="28"/>
        </w:rPr>
        <w:t xml:space="preserve">  година, по една част от останалите висящи граждански дела се е налагало издирване на постоянен и настоящ адрес на ответник, залепване на уведомление по  чл. 47 ал. 1 от ГПК, назначаване на особен представител, нов едномесечен срок за отговор, които обстоятелства естествено забавят   приключването на  съдебния процес, обстоятелства, обективно забавящи приключването на съдебния процес-  проблеми във връзка с призоваване и връчване на съобщения на адресати-страни, на които постоянните и настоящи адреси са в големи градове, както и нередовно оформяне на призовки и съобщения от длъжностни лица в съответни кметства и учреждения. </w:t>
      </w:r>
    </w:p>
    <w:p w:rsidR="00F42D5D" w:rsidRPr="002154E7" w:rsidRDefault="00F42D5D" w:rsidP="00F42D5D">
      <w:pPr>
        <w:ind w:firstLine="709"/>
        <w:jc w:val="both"/>
        <w:rPr>
          <w:sz w:val="28"/>
          <w:szCs w:val="28"/>
        </w:rPr>
      </w:pPr>
      <w:r w:rsidRPr="002154E7">
        <w:rPr>
          <w:sz w:val="28"/>
          <w:szCs w:val="28"/>
        </w:rPr>
        <w:t xml:space="preserve">По отношение на наказателните дела причините са следните: част от делата са постъпили в съда към края на отчетния период, забавяне на производствата поради отсрочване на заседания по молба на страни и техни защитници и повереници, основно позовавайки се на обективни причини от здравословен характер, както и необходимост за събиране на доказателства/в т. ч. и служебно, по почин на съда/за изясняване на фактическата обстановка. </w:t>
      </w:r>
    </w:p>
    <w:p w:rsidR="00F42D5D" w:rsidRPr="00A365CA" w:rsidRDefault="00733832" w:rsidP="00F42D5D">
      <w:pPr>
        <w:ind w:firstLine="709"/>
        <w:jc w:val="both"/>
        <w:rPr>
          <w:sz w:val="28"/>
          <w:szCs w:val="28"/>
        </w:rPr>
      </w:pPr>
      <w:r>
        <w:rPr>
          <w:sz w:val="28"/>
          <w:szCs w:val="28"/>
        </w:rPr>
        <w:t>Поради</w:t>
      </w:r>
      <w:r w:rsidR="00F42D5D" w:rsidRPr="00A365CA">
        <w:rPr>
          <w:sz w:val="28"/>
          <w:szCs w:val="28"/>
        </w:rPr>
        <w:t xml:space="preserve"> епидемиологична</w:t>
      </w:r>
      <w:r>
        <w:rPr>
          <w:sz w:val="28"/>
          <w:szCs w:val="28"/>
        </w:rPr>
        <w:t>та</w:t>
      </w:r>
      <w:r w:rsidR="00F42D5D" w:rsidRPr="00A365CA">
        <w:rPr>
          <w:sz w:val="28"/>
          <w:szCs w:val="28"/>
        </w:rPr>
        <w:t xml:space="preserve"> обстановка на територията на Община-Тетевен и Община-Ябланица </w:t>
      </w:r>
      <w:r>
        <w:rPr>
          <w:sz w:val="28"/>
          <w:szCs w:val="28"/>
        </w:rPr>
        <w:t xml:space="preserve">в началото на отчетния период са отлагани дела </w:t>
      </w:r>
      <w:r w:rsidR="00F42D5D" w:rsidRPr="00A365CA">
        <w:rPr>
          <w:sz w:val="28"/>
          <w:szCs w:val="28"/>
        </w:rPr>
        <w:t>наложи отлагане на делата, но значително по</w:t>
      </w:r>
      <w:r w:rsidR="00F42D5D">
        <w:rPr>
          <w:sz w:val="28"/>
          <w:szCs w:val="28"/>
        </w:rPr>
        <w:t>-</w:t>
      </w:r>
      <w:r>
        <w:rPr>
          <w:sz w:val="28"/>
          <w:szCs w:val="28"/>
        </w:rPr>
        <w:t>малко</w:t>
      </w:r>
      <w:r w:rsidR="00F42D5D">
        <w:rPr>
          <w:sz w:val="28"/>
          <w:szCs w:val="28"/>
        </w:rPr>
        <w:t>, в срав</w:t>
      </w:r>
      <w:r w:rsidR="00F42D5D" w:rsidRPr="00A365CA">
        <w:rPr>
          <w:sz w:val="28"/>
          <w:szCs w:val="28"/>
        </w:rPr>
        <w:t>нение с предходната 2021 година.</w:t>
      </w:r>
    </w:p>
    <w:p w:rsidR="00F42D5D" w:rsidRPr="002154E7" w:rsidRDefault="00F42D5D" w:rsidP="00F42D5D">
      <w:pPr>
        <w:jc w:val="both"/>
        <w:rPr>
          <w:sz w:val="28"/>
          <w:szCs w:val="28"/>
        </w:rPr>
      </w:pPr>
    </w:p>
    <w:p w:rsidR="00F42D5D" w:rsidRPr="002E4F01" w:rsidRDefault="00F42D5D" w:rsidP="00B946AA">
      <w:pPr>
        <w:ind w:firstLine="567"/>
        <w:jc w:val="both"/>
        <w:rPr>
          <w:b/>
          <w:bCs/>
          <w:sz w:val="28"/>
          <w:szCs w:val="28"/>
        </w:rPr>
      </w:pPr>
      <w:r w:rsidRPr="002E4F01">
        <w:rPr>
          <w:b/>
          <w:bCs/>
          <w:sz w:val="28"/>
          <w:szCs w:val="28"/>
        </w:rPr>
        <w:lastRenderedPageBreak/>
        <w:t>4. ОБЖАЛВАНИ И ПРОТЕСТИРАНИ СЪДЕБНИ АКТОВЕ, РЕЗУЛТАТИ ОТ ВЪЗЗИВНА И КАСАЦИОННА ПРОВЕРКА, ИЗВОДИ:</w:t>
      </w:r>
    </w:p>
    <w:p w:rsidR="00F42D5D" w:rsidRPr="002315CF" w:rsidRDefault="00F42D5D" w:rsidP="00973336">
      <w:pPr>
        <w:ind w:firstLine="708"/>
        <w:rPr>
          <w:sz w:val="28"/>
          <w:szCs w:val="28"/>
        </w:rPr>
      </w:pPr>
      <w:r w:rsidRPr="00183DEA">
        <w:rPr>
          <w:i/>
          <w:sz w:val="28"/>
          <w:szCs w:val="28"/>
        </w:rPr>
        <w:t xml:space="preserve"> </w:t>
      </w:r>
      <w:r w:rsidRPr="002315CF">
        <w:rPr>
          <w:sz w:val="28"/>
          <w:szCs w:val="28"/>
        </w:rPr>
        <w:t>4</w:t>
      </w:r>
      <w:r>
        <w:rPr>
          <w:sz w:val="28"/>
          <w:szCs w:val="28"/>
        </w:rPr>
        <w:t xml:space="preserve">. </w:t>
      </w:r>
      <w:r w:rsidRPr="002315CF">
        <w:rPr>
          <w:sz w:val="28"/>
          <w:szCs w:val="28"/>
        </w:rPr>
        <w:t>1</w:t>
      </w:r>
      <w:r>
        <w:rPr>
          <w:sz w:val="28"/>
          <w:szCs w:val="28"/>
        </w:rPr>
        <w:t xml:space="preserve">. </w:t>
      </w:r>
      <w:r w:rsidRPr="002315CF">
        <w:rPr>
          <w:sz w:val="28"/>
          <w:szCs w:val="28"/>
        </w:rPr>
        <w:t xml:space="preserve">Обжалвани актове по граждански дела за отчетния период са </w:t>
      </w:r>
      <w:r>
        <w:rPr>
          <w:b/>
          <w:bCs/>
          <w:sz w:val="28"/>
          <w:szCs w:val="28"/>
        </w:rPr>
        <w:t>82</w:t>
      </w:r>
      <w:r w:rsidRPr="002315CF">
        <w:rPr>
          <w:b/>
          <w:bCs/>
          <w:sz w:val="28"/>
          <w:szCs w:val="28"/>
        </w:rPr>
        <w:t xml:space="preserve"> дела</w:t>
      </w:r>
      <w:r>
        <w:rPr>
          <w:sz w:val="28"/>
          <w:szCs w:val="28"/>
        </w:rPr>
        <w:t xml:space="preserve">, </w:t>
      </w:r>
      <w:r w:rsidRPr="002315CF">
        <w:rPr>
          <w:sz w:val="28"/>
          <w:szCs w:val="28"/>
        </w:rPr>
        <w:t xml:space="preserve">а върнати с резултат от обжалването - </w:t>
      </w:r>
      <w:r>
        <w:rPr>
          <w:b/>
          <w:bCs/>
          <w:sz w:val="28"/>
          <w:szCs w:val="28"/>
        </w:rPr>
        <w:t>67</w:t>
      </w:r>
      <w:r w:rsidRPr="002315CF">
        <w:rPr>
          <w:b/>
          <w:bCs/>
          <w:sz w:val="28"/>
          <w:szCs w:val="28"/>
        </w:rPr>
        <w:t xml:space="preserve"> броя дела</w:t>
      </w:r>
      <w:r>
        <w:rPr>
          <w:b/>
          <w:bCs/>
          <w:sz w:val="28"/>
          <w:szCs w:val="28"/>
        </w:rPr>
        <w:t xml:space="preserve">. </w:t>
      </w:r>
      <w:r w:rsidRPr="002315CF">
        <w:rPr>
          <w:sz w:val="28"/>
          <w:szCs w:val="28"/>
        </w:rPr>
        <w:t xml:space="preserve">От тях </w:t>
      </w:r>
      <w:r>
        <w:rPr>
          <w:b/>
          <w:bCs/>
          <w:sz w:val="28"/>
          <w:szCs w:val="28"/>
        </w:rPr>
        <w:t>58</w:t>
      </w:r>
      <w:r w:rsidRPr="002315CF">
        <w:rPr>
          <w:b/>
          <w:bCs/>
          <w:sz w:val="28"/>
          <w:szCs w:val="28"/>
        </w:rPr>
        <w:t xml:space="preserve"> потвърдени</w:t>
      </w:r>
      <w:r>
        <w:rPr>
          <w:b/>
          <w:bCs/>
          <w:sz w:val="28"/>
          <w:szCs w:val="28"/>
        </w:rPr>
        <w:t>/-15</w:t>
      </w:r>
      <w:r w:rsidRPr="002315CF">
        <w:rPr>
          <w:b/>
          <w:bCs/>
          <w:sz w:val="28"/>
          <w:szCs w:val="28"/>
        </w:rPr>
        <w:t xml:space="preserve"> решения и </w:t>
      </w:r>
      <w:r>
        <w:rPr>
          <w:b/>
          <w:bCs/>
          <w:sz w:val="28"/>
          <w:szCs w:val="28"/>
        </w:rPr>
        <w:t>43</w:t>
      </w:r>
      <w:r w:rsidRPr="002315CF">
        <w:rPr>
          <w:b/>
          <w:bCs/>
          <w:sz w:val="28"/>
          <w:szCs w:val="28"/>
        </w:rPr>
        <w:t xml:space="preserve"> определения/</w:t>
      </w:r>
      <w:r w:rsidRPr="002315CF">
        <w:rPr>
          <w:sz w:val="28"/>
          <w:szCs w:val="28"/>
        </w:rPr>
        <w:t xml:space="preserve"> и </w:t>
      </w:r>
      <w:r w:rsidRPr="002315CF">
        <w:rPr>
          <w:b/>
          <w:bCs/>
          <w:sz w:val="28"/>
          <w:szCs w:val="28"/>
        </w:rPr>
        <w:t xml:space="preserve"> </w:t>
      </w:r>
      <w:r>
        <w:rPr>
          <w:b/>
          <w:bCs/>
          <w:sz w:val="28"/>
          <w:szCs w:val="28"/>
        </w:rPr>
        <w:t>9</w:t>
      </w:r>
      <w:r w:rsidRPr="002315CF">
        <w:rPr>
          <w:b/>
          <w:bCs/>
          <w:sz w:val="28"/>
          <w:szCs w:val="28"/>
        </w:rPr>
        <w:t xml:space="preserve"> отменени/изцяло и частично/</w:t>
      </w:r>
      <w:r>
        <w:rPr>
          <w:sz w:val="28"/>
          <w:szCs w:val="28"/>
        </w:rPr>
        <w:t xml:space="preserve">, </w:t>
      </w:r>
      <w:r w:rsidRPr="002315CF">
        <w:rPr>
          <w:sz w:val="28"/>
          <w:szCs w:val="28"/>
        </w:rPr>
        <w:t xml:space="preserve">както следва: с индекс </w:t>
      </w:r>
      <w:r w:rsidRPr="0075530A">
        <w:rPr>
          <w:b/>
          <w:sz w:val="28"/>
          <w:szCs w:val="28"/>
        </w:rPr>
        <w:t>„3а“/</w:t>
      </w:r>
      <w:r w:rsidRPr="002315CF">
        <w:rPr>
          <w:sz w:val="28"/>
          <w:szCs w:val="28"/>
        </w:rPr>
        <w:t>изцяло отменен акт от горната инстанция поради допуснати грешки от съда</w:t>
      </w:r>
      <w:r>
        <w:rPr>
          <w:sz w:val="28"/>
          <w:szCs w:val="28"/>
        </w:rPr>
        <w:t xml:space="preserve">, </w:t>
      </w:r>
      <w:r w:rsidRPr="002315CF">
        <w:rPr>
          <w:sz w:val="28"/>
          <w:szCs w:val="28"/>
        </w:rPr>
        <w:t>постановил акта  и постановен акт по същество или делото в</w:t>
      </w:r>
      <w:r>
        <w:rPr>
          <w:sz w:val="28"/>
          <w:szCs w:val="28"/>
        </w:rPr>
        <w:t>ърнато за ново разглеждане/ -5</w:t>
      </w:r>
      <w:r w:rsidRPr="00F81AC1">
        <w:rPr>
          <w:sz w:val="28"/>
          <w:szCs w:val="28"/>
        </w:rPr>
        <w:t xml:space="preserve"> дела</w:t>
      </w:r>
      <w:r>
        <w:rPr>
          <w:sz w:val="28"/>
          <w:szCs w:val="28"/>
        </w:rPr>
        <w:t xml:space="preserve">, </w:t>
      </w:r>
      <w:r w:rsidRPr="002315CF">
        <w:rPr>
          <w:sz w:val="28"/>
          <w:szCs w:val="28"/>
        </w:rPr>
        <w:t xml:space="preserve">от които  решения </w:t>
      </w:r>
      <w:r>
        <w:rPr>
          <w:sz w:val="28"/>
          <w:szCs w:val="28"/>
        </w:rPr>
        <w:t>4 и  1</w:t>
      </w:r>
      <w:r w:rsidRPr="002315CF">
        <w:rPr>
          <w:sz w:val="28"/>
          <w:szCs w:val="28"/>
        </w:rPr>
        <w:t xml:space="preserve"> броя определения;</w:t>
      </w:r>
      <w:r>
        <w:rPr>
          <w:sz w:val="28"/>
          <w:szCs w:val="28"/>
        </w:rPr>
        <w:t xml:space="preserve"> </w:t>
      </w:r>
      <w:r w:rsidRPr="002315CF">
        <w:rPr>
          <w:sz w:val="28"/>
          <w:szCs w:val="28"/>
        </w:rPr>
        <w:t xml:space="preserve">с индекс </w:t>
      </w:r>
      <w:r>
        <w:rPr>
          <w:b/>
          <w:sz w:val="28"/>
          <w:szCs w:val="28"/>
        </w:rPr>
        <w:t>4б</w:t>
      </w:r>
      <w:r w:rsidRPr="002315CF">
        <w:rPr>
          <w:sz w:val="28"/>
          <w:szCs w:val="28"/>
        </w:rPr>
        <w:t xml:space="preserve">- </w:t>
      </w:r>
      <w:r>
        <w:rPr>
          <w:sz w:val="28"/>
          <w:szCs w:val="28"/>
        </w:rPr>
        <w:t>1 дела-решение</w:t>
      </w:r>
      <w:r w:rsidRPr="002315CF">
        <w:rPr>
          <w:sz w:val="28"/>
          <w:szCs w:val="28"/>
        </w:rPr>
        <w:t xml:space="preserve">; с индекс </w:t>
      </w:r>
      <w:r w:rsidRPr="0075530A">
        <w:rPr>
          <w:b/>
          <w:sz w:val="28"/>
          <w:szCs w:val="28"/>
        </w:rPr>
        <w:t>5 “а“-</w:t>
      </w:r>
      <w:r w:rsidRPr="002315CF">
        <w:rPr>
          <w:sz w:val="28"/>
          <w:szCs w:val="28"/>
        </w:rPr>
        <w:t xml:space="preserve"> </w:t>
      </w:r>
      <w:r>
        <w:rPr>
          <w:sz w:val="28"/>
          <w:szCs w:val="28"/>
        </w:rPr>
        <w:t>1</w:t>
      </w:r>
      <w:r w:rsidRPr="002315CF">
        <w:rPr>
          <w:sz w:val="28"/>
          <w:szCs w:val="28"/>
        </w:rPr>
        <w:t xml:space="preserve"> дела/потвърдено решение в една част</w:t>
      </w:r>
      <w:r>
        <w:rPr>
          <w:sz w:val="28"/>
          <w:szCs w:val="28"/>
        </w:rPr>
        <w:t xml:space="preserve">, </w:t>
      </w:r>
      <w:r w:rsidRPr="002315CF">
        <w:rPr>
          <w:sz w:val="28"/>
          <w:szCs w:val="28"/>
        </w:rPr>
        <w:t>а в друга</w:t>
      </w:r>
      <w:r w:rsidRPr="002315CF">
        <w:rPr>
          <w:i/>
          <w:sz w:val="28"/>
          <w:szCs w:val="28"/>
        </w:rPr>
        <w:t xml:space="preserve"> </w:t>
      </w:r>
      <w:r w:rsidRPr="002315CF">
        <w:rPr>
          <w:sz w:val="28"/>
          <w:szCs w:val="28"/>
        </w:rPr>
        <w:t>отменено от по-горната  инстанция и постановен акт по същество</w:t>
      </w:r>
      <w:r w:rsidRPr="002315CF">
        <w:rPr>
          <w:i/>
          <w:color w:val="C00000"/>
          <w:sz w:val="28"/>
          <w:szCs w:val="28"/>
        </w:rPr>
        <w:t xml:space="preserve"> </w:t>
      </w:r>
      <w:r w:rsidRPr="002315CF">
        <w:rPr>
          <w:sz w:val="28"/>
          <w:szCs w:val="28"/>
        </w:rPr>
        <w:t>или в другата част върнато за разглеждане/</w:t>
      </w:r>
      <w:r>
        <w:rPr>
          <w:sz w:val="28"/>
          <w:szCs w:val="28"/>
        </w:rPr>
        <w:t>-</w:t>
      </w:r>
      <w:r w:rsidRPr="002315CF">
        <w:rPr>
          <w:sz w:val="28"/>
          <w:szCs w:val="28"/>
        </w:rPr>
        <w:t xml:space="preserve">решения </w:t>
      </w:r>
    </w:p>
    <w:p w:rsidR="00F42D5D" w:rsidRPr="002154E7" w:rsidRDefault="00F42D5D" w:rsidP="00F42D5D">
      <w:pPr>
        <w:ind w:firstLine="708"/>
        <w:jc w:val="both"/>
        <w:rPr>
          <w:sz w:val="28"/>
          <w:szCs w:val="28"/>
        </w:rPr>
      </w:pPr>
      <w:r w:rsidRPr="002154E7">
        <w:rPr>
          <w:sz w:val="28"/>
          <w:szCs w:val="28"/>
        </w:rPr>
        <w:t xml:space="preserve">4. 2. Обжалвани актове по наказателни дела, </w:t>
      </w:r>
      <w:r>
        <w:rPr>
          <w:sz w:val="28"/>
          <w:szCs w:val="28"/>
        </w:rPr>
        <w:t xml:space="preserve">62 </w:t>
      </w:r>
      <w:r w:rsidRPr="002154E7">
        <w:rPr>
          <w:sz w:val="28"/>
          <w:szCs w:val="28"/>
        </w:rPr>
        <w:t xml:space="preserve">общо </w:t>
      </w:r>
      <w:r>
        <w:rPr>
          <w:sz w:val="28"/>
          <w:szCs w:val="28"/>
        </w:rPr>
        <w:t>,</w:t>
      </w:r>
      <w:r w:rsidRPr="002154E7">
        <w:rPr>
          <w:sz w:val="28"/>
          <w:szCs w:val="28"/>
        </w:rPr>
        <w:t xml:space="preserve">/с резултат от обжалването/- </w:t>
      </w:r>
      <w:r>
        <w:rPr>
          <w:bCs/>
          <w:sz w:val="28"/>
          <w:szCs w:val="28"/>
        </w:rPr>
        <w:t>50</w:t>
      </w:r>
      <w:r w:rsidRPr="002154E7">
        <w:rPr>
          <w:bCs/>
          <w:sz w:val="28"/>
          <w:szCs w:val="28"/>
        </w:rPr>
        <w:t xml:space="preserve"> броя дела</w:t>
      </w:r>
      <w:r w:rsidRPr="002154E7">
        <w:rPr>
          <w:sz w:val="28"/>
          <w:szCs w:val="28"/>
        </w:rPr>
        <w:t xml:space="preserve">. От тях </w:t>
      </w:r>
      <w:r w:rsidRPr="002154E7">
        <w:rPr>
          <w:bCs/>
          <w:sz w:val="28"/>
          <w:szCs w:val="28"/>
        </w:rPr>
        <w:t xml:space="preserve">потвърдени/общо/  - </w:t>
      </w:r>
      <w:r>
        <w:rPr>
          <w:bCs/>
          <w:sz w:val="28"/>
          <w:szCs w:val="28"/>
        </w:rPr>
        <w:t>43</w:t>
      </w:r>
      <w:r w:rsidRPr="002154E7">
        <w:rPr>
          <w:bCs/>
          <w:sz w:val="28"/>
          <w:szCs w:val="28"/>
        </w:rPr>
        <w:t xml:space="preserve"> акта/дела</w:t>
      </w:r>
      <w:r w:rsidRPr="002154E7">
        <w:rPr>
          <w:sz w:val="28"/>
          <w:szCs w:val="28"/>
        </w:rPr>
        <w:t xml:space="preserve">/. Отменени изцяло или частично са актовете по </w:t>
      </w:r>
      <w:r>
        <w:rPr>
          <w:sz w:val="28"/>
          <w:szCs w:val="28"/>
        </w:rPr>
        <w:t xml:space="preserve">6 </w:t>
      </w:r>
      <w:r w:rsidRPr="002154E7">
        <w:rPr>
          <w:sz w:val="28"/>
          <w:szCs w:val="28"/>
        </w:rPr>
        <w:t>дела и  изменени изцяло или частично са актовете по 1 дело.</w:t>
      </w:r>
    </w:p>
    <w:p w:rsidR="00F42D5D" w:rsidRPr="002154E7" w:rsidRDefault="00F42D5D" w:rsidP="00F42D5D">
      <w:pPr>
        <w:ind w:firstLine="708"/>
        <w:jc w:val="both"/>
        <w:rPr>
          <w:sz w:val="28"/>
          <w:szCs w:val="28"/>
        </w:rPr>
      </w:pPr>
      <w:r w:rsidRPr="002154E7">
        <w:rPr>
          <w:sz w:val="28"/>
          <w:szCs w:val="28"/>
        </w:rPr>
        <w:t xml:space="preserve"> -Индекс „2а </w:t>
      </w:r>
      <w:r>
        <w:rPr>
          <w:sz w:val="28"/>
          <w:szCs w:val="28"/>
        </w:rPr>
        <w:t>–</w:t>
      </w:r>
      <w:r w:rsidRPr="002154E7">
        <w:rPr>
          <w:sz w:val="28"/>
          <w:szCs w:val="28"/>
        </w:rPr>
        <w:t xml:space="preserve"> </w:t>
      </w:r>
      <w:r>
        <w:rPr>
          <w:sz w:val="28"/>
          <w:szCs w:val="28"/>
        </w:rPr>
        <w:t>5 дела –НАХ дело №229/2021г., НАХ дело №245/2021г, НАХ дело №91/2022година, НАХ дело №296/2021г,  и НОХ дело №32/2022г.</w:t>
      </w:r>
    </w:p>
    <w:p w:rsidR="00F42D5D" w:rsidRPr="002154E7" w:rsidRDefault="00F42D5D" w:rsidP="00F42D5D">
      <w:pPr>
        <w:ind w:firstLine="708"/>
        <w:jc w:val="both"/>
        <w:rPr>
          <w:sz w:val="28"/>
          <w:szCs w:val="28"/>
        </w:rPr>
      </w:pPr>
      <w:r w:rsidRPr="002154E7">
        <w:rPr>
          <w:bCs/>
          <w:iCs/>
          <w:color w:val="C00000"/>
          <w:sz w:val="28"/>
          <w:szCs w:val="28"/>
        </w:rPr>
        <w:t xml:space="preserve">  </w:t>
      </w:r>
      <w:r w:rsidRPr="002154E7">
        <w:rPr>
          <w:sz w:val="28"/>
          <w:szCs w:val="28"/>
        </w:rPr>
        <w:t>-</w:t>
      </w:r>
      <w:r>
        <w:rPr>
          <w:sz w:val="28"/>
          <w:szCs w:val="28"/>
        </w:rPr>
        <w:t>Индекс „4а</w:t>
      </w:r>
      <w:r w:rsidRPr="002154E7">
        <w:rPr>
          <w:sz w:val="28"/>
          <w:szCs w:val="28"/>
        </w:rPr>
        <w:t>“- 1 дело ;</w:t>
      </w:r>
      <w:r>
        <w:rPr>
          <w:sz w:val="28"/>
          <w:szCs w:val="28"/>
        </w:rPr>
        <w:t xml:space="preserve">ЧН дело </w:t>
      </w:r>
      <w:r w:rsidRPr="002154E7">
        <w:rPr>
          <w:sz w:val="28"/>
          <w:szCs w:val="28"/>
        </w:rPr>
        <w:t xml:space="preserve"> №</w:t>
      </w:r>
      <w:r>
        <w:rPr>
          <w:sz w:val="28"/>
          <w:szCs w:val="28"/>
        </w:rPr>
        <w:t>165/2022г.</w:t>
      </w:r>
    </w:p>
    <w:p w:rsidR="00F42D5D" w:rsidRPr="002154E7" w:rsidRDefault="00F42D5D" w:rsidP="00F42D5D">
      <w:pPr>
        <w:ind w:firstLine="708"/>
        <w:jc w:val="both"/>
        <w:rPr>
          <w:sz w:val="28"/>
          <w:szCs w:val="28"/>
        </w:rPr>
      </w:pPr>
      <w:r w:rsidRPr="002154E7">
        <w:rPr>
          <w:sz w:val="28"/>
          <w:szCs w:val="28"/>
        </w:rPr>
        <w:t xml:space="preserve">  </w:t>
      </w:r>
      <w:r w:rsidRPr="007B2F05">
        <w:rPr>
          <w:sz w:val="28"/>
          <w:szCs w:val="28"/>
          <w:lang w:val="ru-RU"/>
        </w:rPr>
        <w:t>-</w:t>
      </w:r>
      <w:r>
        <w:rPr>
          <w:sz w:val="28"/>
          <w:szCs w:val="28"/>
        </w:rPr>
        <w:t>Индекс 5„а“</w:t>
      </w:r>
      <w:r w:rsidRPr="002154E7">
        <w:rPr>
          <w:sz w:val="28"/>
          <w:szCs w:val="28"/>
        </w:rPr>
        <w:t xml:space="preserve">-1 НОХ № </w:t>
      </w:r>
      <w:r>
        <w:rPr>
          <w:sz w:val="28"/>
          <w:szCs w:val="28"/>
        </w:rPr>
        <w:t>48/2022година.</w:t>
      </w:r>
    </w:p>
    <w:p w:rsidR="00F42D5D" w:rsidRDefault="00F42D5D" w:rsidP="00F42D5D">
      <w:pPr>
        <w:ind w:firstLine="708"/>
        <w:jc w:val="both"/>
        <w:rPr>
          <w:sz w:val="28"/>
          <w:szCs w:val="28"/>
        </w:rPr>
      </w:pPr>
      <w:r w:rsidRPr="002315CF">
        <w:rPr>
          <w:sz w:val="28"/>
          <w:szCs w:val="28"/>
        </w:rPr>
        <w:t>От общо обжалваните актове по граждански и наказателни дела</w:t>
      </w:r>
      <w:r>
        <w:rPr>
          <w:sz w:val="28"/>
          <w:szCs w:val="28"/>
        </w:rPr>
        <w:t xml:space="preserve">, </w:t>
      </w:r>
      <w:r w:rsidRPr="002315CF">
        <w:rPr>
          <w:sz w:val="28"/>
          <w:szCs w:val="28"/>
        </w:rPr>
        <w:t>с резултат от инстанц</w:t>
      </w:r>
      <w:r>
        <w:rPr>
          <w:sz w:val="28"/>
          <w:szCs w:val="28"/>
        </w:rPr>
        <w:t>ионен контрол- общо 144дела.</w:t>
      </w:r>
    </w:p>
    <w:p w:rsidR="00F42D5D" w:rsidRPr="002315CF" w:rsidRDefault="00F42D5D" w:rsidP="00F42D5D">
      <w:pPr>
        <w:ind w:firstLine="708"/>
        <w:jc w:val="both"/>
        <w:rPr>
          <w:i/>
          <w:sz w:val="28"/>
          <w:szCs w:val="28"/>
        </w:rPr>
      </w:pPr>
    </w:p>
    <w:p w:rsidR="00F42D5D" w:rsidRPr="002E4F01" w:rsidRDefault="00F42D5D" w:rsidP="00F42D5D">
      <w:pPr>
        <w:ind w:firstLine="708"/>
        <w:rPr>
          <w:b/>
          <w:bCs/>
          <w:sz w:val="28"/>
          <w:szCs w:val="28"/>
        </w:rPr>
      </w:pPr>
      <w:r w:rsidRPr="002E4F01">
        <w:rPr>
          <w:b/>
          <w:bCs/>
          <w:sz w:val="28"/>
          <w:szCs w:val="28"/>
        </w:rPr>
        <w:t>5. СТРУКТУРА  НА ОСЪДЕНАТА  ПРЕСТЪПНОСТ:</w:t>
      </w:r>
    </w:p>
    <w:p w:rsidR="00F42D5D" w:rsidRPr="006515D7" w:rsidRDefault="00F42D5D" w:rsidP="00F42D5D">
      <w:pPr>
        <w:ind w:firstLine="708"/>
        <w:jc w:val="both"/>
        <w:rPr>
          <w:b/>
          <w:bCs/>
          <w:sz w:val="28"/>
          <w:szCs w:val="28"/>
        </w:rPr>
      </w:pPr>
      <w:r>
        <w:rPr>
          <w:b/>
          <w:bCs/>
          <w:sz w:val="28"/>
          <w:szCs w:val="28"/>
        </w:rPr>
        <w:t>Осъдени са 132</w:t>
      </w:r>
      <w:r w:rsidRPr="006515D7">
        <w:rPr>
          <w:b/>
          <w:bCs/>
          <w:sz w:val="28"/>
          <w:szCs w:val="28"/>
        </w:rPr>
        <w:t xml:space="preserve"> лица от предадените на съд общо 1</w:t>
      </w:r>
      <w:r>
        <w:rPr>
          <w:b/>
          <w:bCs/>
          <w:sz w:val="28"/>
          <w:szCs w:val="28"/>
        </w:rPr>
        <w:t>146</w:t>
      </w:r>
      <w:r w:rsidRPr="006515D7">
        <w:rPr>
          <w:b/>
          <w:bCs/>
          <w:sz w:val="28"/>
          <w:szCs w:val="28"/>
        </w:rPr>
        <w:t xml:space="preserve"> лица. </w:t>
      </w:r>
    </w:p>
    <w:p w:rsidR="00F42D5D" w:rsidRPr="006515D7" w:rsidRDefault="00F42D5D" w:rsidP="00F42D5D">
      <w:pPr>
        <w:ind w:firstLine="708"/>
        <w:jc w:val="both"/>
        <w:rPr>
          <w:b/>
          <w:sz w:val="28"/>
          <w:szCs w:val="28"/>
        </w:rPr>
      </w:pPr>
      <w:r w:rsidRPr="006515D7">
        <w:rPr>
          <w:b/>
          <w:sz w:val="28"/>
          <w:szCs w:val="28"/>
        </w:rPr>
        <w:t>Осъдени лица, както следва:</w:t>
      </w:r>
    </w:p>
    <w:p w:rsidR="00F42D5D" w:rsidRPr="006515D7" w:rsidRDefault="00F42D5D" w:rsidP="00F42D5D">
      <w:pPr>
        <w:ind w:firstLine="708"/>
        <w:jc w:val="both"/>
        <w:rPr>
          <w:sz w:val="28"/>
          <w:szCs w:val="28"/>
        </w:rPr>
      </w:pPr>
      <w:r w:rsidRPr="006515D7">
        <w:rPr>
          <w:sz w:val="28"/>
          <w:szCs w:val="28"/>
        </w:rPr>
        <w:t xml:space="preserve">-Група/Вид „Престъпления против личността-телесни повреди“ </w:t>
      </w:r>
      <w:r>
        <w:rPr>
          <w:sz w:val="28"/>
          <w:szCs w:val="28"/>
        </w:rPr>
        <w:t>9</w:t>
      </w:r>
      <w:r w:rsidRPr="006515D7">
        <w:rPr>
          <w:sz w:val="28"/>
          <w:szCs w:val="28"/>
        </w:rPr>
        <w:t xml:space="preserve"> лица съдени, от които </w:t>
      </w:r>
      <w:r>
        <w:rPr>
          <w:sz w:val="28"/>
          <w:szCs w:val="28"/>
        </w:rPr>
        <w:t>9</w:t>
      </w:r>
      <w:r w:rsidRPr="006515D7">
        <w:rPr>
          <w:sz w:val="28"/>
          <w:szCs w:val="28"/>
        </w:rPr>
        <w:t xml:space="preserve"> лица са осъдени</w:t>
      </w:r>
      <w:r>
        <w:rPr>
          <w:sz w:val="28"/>
          <w:szCs w:val="28"/>
        </w:rPr>
        <w:t>,в т.ч. на лишаване от свобода 9</w:t>
      </w:r>
      <w:r w:rsidRPr="006515D7">
        <w:rPr>
          <w:sz w:val="28"/>
          <w:szCs w:val="28"/>
        </w:rPr>
        <w:t xml:space="preserve"> лица  до 3г</w:t>
      </w:r>
      <w:r>
        <w:rPr>
          <w:sz w:val="28"/>
          <w:szCs w:val="28"/>
        </w:rPr>
        <w:t>.,</w:t>
      </w:r>
      <w:r w:rsidRPr="006515D7">
        <w:rPr>
          <w:sz w:val="28"/>
          <w:szCs w:val="28"/>
        </w:rPr>
        <w:t xml:space="preserve"> от който 7 условно осъде</w:t>
      </w:r>
      <w:r>
        <w:rPr>
          <w:sz w:val="28"/>
          <w:szCs w:val="28"/>
        </w:rPr>
        <w:t>ни, от които са по споразумение 3</w:t>
      </w:r>
      <w:r w:rsidRPr="006515D7">
        <w:rPr>
          <w:sz w:val="28"/>
          <w:szCs w:val="28"/>
        </w:rPr>
        <w:t xml:space="preserve">. </w:t>
      </w:r>
    </w:p>
    <w:p w:rsidR="00F42D5D" w:rsidRDefault="00F42D5D" w:rsidP="00F42D5D">
      <w:pPr>
        <w:ind w:firstLine="708"/>
        <w:jc w:val="both"/>
        <w:rPr>
          <w:sz w:val="28"/>
          <w:szCs w:val="28"/>
        </w:rPr>
      </w:pPr>
      <w:r w:rsidRPr="006515D7">
        <w:rPr>
          <w:sz w:val="28"/>
          <w:szCs w:val="28"/>
        </w:rPr>
        <w:t xml:space="preserve">  -Група/Вид „Други престъпления против личността“ </w:t>
      </w:r>
      <w:r>
        <w:rPr>
          <w:sz w:val="28"/>
          <w:szCs w:val="28"/>
        </w:rPr>
        <w:t>2 съдени  лица, 2 осъдени условно</w:t>
      </w:r>
      <w:r w:rsidRPr="006515D7">
        <w:rPr>
          <w:sz w:val="28"/>
          <w:szCs w:val="28"/>
        </w:rPr>
        <w:t>.</w:t>
      </w:r>
    </w:p>
    <w:p w:rsidR="00F42D5D" w:rsidRPr="006515D7" w:rsidRDefault="00F42D5D" w:rsidP="00F42D5D">
      <w:pPr>
        <w:ind w:firstLine="708"/>
        <w:jc w:val="both"/>
        <w:rPr>
          <w:sz w:val="28"/>
          <w:szCs w:val="28"/>
        </w:rPr>
      </w:pPr>
      <w:r>
        <w:rPr>
          <w:sz w:val="28"/>
          <w:szCs w:val="28"/>
        </w:rPr>
        <w:t>-Група „Против правата на гражданите“- 3 съдени лица, 3 осъдени- 1  условно и 2 пробации.Споразумения 3.</w:t>
      </w:r>
    </w:p>
    <w:p w:rsidR="00F42D5D" w:rsidRPr="006515D7" w:rsidRDefault="00F42D5D" w:rsidP="00F42D5D">
      <w:pPr>
        <w:ind w:firstLine="708"/>
        <w:jc w:val="both"/>
        <w:rPr>
          <w:sz w:val="28"/>
          <w:szCs w:val="28"/>
        </w:rPr>
      </w:pPr>
      <w:r w:rsidRPr="006515D7">
        <w:rPr>
          <w:b/>
          <w:bCs/>
          <w:sz w:val="28"/>
          <w:szCs w:val="28"/>
        </w:rPr>
        <w:t>-</w:t>
      </w:r>
      <w:r w:rsidRPr="006515D7">
        <w:rPr>
          <w:sz w:val="28"/>
          <w:szCs w:val="28"/>
        </w:rPr>
        <w:t>Група/вид  "Престъпления против брака, семей</w:t>
      </w:r>
      <w:r>
        <w:rPr>
          <w:sz w:val="28"/>
          <w:szCs w:val="28"/>
        </w:rPr>
        <w:t>ството и младежта“ - съдени са 7  лица, от които  4 осъдени,както следва :  на 1</w:t>
      </w:r>
      <w:r w:rsidRPr="006515D7">
        <w:rPr>
          <w:sz w:val="28"/>
          <w:szCs w:val="28"/>
        </w:rPr>
        <w:t xml:space="preserve"> лице наказание лишаване от свобода до 3г.,- и 3-те  лица са с  наложено наказание „ лишаване от св</w:t>
      </w:r>
      <w:r>
        <w:rPr>
          <w:sz w:val="28"/>
          <w:szCs w:val="28"/>
        </w:rPr>
        <w:t>обода“ условно до 3 години, на 3 пробация и 3</w:t>
      </w:r>
      <w:r w:rsidRPr="006515D7">
        <w:rPr>
          <w:sz w:val="28"/>
          <w:szCs w:val="28"/>
        </w:rPr>
        <w:t xml:space="preserve"> </w:t>
      </w:r>
      <w:r>
        <w:rPr>
          <w:sz w:val="28"/>
          <w:szCs w:val="28"/>
        </w:rPr>
        <w:t>освободени от наказание</w:t>
      </w:r>
      <w:r w:rsidRPr="006515D7">
        <w:rPr>
          <w:sz w:val="28"/>
          <w:szCs w:val="28"/>
        </w:rPr>
        <w:t xml:space="preserve">. </w:t>
      </w:r>
      <w:r>
        <w:rPr>
          <w:sz w:val="28"/>
          <w:szCs w:val="28"/>
        </w:rPr>
        <w:t>Споразумения 6.</w:t>
      </w:r>
    </w:p>
    <w:p w:rsidR="00F42D5D" w:rsidRPr="006515D7" w:rsidRDefault="00F42D5D" w:rsidP="00F42D5D">
      <w:pPr>
        <w:ind w:firstLine="708"/>
        <w:jc w:val="both"/>
        <w:rPr>
          <w:sz w:val="28"/>
          <w:szCs w:val="28"/>
        </w:rPr>
      </w:pPr>
      <w:r w:rsidRPr="006515D7">
        <w:rPr>
          <w:sz w:val="28"/>
          <w:szCs w:val="28"/>
        </w:rPr>
        <w:t xml:space="preserve"> -Група/вид „Престъпления против собствеността“ :съдени лица с</w:t>
      </w:r>
      <w:r>
        <w:rPr>
          <w:sz w:val="28"/>
          <w:szCs w:val="28"/>
        </w:rPr>
        <w:t>а 25</w:t>
      </w:r>
      <w:r w:rsidRPr="006515D7">
        <w:rPr>
          <w:sz w:val="28"/>
          <w:szCs w:val="28"/>
        </w:rPr>
        <w:t>, осъдени 23  лица, , на които са налож</w:t>
      </w:r>
      <w:r>
        <w:rPr>
          <w:sz w:val="28"/>
          <w:szCs w:val="28"/>
        </w:rPr>
        <w:t>ени наказания, както следва:  13</w:t>
      </w:r>
      <w:r w:rsidRPr="006515D7">
        <w:rPr>
          <w:sz w:val="28"/>
          <w:szCs w:val="28"/>
        </w:rPr>
        <w:t xml:space="preserve">  лица са осъдени на лишаване от свобода</w:t>
      </w:r>
      <w:r>
        <w:rPr>
          <w:sz w:val="28"/>
          <w:szCs w:val="28"/>
        </w:rPr>
        <w:t>-</w:t>
      </w:r>
      <w:r w:rsidRPr="006515D7">
        <w:rPr>
          <w:sz w:val="28"/>
          <w:szCs w:val="28"/>
        </w:rPr>
        <w:t xml:space="preserve"> условно с отла</w:t>
      </w:r>
      <w:r>
        <w:rPr>
          <w:sz w:val="28"/>
          <w:szCs w:val="28"/>
        </w:rPr>
        <w:t>гане изтърпяване на наказанието</w:t>
      </w:r>
      <w:r w:rsidRPr="006515D7">
        <w:rPr>
          <w:sz w:val="28"/>
          <w:szCs w:val="28"/>
        </w:rPr>
        <w:t xml:space="preserve">,  </w:t>
      </w:r>
      <w:r>
        <w:rPr>
          <w:sz w:val="28"/>
          <w:szCs w:val="28"/>
        </w:rPr>
        <w:t>2</w:t>
      </w:r>
      <w:r w:rsidRPr="006515D7">
        <w:rPr>
          <w:sz w:val="28"/>
          <w:szCs w:val="28"/>
        </w:rPr>
        <w:t xml:space="preserve"> лица на пробация“, и на 3 лице с наложено  друго наказание. </w:t>
      </w:r>
      <w:r>
        <w:rPr>
          <w:sz w:val="28"/>
          <w:szCs w:val="28"/>
        </w:rPr>
        <w:t>Споразумения 6.</w:t>
      </w:r>
    </w:p>
    <w:p w:rsidR="00F42D5D" w:rsidRPr="006515D7" w:rsidRDefault="00F42D5D" w:rsidP="00F42D5D">
      <w:pPr>
        <w:ind w:firstLine="708"/>
        <w:jc w:val="both"/>
        <w:rPr>
          <w:sz w:val="28"/>
          <w:szCs w:val="28"/>
        </w:rPr>
      </w:pPr>
      <w:r w:rsidRPr="006515D7">
        <w:rPr>
          <w:sz w:val="28"/>
          <w:szCs w:val="28"/>
        </w:rPr>
        <w:lastRenderedPageBreak/>
        <w:t>-Група/вид-</w:t>
      </w:r>
      <w:r w:rsidRPr="006515D7">
        <w:rPr>
          <w:color w:val="C00000"/>
          <w:sz w:val="28"/>
          <w:szCs w:val="28"/>
        </w:rPr>
        <w:t xml:space="preserve"> </w:t>
      </w:r>
      <w:r w:rsidRPr="006515D7">
        <w:rPr>
          <w:sz w:val="28"/>
          <w:szCs w:val="28"/>
        </w:rPr>
        <w:t>Престъпления против стопанството“</w:t>
      </w:r>
      <w:r w:rsidRPr="006515D7">
        <w:rPr>
          <w:color w:val="C00000"/>
          <w:sz w:val="28"/>
          <w:szCs w:val="28"/>
        </w:rPr>
        <w:t xml:space="preserve"> </w:t>
      </w:r>
      <w:r>
        <w:rPr>
          <w:sz w:val="28"/>
          <w:szCs w:val="28"/>
        </w:rPr>
        <w:t>-11</w:t>
      </w:r>
      <w:r w:rsidRPr="006515D7">
        <w:rPr>
          <w:sz w:val="28"/>
          <w:szCs w:val="28"/>
        </w:rPr>
        <w:t xml:space="preserve"> осъдени лица. На</w:t>
      </w:r>
      <w:r>
        <w:rPr>
          <w:sz w:val="28"/>
          <w:szCs w:val="28"/>
        </w:rPr>
        <w:t xml:space="preserve"> </w:t>
      </w:r>
      <w:r w:rsidRPr="006515D7">
        <w:rPr>
          <w:sz w:val="28"/>
          <w:szCs w:val="28"/>
        </w:rPr>
        <w:t xml:space="preserve">2 лице е наложено наказание „лишаване от свобода“ до 3 години </w:t>
      </w:r>
      <w:r>
        <w:rPr>
          <w:sz w:val="28"/>
          <w:szCs w:val="28"/>
        </w:rPr>
        <w:t>-</w:t>
      </w:r>
      <w:r w:rsidRPr="006515D7">
        <w:rPr>
          <w:sz w:val="28"/>
          <w:szCs w:val="28"/>
        </w:rPr>
        <w:t xml:space="preserve"> условно  , на </w:t>
      </w:r>
      <w:r>
        <w:rPr>
          <w:sz w:val="28"/>
          <w:szCs w:val="28"/>
        </w:rPr>
        <w:t>5</w:t>
      </w:r>
      <w:r w:rsidRPr="006515D7">
        <w:rPr>
          <w:sz w:val="28"/>
          <w:szCs w:val="28"/>
        </w:rPr>
        <w:t xml:space="preserve"> лица е наложено наказание „пробация, като 1 от т</w:t>
      </w:r>
      <w:r>
        <w:rPr>
          <w:sz w:val="28"/>
          <w:szCs w:val="28"/>
        </w:rPr>
        <w:t>я</w:t>
      </w:r>
      <w:r w:rsidRPr="006515D7">
        <w:rPr>
          <w:sz w:val="28"/>
          <w:szCs w:val="28"/>
        </w:rPr>
        <w:t xml:space="preserve">х </w:t>
      </w:r>
      <w:r>
        <w:rPr>
          <w:sz w:val="28"/>
          <w:szCs w:val="28"/>
        </w:rPr>
        <w:t>непълнолетен</w:t>
      </w:r>
      <w:r w:rsidRPr="006515D7">
        <w:rPr>
          <w:sz w:val="28"/>
          <w:szCs w:val="28"/>
        </w:rPr>
        <w:t xml:space="preserve">. </w:t>
      </w:r>
      <w:r>
        <w:rPr>
          <w:sz w:val="28"/>
          <w:szCs w:val="28"/>
        </w:rPr>
        <w:t>Споразумения 7.</w:t>
      </w:r>
    </w:p>
    <w:p w:rsidR="00F42D5D" w:rsidRPr="006515D7" w:rsidRDefault="00F42D5D" w:rsidP="00F42D5D">
      <w:pPr>
        <w:ind w:firstLine="708"/>
        <w:jc w:val="both"/>
        <w:rPr>
          <w:sz w:val="28"/>
          <w:szCs w:val="28"/>
        </w:rPr>
      </w:pPr>
      <w:r w:rsidRPr="006515D7">
        <w:rPr>
          <w:sz w:val="28"/>
          <w:szCs w:val="28"/>
        </w:rPr>
        <w:t xml:space="preserve"> -Група/вид„Престъпления против дейността на държавните органи</w:t>
      </w:r>
      <w:r>
        <w:rPr>
          <w:sz w:val="28"/>
          <w:szCs w:val="28"/>
        </w:rPr>
        <w:t xml:space="preserve"> и обществените организации  - 4</w:t>
      </w:r>
      <w:r w:rsidRPr="006515D7">
        <w:rPr>
          <w:sz w:val="28"/>
          <w:szCs w:val="28"/>
        </w:rPr>
        <w:t xml:space="preserve"> осъдени лица, и на 2 е наложено наказание лишаване от свобода условна</w:t>
      </w:r>
      <w:r>
        <w:rPr>
          <w:sz w:val="28"/>
          <w:szCs w:val="28"/>
        </w:rPr>
        <w:t>, 2</w:t>
      </w:r>
      <w:r w:rsidRPr="006515D7">
        <w:rPr>
          <w:sz w:val="28"/>
          <w:szCs w:val="28"/>
        </w:rPr>
        <w:t xml:space="preserve">  наказание </w:t>
      </w:r>
      <w:r>
        <w:rPr>
          <w:sz w:val="28"/>
          <w:szCs w:val="28"/>
        </w:rPr>
        <w:t>„</w:t>
      </w:r>
      <w:r w:rsidRPr="006515D7">
        <w:rPr>
          <w:sz w:val="28"/>
          <w:szCs w:val="28"/>
        </w:rPr>
        <w:t xml:space="preserve">Глоба”. </w:t>
      </w:r>
      <w:r>
        <w:rPr>
          <w:sz w:val="28"/>
          <w:szCs w:val="28"/>
        </w:rPr>
        <w:t>Споразумения 2.</w:t>
      </w:r>
    </w:p>
    <w:p w:rsidR="00F42D5D" w:rsidRPr="006515D7" w:rsidRDefault="00F42D5D" w:rsidP="00F42D5D">
      <w:pPr>
        <w:ind w:firstLine="708"/>
        <w:jc w:val="both"/>
        <w:rPr>
          <w:sz w:val="28"/>
          <w:szCs w:val="28"/>
        </w:rPr>
      </w:pPr>
      <w:r w:rsidRPr="006515D7">
        <w:rPr>
          <w:color w:val="C00000"/>
          <w:sz w:val="28"/>
          <w:szCs w:val="28"/>
        </w:rPr>
        <w:t>-</w:t>
      </w:r>
      <w:r w:rsidRPr="006515D7">
        <w:rPr>
          <w:sz w:val="28"/>
          <w:szCs w:val="28"/>
        </w:rPr>
        <w:t>Група/вид „Документни престъпления“ –2 лица</w:t>
      </w:r>
      <w:r>
        <w:rPr>
          <w:sz w:val="28"/>
          <w:szCs w:val="28"/>
        </w:rPr>
        <w:t xml:space="preserve"> </w:t>
      </w:r>
      <w:r w:rsidRPr="006515D7">
        <w:rPr>
          <w:sz w:val="28"/>
          <w:szCs w:val="28"/>
        </w:rPr>
        <w:t xml:space="preserve">осъдени, </w:t>
      </w:r>
      <w:r>
        <w:rPr>
          <w:sz w:val="28"/>
          <w:szCs w:val="28"/>
        </w:rPr>
        <w:t>1 лишаване от свобода и 1 Пробация.</w:t>
      </w:r>
      <w:r w:rsidRPr="00552582">
        <w:rPr>
          <w:sz w:val="28"/>
          <w:szCs w:val="28"/>
        </w:rPr>
        <w:t xml:space="preserve"> </w:t>
      </w:r>
      <w:r>
        <w:rPr>
          <w:sz w:val="28"/>
          <w:szCs w:val="28"/>
        </w:rPr>
        <w:t>Споразумения 1.</w:t>
      </w:r>
    </w:p>
    <w:p w:rsidR="00F42D5D" w:rsidRPr="006515D7" w:rsidRDefault="00F42D5D" w:rsidP="00F42D5D">
      <w:pPr>
        <w:ind w:firstLine="708"/>
        <w:jc w:val="both"/>
        <w:rPr>
          <w:sz w:val="28"/>
          <w:szCs w:val="28"/>
        </w:rPr>
      </w:pPr>
      <w:r w:rsidRPr="006515D7">
        <w:rPr>
          <w:sz w:val="28"/>
          <w:szCs w:val="28"/>
        </w:rPr>
        <w:t xml:space="preserve">-Група/вид „Престъпления против реда </w:t>
      </w:r>
      <w:r>
        <w:rPr>
          <w:sz w:val="28"/>
          <w:szCs w:val="28"/>
        </w:rPr>
        <w:t>и общественото спокойствие“ -  2</w:t>
      </w:r>
      <w:r w:rsidRPr="006515D7">
        <w:rPr>
          <w:sz w:val="28"/>
          <w:szCs w:val="28"/>
        </w:rPr>
        <w:t xml:space="preserve"> лица съд</w:t>
      </w:r>
      <w:r>
        <w:rPr>
          <w:sz w:val="28"/>
          <w:szCs w:val="28"/>
        </w:rPr>
        <w:t>ени ,2 са  осъдено</w:t>
      </w:r>
      <w:r w:rsidRPr="006515D7">
        <w:rPr>
          <w:sz w:val="28"/>
          <w:szCs w:val="28"/>
        </w:rPr>
        <w:t xml:space="preserve">. </w:t>
      </w:r>
      <w:r>
        <w:rPr>
          <w:sz w:val="28"/>
          <w:szCs w:val="28"/>
        </w:rPr>
        <w:t>Споразумения 1.</w:t>
      </w:r>
    </w:p>
    <w:p w:rsidR="00F42D5D" w:rsidRPr="002E4F01" w:rsidRDefault="00F42D5D" w:rsidP="00F42D5D">
      <w:pPr>
        <w:ind w:firstLine="708"/>
        <w:jc w:val="both"/>
        <w:rPr>
          <w:sz w:val="28"/>
          <w:szCs w:val="28"/>
        </w:rPr>
      </w:pPr>
      <w:r w:rsidRPr="006515D7">
        <w:rPr>
          <w:sz w:val="28"/>
          <w:szCs w:val="28"/>
        </w:rPr>
        <w:t>-Група/ви</w:t>
      </w:r>
      <w:r>
        <w:rPr>
          <w:sz w:val="28"/>
          <w:szCs w:val="28"/>
        </w:rPr>
        <w:t>д  „Общоопасни престъпления“- 58 лица съдени,  31</w:t>
      </w:r>
      <w:r w:rsidRPr="006515D7">
        <w:rPr>
          <w:sz w:val="28"/>
          <w:szCs w:val="28"/>
        </w:rPr>
        <w:t xml:space="preserve"> осъдени лица, </w:t>
      </w:r>
      <w:r>
        <w:rPr>
          <w:sz w:val="28"/>
          <w:szCs w:val="28"/>
        </w:rPr>
        <w:t>условно, на 11</w:t>
      </w:r>
      <w:r w:rsidRPr="006515D7">
        <w:rPr>
          <w:sz w:val="28"/>
          <w:szCs w:val="28"/>
        </w:rPr>
        <w:t xml:space="preserve">  лица са наложени наказания  „глоби </w:t>
      </w:r>
      <w:r w:rsidRPr="006515D7">
        <w:rPr>
          <w:color w:val="C00000"/>
          <w:sz w:val="28"/>
          <w:szCs w:val="28"/>
        </w:rPr>
        <w:t xml:space="preserve"> </w:t>
      </w:r>
      <w:r>
        <w:rPr>
          <w:sz w:val="28"/>
          <w:szCs w:val="28"/>
        </w:rPr>
        <w:t>. Споразумения 42.</w:t>
      </w:r>
    </w:p>
    <w:p w:rsidR="00F42D5D" w:rsidRPr="00AA427C" w:rsidRDefault="00F42D5D" w:rsidP="00F42D5D">
      <w:pPr>
        <w:ind w:firstLine="708"/>
        <w:jc w:val="both"/>
        <w:rPr>
          <w:b/>
          <w:bCs/>
          <w:sz w:val="28"/>
          <w:szCs w:val="28"/>
        </w:rPr>
      </w:pPr>
      <w:r w:rsidRPr="00AA427C">
        <w:rPr>
          <w:b/>
          <w:bCs/>
          <w:sz w:val="28"/>
          <w:szCs w:val="28"/>
        </w:rPr>
        <w:t>6. ОПРАВДАТЕЛНИ  ПРИСЪДИ:</w:t>
      </w:r>
    </w:p>
    <w:p w:rsidR="00F42D5D" w:rsidRPr="006515D7" w:rsidRDefault="00284D0E" w:rsidP="00F42D5D">
      <w:pPr>
        <w:ind w:firstLine="708"/>
        <w:jc w:val="both"/>
        <w:rPr>
          <w:color w:val="000000"/>
          <w:sz w:val="28"/>
          <w:szCs w:val="28"/>
        </w:rPr>
      </w:pPr>
      <w:r>
        <w:rPr>
          <w:color w:val="000000"/>
          <w:sz w:val="28"/>
          <w:szCs w:val="28"/>
        </w:rPr>
        <w:t>Три</w:t>
      </w:r>
      <w:r w:rsidR="00F42D5D">
        <w:rPr>
          <w:color w:val="000000"/>
          <w:sz w:val="28"/>
          <w:szCs w:val="28"/>
        </w:rPr>
        <w:t xml:space="preserve"> оправдателни присъди</w:t>
      </w:r>
      <w:r w:rsidR="00F42D5D" w:rsidRPr="006515D7">
        <w:rPr>
          <w:color w:val="000000"/>
          <w:sz w:val="28"/>
          <w:szCs w:val="28"/>
        </w:rPr>
        <w:t xml:space="preserve"> </w:t>
      </w:r>
      <w:r w:rsidR="00F42D5D">
        <w:rPr>
          <w:color w:val="000000"/>
          <w:sz w:val="28"/>
          <w:szCs w:val="28"/>
        </w:rPr>
        <w:t>са постановени през 2022</w:t>
      </w:r>
      <w:r w:rsidR="00F42D5D" w:rsidRPr="006515D7">
        <w:rPr>
          <w:color w:val="000000"/>
          <w:sz w:val="28"/>
          <w:szCs w:val="28"/>
        </w:rPr>
        <w:t xml:space="preserve"> год</w:t>
      </w:r>
      <w:r w:rsidR="00F42D5D">
        <w:rPr>
          <w:color w:val="000000"/>
          <w:sz w:val="28"/>
          <w:szCs w:val="28"/>
        </w:rPr>
        <w:t>ина в РС-Тетевен</w:t>
      </w:r>
      <w:r w:rsidR="00F42D5D" w:rsidRPr="006515D7">
        <w:rPr>
          <w:color w:val="000000"/>
          <w:sz w:val="28"/>
          <w:szCs w:val="28"/>
        </w:rPr>
        <w:t>.</w:t>
      </w:r>
    </w:p>
    <w:p w:rsidR="00F42D5D" w:rsidRPr="006515D7" w:rsidRDefault="00F42D5D" w:rsidP="00F42D5D">
      <w:pPr>
        <w:ind w:firstLine="708"/>
        <w:jc w:val="both"/>
        <w:rPr>
          <w:sz w:val="28"/>
          <w:szCs w:val="28"/>
        </w:rPr>
      </w:pPr>
      <w:r w:rsidRPr="006515D7">
        <w:rPr>
          <w:b/>
          <w:bCs/>
          <w:sz w:val="28"/>
          <w:szCs w:val="28"/>
        </w:rPr>
        <w:t xml:space="preserve">7. ДЕЛА С ОБЩЕСТВЕН  ИНТЕРЕС - НАКАЗАНА ПРЕСТЪПНОСТ: </w:t>
      </w:r>
      <w:r w:rsidRPr="006515D7">
        <w:rPr>
          <w:sz w:val="28"/>
          <w:szCs w:val="28"/>
        </w:rPr>
        <w:t xml:space="preserve">няма разгледани такива за отчетния период. </w:t>
      </w:r>
    </w:p>
    <w:p w:rsidR="00F42D5D" w:rsidRPr="002B6D0C" w:rsidRDefault="00F42D5D" w:rsidP="00F42D5D">
      <w:pPr>
        <w:ind w:firstLine="708"/>
        <w:jc w:val="both"/>
        <w:rPr>
          <w:sz w:val="28"/>
          <w:szCs w:val="28"/>
        </w:rPr>
      </w:pPr>
      <w:r w:rsidRPr="002B6D0C">
        <w:rPr>
          <w:b/>
          <w:bCs/>
          <w:sz w:val="28"/>
          <w:szCs w:val="28"/>
        </w:rPr>
        <w:t>8. Производства по ЗЕС</w:t>
      </w:r>
      <w:r>
        <w:rPr>
          <w:sz w:val="28"/>
          <w:szCs w:val="28"/>
        </w:rPr>
        <w:t>: 24</w:t>
      </w:r>
      <w:r w:rsidRPr="002B6D0C">
        <w:rPr>
          <w:sz w:val="28"/>
          <w:szCs w:val="28"/>
        </w:rPr>
        <w:t xml:space="preserve"> броя  ч. н. дела, всичките  по реда на чл. 159а от НПК. </w:t>
      </w:r>
    </w:p>
    <w:p w:rsidR="00F42D5D" w:rsidRPr="004F50AA" w:rsidRDefault="00F42D5D" w:rsidP="00F42D5D">
      <w:pPr>
        <w:ind w:firstLine="709"/>
        <w:jc w:val="center"/>
        <w:rPr>
          <w:sz w:val="28"/>
          <w:szCs w:val="28"/>
          <w:u w:val="single"/>
        </w:rPr>
      </w:pPr>
      <w:r w:rsidRPr="004F50AA">
        <w:rPr>
          <w:b/>
          <w:bCs/>
          <w:sz w:val="28"/>
          <w:szCs w:val="28"/>
          <w:u w:val="single"/>
        </w:rPr>
        <w:t>V. СВЪРШЕНИ  ДЕЛА:</w:t>
      </w:r>
    </w:p>
    <w:p w:rsidR="00F42D5D" w:rsidRDefault="00F42D5D" w:rsidP="00F42D5D">
      <w:pPr>
        <w:ind w:firstLine="709"/>
        <w:jc w:val="both"/>
        <w:outlineLvl w:val="0"/>
        <w:rPr>
          <w:sz w:val="28"/>
          <w:szCs w:val="28"/>
        </w:rPr>
      </w:pPr>
      <w:r w:rsidRPr="002E4F01">
        <w:rPr>
          <w:sz w:val="28"/>
          <w:szCs w:val="28"/>
        </w:rPr>
        <w:t>СВЪРШЕНИ ДЕЛА ОБЩО:</w:t>
      </w:r>
    </w:p>
    <w:p w:rsidR="00F42D5D" w:rsidRPr="00092D18" w:rsidRDefault="00F42D5D" w:rsidP="00F42D5D">
      <w:pPr>
        <w:ind w:firstLine="709"/>
        <w:jc w:val="both"/>
        <w:rPr>
          <w:bCs/>
          <w:sz w:val="28"/>
          <w:szCs w:val="28"/>
        </w:rPr>
      </w:pPr>
      <w:r w:rsidRPr="00092D18">
        <w:rPr>
          <w:bCs/>
          <w:sz w:val="28"/>
          <w:szCs w:val="28"/>
        </w:rPr>
        <w:t>От разгледаните</w:t>
      </w:r>
      <w:r>
        <w:rPr>
          <w:bCs/>
          <w:sz w:val="28"/>
          <w:szCs w:val="28"/>
        </w:rPr>
        <w:t xml:space="preserve"> дела в отчетния период  за 2022</w:t>
      </w:r>
      <w:r w:rsidRPr="00092D18">
        <w:rPr>
          <w:bCs/>
          <w:sz w:val="28"/>
          <w:szCs w:val="28"/>
        </w:rPr>
        <w:t xml:space="preserve">година – </w:t>
      </w:r>
      <w:r>
        <w:rPr>
          <w:bCs/>
          <w:sz w:val="28"/>
          <w:szCs w:val="28"/>
        </w:rPr>
        <w:t>1384</w:t>
      </w:r>
      <w:r w:rsidRPr="00092D18">
        <w:rPr>
          <w:bCs/>
          <w:sz w:val="28"/>
          <w:szCs w:val="28"/>
        </w:rPr>
        <w:t xml:space="preserve">дела, са  свършили </w:t>
      </w:r>
      <w:r>
        <w:rPr>
          <w:bCs/>
          <w:sz w:val="28"/>
          <w:szCs w:val="28"/>
        </w:rPr>
        <w:t>1229</w:t>
      </w:r>
      <w:r w:rsidRPr="00092D18">
        <w:rPr>
          <w:bCs/>
          <w:sz w:val="28"/>
          <w:szCs w:val="28"/>
        </w:rPr>
        <w:t xml:space="preserve"> дела: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9"/>
        <w:gridCol w:w="1417"/>
        <w:gridCol w:w="1418"/>
        <w:gridCol w:w="2126"/>
      </w:tblGrid>
      <w:tr w:rsidR="00F42D5D" w:rsidRPr="004F50AA" w:rsidTr="00973336">
        <w:trPr>
          <w:trHeight w:val="567"/>
        </w:trPr>
        <w:tc>
          <w:tcPr>
            <w:tcW w:w="1870" w:type="dxa"/>
            <w:vAlign w:val="center"/>
          </w:tcPr>
          <w:p w:rsidR="00F42D5D" w:rsidRPr="004F50AA" w:rsidRDefault="00F42D5D" w:rsidP="00F42D5D">
            <w:pPr>
              <w:jc w:val="both"/>
              <w:rPr>
                <w:b/>
                <w:bCs/>
                <w:sz w:val="28"/>
                <w:szCs w:val="28"/>
              </w:rPr>
            </w:pPr>
            <w:r w:rsidRPr="004F50AA">
              <w:rPr>
                <w:b/>
                <w:bCs/>
                <w:sz w:val="28"/>
                <w:szCs w:val="28"/>
              </w:rPr>
              <w:t>вид дела</w:t>
            </w:r>
          </w:p>
        </w:tc>
        <w:tc>
          <w:tcPr>
            <w:tcW w:w="1419" w:type="dxa"/>
            <w:vAlign w:val="center"/>
          </w:tcPr>
          <w:p w:rsidR="00F42D5D" w:rsidRPr="004F50AA" w:rsidRDefault="00F42D5D" w:rsidP="00F42D5D">
            <w:pPr>
              <w:ind w:firstLine="35"/>
              <w:jc w:val="center"/>
              <w:rPr>
                <w:b/>
                <w:bCs/>
                <w:sz w:val="28"/>
                <w:szCs w:val="28"/>
              </w:rPr>
            </w:pPr>
            <w:r w:rsidRPr="004F50AA">
              <w:rPr>
                <w:b/>
                <w:bCs/>
                <w:sz w:val="28"/>
                <w:szCs w:val="28"/>
              </w:rPr>
              <w:t>20</w:t>
            </w:r>
            <w:r>
              <w:rPr>
                <w:b/>
                <w:bCs/>
                <w:sz w:val="28"/>
                <w:szCs w:val="28"/>
              </w:rPr>
              <w:t>22</w:t>
            </w:r>
          </w:p>
        </w:tc>
        <w:tc>
          <w:tcPr>
            <w:tcW w:w="1417" w:type="dxa"/>
            <w:vAlign w:val="center"/>
          </w:tcPr>
          <w:p w:rsidR="00F42D5D" w:rsidRPr="00B86E76" w:rsidRDefault="00F42D5D" w:rsidP="00F42D5D">
            <w:pPr>
              <w:ind w:firstLine="34"/>
              <w:jc w:val="center"/>
              <w:rPr>
                <w:b/>
                <w:bCs/>
                <w:sz w:val="28"/>
                <w:szCs w:val="28"/>
              </w:rPr>
            </w:pPr>
            <w:r w:rsidRPr="004F50AA">
              <w:rPr>
                <w:b/>
                <w:bCs/>
                <w:sz w:val="28"/>
                <w:szCs w:val="28"/>
              </w:rPr>
              <w:t>20</w:t>
            </w:r>
            <w:r>
              <w:rPr>
                <w:b/>
                <w:bCs/>
                <w:sz w:val="28"/>
                <w:szCs w:val="28"/>
              </w:rPr>
              <w:t>21</w:t>
            </w:r>
          </w:p>
        </w:tc>
        <w:tc>
          <w:tcPr>
            <w:tcW w:w="1418" w:type="dxa"/>
            <w:vAlign w:val="center"/>
          </w:tcPr>
          <w:p w:rsidR="00F42D5D" w:rsidRPr="004F50AA" w:rsidRDefault="00F42D5D" w:rsidP="00F42D5D">
            <w:pPr>
              <w:ind w:firstLine="34"/>
              <w:jc w:val="center"/>
              <w:rPr>
                <w:b/>
                <w:bCs/>
                <w:sz w:val="28"/>
                <w:szCs w:val="28"/>
              </w:rPr>
            </w:pPr>
            <w:r w:rsidRPr="004F50AA">
              <w:rPr>
                <w:b/>
                <w:bCs/>
                <w:sz w:val="28"/>
                <w:szCs w:val="28"/>
              </w:rPr>
              <w:t>20</w:t>
            </w:r>
            <w:r>
              <w:rPr>
                <w:b/>
                <w:bCs/>
                <w:sz w:val="28"/>
                <w:szCs w:val="28"/>
              </w:rPr>
              <w:t>20</w:t>
            </w:r>
          </w:p>
        </w:tc>
        <w:tc>
          <w:tcPr>
            <w:tcW w:w="2126" w:type="dxa"/>
            <w:vAlign w:val="center"/>
          </w:tcPr>
          <w:p w:rsidR="00F42D5D" w:rsidRPr="006335C2" w:rsidRDefault="00F42D5D" w:rsidP="006E1500">
            <w:pPr>
              <w:ind w:left="-345" w:right="34" w:firstLine="379"/>
              <w:jc w:val="center"/>
              <w:rPr>
                <w:b/>
                <w:bCs/>
                <w:i/>
              </w:rPr>
            </w:pPr>
            <w:r>
              <w:rPr>
                <w:b/>
                <w:bCs/>
              </w:rPr>
              <w:t>Ръст 202</w:t>
            </w:r>
            <w:r w:rsidR="006E1500">
              <w:rPr>
                <w:b/>
                <w:bCs/>
              </w:rPr>
              <w:t>2</w:t>
            </w:r>
            <w:r w:rsidRPr="004F50AA">
              <w:rPr>
                <w:b/>
                <w:bCs/>
              </w:rPr>
              <w:t>-20</w:t>
            </w:r>
            <w:r>
              <w:rPr>
                <w:b/>
                <w:bCs/>
              </w:rPr>
              <w:t>2</w:t>
            </w:r>
            <w:r w:rsidR="006E1500">
              <w:rPr>
                <w:b/>
                <w:bCs/>
              </w:rPr>
              <w:t>1</w:t>
            </w:r>
            <w:r w:rsidRPr="004F50AA">
              <w:rPr>
                <w:b/>
                <w:bCs/>
              </w:rPr>
              <w:t>г</w:t>
            </w:r>
            <w:r w:rsidRPr="006335C2">
              <w:rPr>
                <w:b/>
                <w:bCs/>
                <w:i/>
              </w:rPr>
              <w:t xml:space="preserve">. </w:t>
            </w:r>
          </w:p>
        </w:tc>
      </w:tr>
      <w:tr w:rsidR="00F42D5D" w:rsidRPr="006335C2" w:rsidTr="00973336">
        <w:tc>
          <w:tcPr>
            <w:tcW w:w="1870" w:type="dxa"/>
          </w:tcPr>
          <w:p w:rsidR="00F42D5D" w:rsidRPr="004F50AA" w:rsidRDefault="00F42D5D" w:rsidP="00F42D5D">
            <w:pPr>
              <w:jc w:val="both"/>
              <w:rPr>
                <w:b/>
                <w:bCs/>
                <w:sz w:val="28"/>
                <w:szCs w:val="28"/>
              </w:rPr>
            </w:pPr>
            <w:r w:rsidRPr="004F50AA">
              <w:rPr>
                <w:b/>
                <w:bCs/>
                <w:sz w:val="28"/>
                <w:szCs w:val="28"/>
              </w:rPr>
              <w:t>Граждански</w:t>
            </w:r>
          </w:p>
        </w:tc>
        <w:tc>
          <w:tcPr>
            <w:tcW w:w="1419" w:type="dxa"/>
          </w:tcPr>
          <w:p w:rsidR="00F42D5D" w:rsidRPr="004F50AA" w:rsidRDefault="00F42D5D" w:rsidP="00F42D5D">
            <w:pPr>
              <w:ind w:firstLine="35"/>
              <w:jc w:val="center"/>
              <w:rPr>
                <w:b/>
                <w:bCs/>
                <w:sz w:val="28"/>
                <w:szCs w:val="28"/>
              </w:rPr>
            </w:pPr>
            <w:r>
              <w:rPr>
                <w:b/>
                <w:bCs/>
                <w:sz w:val="28"/>
                <w:szCs w:val="28"/>
              </w:rPr>
              <w:t>943</w:t>
            </w:r>
          </w:p>
        </w:tc>
        <w:tc>
          <w:tcPr>
            <w:tcW w:w="1417" w:type="dxa"/>
            <w:vAlign w:val="center"/>
          </w:tcPr>
          <w:p w:rsidR="00F42D5D" w:rsidRPr="004F50AA" w:rsidRDefault="00F42D5D" w:rsidP="00F42D5D">
            <w:pPr>
              <w:ind w:firstLine="34"/>
              <w:jc w:val="center"/>
              <w:rPr>
                <w:b/>
                <w:bCs/>
                <w:sz w:val="28"/>
                <w:szCs w:val="28"/>
                <w:lang w:val="en-US"/>
              </w:rPr>
            </w:pPr>
            <w:r>
              <w:rPr>
                <w:b/>
                <w:bCs/>
                <w:sz w:val="28"/>
                <w:szCs w:val="28"/>
              </w:rPr>
              <w:t>1101</w:t>
            </w:r>
          </w:p>
        </w:tc>
        <w:tc>
          <w:tcPr>
            <w:tcW w:w="1418" w:type="dxa"/>
          </w:tcPr>
          <w:p w:rsidR="00F42D5D" w:rsidRPr="004F50AA" w:rsidRDefault="00F42D5D" w:rsidP="00F42D5D">
            <w:pPr>
              <w:ind w:firstLine="34"/>
              <w:jc w:val="center"/>
              <w:rPr>
                <w:b/>
                <w:bCs/>
                <w:sz w:val="28"/>
                <w:szCs w:val="28"/>
              </w:rPr>
            </w:pPr>
            <w:r>
              <w:rPr>
                <w:b/>
                <w:bCs/>
                <w:sz w:val="28"/>
                <w:szCs w:val="28"/>
              </w:rPr>
              <w:t>869</w:t>
            </w:r>
          </w:p>
        </w:tc>
        <w:tc>
          <w:tcPr>
            <w:tcW w:w="2126" w:type="dxa"/>
          </w:tcPr>
          <w:p w:rsidR="00F42D5D" w:rsidRPr="004F50AA" w:rsidRDefault="00F42D5D" w:rsidP="00F42D5D">
            <w:pPr>
              <w:ind w:right="34" w:firstLine="379"/>
              <w:jc w:val="center"/>
              <w:rPr>
                <w:b/>
                <w:bCs/>
                <w:sz w:val="28"/>
                <w:szCs w:val="28"/>
              </w:rPr>
            </w:pPr>
            <w:r>
              <w:rPr>
                <w:b/>
                <w:bCs/>
                <w:sz w:val="28"/>
                <w:szCs w:val="28"/>
              </w:rPr>
              <w:t>-158</w:t>
            </w:r>
          </w:p>
        </w:tc>
      </w:tr>
      <w:tr w:rsidR="00F42D5D" w:rsidRPr="006335C2" w:rsidTr="00973336">
        <w:tc>
          <w:tcPr>
            <w:tcW w:w="1870" w:type="dxa"/>
          </w:tcPr>
          <w:p w:rsidR="00F42D5D" w:rsidRPr="00CB572D" w:rsidRDefault="00F42D5D" w:rsidP="00F42D5D">
            <w:pPr>
              <w:jc w:val="both"/>
              <w:rPr>
                <w:b/>
                <w:bCs/>
                <w:sz w:val="28"/>
                <w:szCs w:val="28"/>
              </w:rPr>
            </w:pPr>
            <w:r w:rsidRPr="00CB572D">
              <w:rPr>
                <w:b/>
                <w:bCs/>
                <w:sz w:val="28"/>
                <w:szCs w:val="28"/>
              </w:rPr>
              <w:t>Наказателни</w:t>
            </w:r>
          </w:p>
        </w:tc>
        <w:tc>
          <w:tcPr>
            <w:tcW w:w="1419" w:type="dxa"/>
          </w:tcPr>
          <w:p w:rsidR="00F42D5D" w:rsidRPr="00CB572D" w:rsidRDefault="00F42D5D" w:rsidP="00F42D5D">
            <w:pPr>
              <w:ind w:firstLine="35"/>
              <w:jc w:val="center"/>
              <w:rPr>
                <w:b/>
                <w:bCs/>
                <w:sz w:val="28"/>
                <w:szCs w:val="28"/>
              </w:rPr>
            </w:pPr>
            <w:r>
              <w:rPr>
                <w:b/>
                <w:bCs/>
                <w:sz w:val="28"/>
                <w:szCs w:val="28"/>
              </w:rPr>
              <w:t>286</w:t>
            </w:r>
          </w:p>
        </w:tc>
        <w:tc>
          <w:tcPr>
            <w:tcW w:w="1417" w:type="dxa"/>
            <w:vAlign w:val="center"/>
          </w:tcPr>
          <w:p w:rsidR="00F42D5D" w:rsidRPr="00CB572D" w:rsidRDefault="00F42D5D" w:rsidP="00F42D5D">
            <w:pPr>
              <w:ind w:firstLine="34"/>
              <w:jc w:val="center"/>
              <w:rPr>
                <w:b/>
                <w:bCs/>
                <w:sz w:val="28"/>
                <w:szCs w:val="28"/>
              </w:rPr>
            </w:pPr>
            <w:r>
              <w:rPr>
                <w:b/>
                <w:bCs/>
                <w:sz w:val="28"/>
                <w:szCs w:val="28"/>
              </w:rPr>
              <w:t>318</w:t>
            </w:r>
          </w:p>
        </w:tc>
        <w:tc>
          <w:tcPr>
            <w:tcW w:w="1418" w:type="dxa"/>
          </w:tcPr>
          <w:p w:rsidR="00F42D5D" w:rsidRPr="00CB572D" w:rsidRDefault="00F42D5D" w:rsidP="00F42D5D">
            <w:pPr>
              <w:ind w:firstLine="34"/>
              <w:jc w:val="center"/>
              <w:rPr>
                <w:b/>
                <w:bCs/>
                <w:sz w:val="28"/>
                <w:szCs w:val="28"/>
              </w:rPr>
            </w:pPr>
            <w:r>
              <w:rPr>
                <w:b/>
                <w:bCs/>
                <w:sz w:val="28"/>
                <w:szCs w:val="28"/>
              </w:rPr>
              <w:t>345</w:t>
            </w:r>
          </w:p>
        </w:tc>
        <w:tc>
          <w:tcPr>
            <w:tcW w:w="2126" w:type="dxa"/>
          </w:tcPr>
          <w:p w:rsidR="00F42D5D" w:rsidRPr="00CB572D" w:rsidRDefault="00F42D5D" w:rsidP="00F42D5D">
            <w:pPr>
              <w:ind w:right="34" w:firstLine="379"/>
              <w:jc w:val="center"/>
              <w:rPr>
                <w:b/>
                <w:bCs/>
                <w:sz w:val="28"/>
                <w:szCs w:val="28"/>
              </w:rPr>
            </w:pPr>
            <w:r>
              <w:rPr>
                <w:b/>
                <w:bCs/>
                <w:sz w:val="28"/>
                <w:szCs w:val="28"/>
              </w:rPr>
              <w:t>-32</w:t>
            </w:r>
          </w:p>
        </w:tc>
      </w:tr>
      <w:tr w:rsidR="00F42D5D" w:rsidRPr="006335C2" w:rsidTr="00973336">
        <w:tc>
          <w:tcPr>
            <w:tcW w:w="1870" w:type="dxa"/>
          </w:tcPr>
          <w:p w:rsidR="00F42D5D" w:rsidRPr="004F50AA" w:rsidRDefault="00F42D5D" w:rsidP="00F42D5D">
            <w:pPr>
              <w:jc w:val="both"/>
              <w:rPr>
                <w:b/>
                <w:bCs/>
                <w:sz w:val="28"/>
                <w:szCs w:val="28"/>
              </w:rPr>
            </w:pPr>
            <w:r w:rsidRPr="006335C2">
              <w:rPr>
                <w:b/>
                <w:bCs/>
                <w:i/>
                <w:sz w:val="28"/>
                <w:szCs w:val="28"/>
              </w:rPr>
              <w:t xml:space="preserve">   </w:t>
            </w:r>
            <w:r w:rsidRPr="004F50AA">
              <w:rPr>
                <w:b/>
                <w:bCs/>
                <w:sz w:val="28"/>
                <w:szCs w:val="28"/>
              </w:rPr>
              <w:t>ОБЩО:</w:t>
            </w:r>
          </w:p>
        </w:tc>
        <w:tc>
          <w:tcPr>
            <w:tcW w:w="1419" w:type="dxa"/>
          </w:tcPr>
          <w:p w:rsidR="00F42D5D" w:rsidRPr="004F50AA" w:rsidRDefault="00F42D5D" w:rsidP="00F42D5D">
            <w:pPr>
              <w:ind w:firstLine="35"/>
              <w:jc w:val="center"/>
              <w:rPr>
                <w:b/>
                <w:bCs/>
                <w:sz w:val="28"/>
                <w:szCs w:val="28"/>
              </w:rPr>
            </w:pPr>
            <w:r>
              <w:rPr>
                <w:b/>
                <w:bCs/>
                <w:sz w:val="28"/>
                <w:szCs w:val="28"/>
              </w:rPr>
              <w:t>1229</w:t>
            </w:r>
          </w:p>
        </w:tc>
        <w:tc>
          <w:tcPr>
            <w:tcW w:w="1417" w:type="dxa"/>
            <w:vAlign w:val="center"/>
          </w:tcPr>
          <w:p w:rsidR="00F42D5D" w:rsidRPr="004F50AA" w:rsidRDefault="00F42D5D" w:rsidP="00F42D5D">
            <w:pPr>
              <w:ind w:firstLine="34"/>
              <w:jc w:val="center"/>
              <w:rPr>
                <w:b/>
                <w:bCs/>
                <w:sz w:val="28"/>
                <w:szCs w:val="28"/>
              </w:rPr>
            </w:pPr>
            <w:r>
              <w:rPr>
                <w:b/>
                <w:bCs/>
                <w:sz w:val="28"/>
                <w:szCs w:val="28"/>
              </w:rPr>
              <w:t>1419</w:t>
            </w:r>
          </w:p>
        </w:tc>
        <w:tc>
          <w:tcPr>
            <w:tcW w:w="1418" w:type="dxa"/>
          </w:tcPr>
          <w:p w:rsidR="00F42D5D" w:rsidRPr="004F50AA" w:rsidRDefault="00F42D5D" w:rsidP="00F42D5D">
            <w:pPr>
              <w:ind w:firstLine="34"/>
              <w:jc w:val="center"/>
              <w:rPr>
                <w:b/>
                <w:bCs/>
                <w:sz w:val="28"/>
                <w:szCs w:val="28"/>
              </w:rPr>
            </w:pPr>
            <w:r>
              <w:rPr>
                <w:b/>
                <w:bCs/>
                <w:sz w:val="28"/>
                <w:szCs w:val="28"/>
              </w:rPr>
              <w:t>1214</w:t>
            </w:r>
          </w:p>
        </w:tc>
        <w:tc>
          <w:tcPr>
            <w:tcW w:w="2126" w:type="dxa"/>
          </w:tcPr>
          <w:p w:rsidR="00F42D5D" w:rsidRPr="004F50AA" w:rsidRDefault="00F42D5D" w:rsidP="00F42D5D">
            <w:pPr>
              <w:ind w:right="34" w:firstLine="379"/>
              <w:jc w:val="center"/>
              <w:rPr>
                <w:b/>
                <w:bCs/>
                <w:sz w:val="28"/>
                <w:szCs w:val="28"/>
              </w:rPr>
            </w:pPr>
            <w:r>
              <w:rPr>
                <w:b/>
                <w:bCs/>
                <w:sz w:val="28"/>
                <w:szCs w:val="28"/>
              </w:rPr>
              <w:t>-190</w:t>
            </w:r>
          </w:p>
        </w:tc>
      </w:tr>
    </w:tbl>
    <w:p w:rsidR="00F42D5D" w:rsidRPr="006335C2" w:rsidRDefault="00F42D5D" w:rsidP="00F42D5D">
      <w:pPr>
        <w:ind w:firstLine="709"/>
        <w:jc w:val="both"/>
        <w:outlineLvl w:val="0"/>
        <w:rPr>
          <w:i/>
          <w:sz w:val="28"/>
          <w:szCs w:val="28"/>
        </w:rPr>
      </w:pPr>
    </w:p>
    <w:p w:rsidR="00F42D5D" w:rsidRPr="006335C2" w:rsidRDefault="00B946AA" w:rsidP="00F42D5D">
      <w:pPr>
        <w:ind w:firstLine="709"/>
        <w:jc w:val="both"/>
        <w:outlineLvl w:val="0"/>
        <w:rPr>
          <w:i/>
          <w:sz w:val="28"/>
          <w:szCs w:val="28"/>
          <w:lang w:val="en-US"/>
        </w:rPr>
      </w:pPr>
      <w:r>
        <w:rPr>
          <w:i/>
          <w:noProof/>
          <w:sz w:val="28"/>
          <w:szCs w:val="28"/>
        </w:rPr>
        <w:drawing>
          <wp:inline distT="0" distB="0" distL="0" distR="0" wp14:anchorId="1DCB3499" wp14:editId="17ADA2F5">
            <wp:extent cx="5172075" cy="285666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041" cy="2859405"/>
                    </a:xfrm>
                    <a:prstGeom prst="rect">
                      <a:avLst/>
                    </a:prstGeom>
                    <a:noFill/>
                  </pic:spPr>
                </pic:pic>
              </a:graphicData>
            </a:graphic>
          </wp:inline>
        </w:drawing>
      </w:r>
    </w:p>
    <w:p w:rsidR="00F42D5D" w:rsidRPr="006335C2" w:rsidRDefault="00F42D5D" w:rsidP="00F42D5D">
      <w:pPr>
        <w:ind w:firstLine="709"/>
        <w:jc w:val="both"/>
        <w:outlineLvl w:val="0"/>
        <w:rPr>
          <w:i/>
          <w:sz w:val="28"/>
          <w:szCs w:val="28"/>
        </w:rPr>
      </w:pPr>
    </w:p>
    <w:p w:rsidR="00F42D5D" w:rsidRPr="006335C2" w:rsidRDefault="00F42D5D" w:rsidP="00F42D5D">
      <w:pPr>
        <w:ind w:firstLine="709"/>
        <w:jc w:val="both"/>
        <w:outlineLvl w:val="0"/>
        <w:rPr>
          <w:i/>
          <w:sz w:val="28"/>
          <w:szCs w:val="28"/>
          <w:lang w:val="en-US"/>
        </w:rPr>
      </w:pPr>
    </w:p>
    <w:p w:rsidR="00F42D5D" w:rsidRPr="004F50AA" w:rsidRDefault="00F42D5D" w:rsidP="00F42D5D">
      <w:pPr>
        <w:ind w:firstLine="709"/>
        <w:jc w:val="both"/>
        <w:outlineLvl w:val="0"/>
        <w:rPr>
          <w:sz w:val="28"/>
          <w:szCs w:val="28"/>
        </w:rPr>
      </w:pPr>
      <w:r w:rsidRPr="004F50AA">
        <w:rPr>
          <w:sz w:val="28"/>
          <w:szCs w:val="28"/>
        </w:rPr>
        <w:t>СВЪРШЕНИ  ДЕЛА В 3-МЕС. СРОК ОТ ПОСТЪПВАНЕТО ИМ в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7"/>
        <w:gridCol w:w="1582"/>
        <w:gridCol w:w="1582"/>
        <w:gridCol w:w="1853"/>
      </w:tblGrid>
      <w:tr w:rsidR="00F42D5D" w:rsidRPr="006335C2" w:rsidTr="007A0838">
        <w:tc>
          <w:tcPr>
            <w:tcW w:w="1985" w:type="dxa"/>
            <w:vAlign w:val="center"/>
          </w:tcPr>
          <w:p w:rsidR="00F42D5D" w:rsidRPr="004F50AA" w:rsidRDefault="00F42D5D" w:rsidP="00F42D5D">
            <w:pPr>
              <w:ind w:firstLine="34"/>
              <w:jc w:val="both"/>
              <w:rPr>
                <w:b/>
                <w:bCs/>
                <w:sz w:val="28"/>
                <w:szCs w:val="28"/>
              </w:rPr>
            </w:pPr>
            <w:r w:rsidRPr="004F50AA">
              <w:rPr>
                <w:b/>
                <w:bCs/>
                <w:sz w:val="28"/>
                <w:szCs w:val="28"/>
              </w:rPr>
              <w:t>вид дела</w:t>
            </w:r>
          </w:p>
        </w:tc>
        <w:tc>
          <w:tcPr>
            <w:tcW w:w="1467" w:type="dxa"/>
          </w:tcPr>
          <w:p w:rsidR="00F42D5D" w:rsidRPr="004F50AA" w:rsidRDefault="00F42D5D" w:rsidP="0013270E">
            <w:pPr>
              <w:jc w:val="center"/>
              <w:rPr>
                <w:b/>
                <w:bCs/>
                <w:sz w:val="28"/>
                <w:szCs w:val="28"/>
              </w:rPr>
            </w:pPr>
            <w:r w:rsidRPr="004F50AA">
              <w:rPr>
                <w:b/>
                <w:bCs/>
                <w:sz w:val="28"/>
                <w:szCs w:val="28"/>
              </w:rPr>
              <w:t>20</w:t>
            </w:r>
            <w:r>
              <w:rPr>
                <w:b/>
                <w:bCs/>
                <w:sz w:val="28"/>
                <w:szCs w:val="28"/>
              </w:rPr>
              <w:t>2</w:t>
            </w:r>
            <w:r w:rsidR="0013270E">
              <w:rPr>
                <w:b/>
                <w:bCs/>
                <w:sz w:val="28"/>
                <w:szCs w:val="28"/>
              </w:rPr>
              <w:t>2</w:t>
            </w:r>
          </w:p>
        </w:tc>
        <w:tc>
          <w:tcPr>
            <w:tcW w:w="1582" w:type="dxa"/>
          </w:tcPr>
          <w:p w:rsidR="00F42D5D" w:rsidRPr="004F50AA" w:rsidRDefault="00F42D5D" w:rsidP="00F42D5D">
            <w:pPr>
              <w:ind w:firstLine="82"/>
              <w:jc w:val="center"/>
              <w:rPr>
                <w:b/>
                <w:bCs/>
                <w:sz w:val="28"/>
                <w:szCs w:val="28"/>
              </w:rPr>
            </w:pPr>
            <w:r w:rsidRPr="004F50AA">
              <w:rPr>
                <w:b/>
                <w:bCs/>
                <w:sz w:val="28"/>
                <w:szCs w:val="28"/>
              </w:rPr>
              <w:t>20</w:t>
            </w:r>
            <w:r>
              <w:rPr>
                <w:b/>
                <w:bCs/>
                <w:sz w:val="28"/>
                <w:szCs w:val="28"/>
              </w:rPr>
              <w:t>21</w:t>
            </w:r>
          </w:p>
        </w:tc>
        <w:tc>
          <w:tcPr>
            <w:tcW w:w="1582" w:type="dxa"/>
            <w:vAlign w:val="center"/>
          </w:tcPr>
          <w:p w:rsidR="00F42D5D" w:rsidRPr="00391BDF" w:rsidRDefault="00F42D5D" w:rsidP="00F42D5D">
            <w:pPr>
              <w:jc w:val="center"/>
              <w:rPr>
                <w:b/>
                <w:bCs/>
                <w:sz w:val="28"/>
                <w:szCs w:val="28"/>
              </w:rPr>
            </w:pPr>
            <w:r w:rsidRPr="004F50AA">
              <w:rPr>
                <w:b/>
                <w:bCs/>
                <w:sz w:val="28"/>
                <w:szCs w:val="28"/>
              </w:rPr>
              <w:t>20</w:t>
            </w:r>
            <w:r>
              <w:rPr>
                <w:b/>
                <w:bCs/>
                <w:sz w:val="28"/>
                <w:szCs w:val="28"/>
              </w:rPr>
              <w:t>20</w:t>
            </w:r>
          </w:p>
        </w:tc>
        <w:tc>
          <w:tcPr>
            <w:tcW w:w="1853" w:type="dxa"/>
            <w:vAlign w:val="center"/>
          </w:tcPr>
          <w:p w:rsidR="00F42D5D" w:rsidRPr="004F50AA" w:rsidRDefault="00F42D5D" w:rsidP="00F42D5D">
            <w:pPr>
              <w:jc w:val="center"/>
              <w:rPr>
                <w:b/>
                <w:bCs/>
                <w:sz w:val="28"/>
                <w:szCs w:val="28"/>
              </w:rPr>
            </w:pPr>
            <w:r>
              <w:rPr>
                <w:b/>
                <w:bCs/>
                <w:sz w:val="22"/>
                <w:szCs w:val="22"/>
              </w:rPr>
              <w:t>Ръст 2022</w:t>
            </w:r>
            <w:r w:rsidRPr="004F50AA">
              <w:rPr>
                <w:b/>
                <w:bCs/>
                <w:sz w:val="22"/>
                <w:szCs w:val="22"/>
              </w:rPr>
              <w:t>-20</w:t>
            </w:r>
            <w:r>
              <w:rPr>
                <w:b/>
                <w:bCs/>
                <w:sz w:val="22"/>
                <w:szCs w:val="22"/>
              </w:rPr>
              <w:t>21</w:t>
            </w:r>
            <w:r w:rsidRPr="004F50AA">
              <w:rPr>
                <w:b/>
                <w:bCs/>
                <w:sz w:val="22"/>
                <w:szCs w:val="22"/>
              </w:rPr>
              <w:t>г</w:t>
            </w:r>
            <w:r w:rsidRPr="004F50AA">
              <w:rPr>
                <w:b/>
                <w:bCs/>
                <w:sz w:val="16"/>
                <w:szCs w:val="16"/>
              </w:rPr>
              <w:t xml:space="preserve">. </w:t>
            </w:r>
          </w:p>
        </w:tc>
      </w:tr>
      <w:tr w:rsidR="00F42D5D" w:rsidRPr="006335C2" w:rsidTr="007A0838">
        <w:tc>
          <w:tcPr>
            <w:tcW w:w="1985" w:type="dxa"/>
          </w:tcPr>
          <w:p w:rsidR="00F42D5D" w:rsidRPr="004F50AA" w:rsidRDefault="00F42D5D" w:rsidP="00F42D5D">
            <w:pPr>
              <w:ind w:firstLine="34"/>
              <w:jc w:val="both"/>
              <w:rPr>
                <w:b/>
                <w:bCs/>
                <w:sz w:val="28"/>
                <w:szCs w:val="28"/>
              </w:rPr>
            </w:pPr>
            <w:r w:rsidRPr="004F50AA">
              <w:rPr>
                <w:b/>
                <w:bCs/>
                <w:sz w:val="28"/>
                <w:szCs w:val="28"/>
              </w:rPr>
              <w:t>Граждански</w:t>
            </w:r>
          </w:p>
        </w:tc>
        <w:tc>
          <w:tcPr>
            <w:tcW w:w="1467" w:type="dxa"/>
            <w:vAlign w:val="center"/>
          </w:tcPr>
          <w:p w:rsidR="00F42D5D" w:rsidRPr="004F50AA" w:rsidRDefault="00F42D5D" w:rsidP="00F42D5D">
            <w:pPr>
              <w:jc w:val="center"/>
              <w:rPr>
                <w:b/>
                <w:bCs/>
                <w:color w:val="000000"/>
                <w:sz w:val="28"/>
                <w:szCs w:val="28"/>
              </w:rPr>
            </w:pPr>
            <w:r>
              <w:rPr>
                <w:b/>
                <w:bCs/>
                <w:color w:val="000000"/>
                <w:sz w:val="28"/>
                <w:szCs w:val="28"/>
              </w:rPr>
              <w:t>88.23</w:t>
            </w:r>
          </w:p>
        </w:tc>
        <w:tc>
          <w:tcPr>
            <w:tcW w:w="1582" w:type="dxa"/>
            <w:vAlign w:val="center"/>
          </w:tcPr>
          <w:p w:rsidR="00F42D5D" w:rsidRPr="004F50AA" w:rsidRDefault="00F42D5D" w:rsidP="00F42D5D">
            <w:pPr>
              <w:jc w:val="center"/>
              <w:rPr>
                <w:b/>
                <w:bCs/>
                <w:color w:val="000000"/>
                <w:sz w:val="28"/>
                <w:szCs w:val="28"/>
              </w:rPr>
            </w:pPr>
            <w:r>
              <w:rPr>
                <w:b/>
                <w:bCs/>
                <w:color w:val="000000"/>
                <w:sz w:val="28"/>
                <w:szCs w:val="28"/>
              </w:rPr>
              <w:t>90.10</w:t>
            </w:r>
          </w:p>
        </w:tc>
        <w:tc>
          <w:tcPr>
            <w:tcW w:w="1582" w:type="dxa"/>
            <w:vAlign w:val="center"/>
          </w:tcPr>
          <w:p w:rsidR="00F42D5D" w:rsidRPr="004F50AA" w:rsidRDefault="00F42D5D" w:rsidP="00F42D5D">
            <w:pPr>
              <w:jc w:val="center"/>
              <w:rPr>
                <w:b/>
                <w:bCs/>
                <w:color w:val="000000"/>
                <w:sz w:val="28"/>
                <w:szCs w:val="28"/>
              </w:rPr>
            </w:pPr>
            <w:r>
              <w:rPr>
                <w:b/>
                <w:bCs/>
                <w:color w:val="000000"/>
                <w:sz w:val="28"/>
                <w:szCs w:val="28"/>
              </w:rPr>
              <w:t>93.21</w:t>
            </w:r>
          </w:p>
        </w:tc>
        <w:tc>
          <w:tcPr>
            <w:tcW w:w="1853" w:type="dxa"/>
          </w:tcPr>
          <w:p w:rsidR="00F42D5D" w:rsidRPr="004F50AA" w:rsidRDefault="00F42D5D" w:rsidP="00F42D5D">
            <w:pPr>
              <w:jc w:val="center"/>
              <w:rPr>
                <w:b/>
                <w:bCs/>
                <w:color w:val="000000"/>
                <w:sz w:val="28"/>
                <w:szCs w:val="28"/>
              </w:rPr>
            </w:pPr>
            <w:r>
              <w:rPr>
                <w:b/>
                <w:bCs/>
                <w:color w:val="000000"/>
                <w:sz w:val="28"/>
                <w:szCs w:val="28"/>
              </w:rPr>
              <w:t>-1,87</w:t>
            </w:r>
          </w:p>
        </w:tc>
      </w:tr>
      <w:tr w:rsidR="00F42D5D" w:rsidRPr="006335C2" w:rsidTr="007A0838">
        <w:tc>
          <w:tcPr>
            <w:tcW w:w="1985" w:type="dxa"/>
          </w:tcPr>
          <w:p w:rsidR="00F42D5D" w:rsidRPr="004F50AA" w:rsidRDefault="00F42D5D" w:rsidP="00F42D5D">
            <w:pPr>
              <w:ind w:firstLine="34"/>
              <w:jc w:val="both"/>
              <w:rPr>
                <w:b/>
                <w:bCs/>
                <w:sz w:val="28"/>
                <w:szCs w:val="28"/>
              </w:rPr>
            </w:pPr>
            <w:r w:rsidRPr="004F50AA">
              <w:rPr>
                <w:b/>
                <w:bCs/>
                <w:sz w:val="28"/>
                <w:szCs w:val="28"/>
              </w:rPr>
              <w:t>Наказателни</w:t>
            </w:r>
          </w:p>
        </w:tc>
        <w:tc>
          <w:tcPr>
            <w:tcW w:w="1467" w:type="dxa"/>
            <w:vAlign w:val="center"/>
          </w:tcPr>
          <w:p w:rsidR="00F42D5D" w:rsidRPr="000035C4" w:rsidRDefault="00F42D5D" w:rsidP="00F42D5D">
            <w:pPr>
              <w:jc w:val="center"/>
              <w:rPr>
                <w:b/>
                <w:bCs/>
                <w:sz w:val="28"/>
                <w:szCs w:val="28"/>
              </w:rPr>
            </w:pPr>
            <w:r>
              <w:rPr>
                <w:b/>
                <w:bCs/>
                <w:sz w:val="28"/>
                <w:szCs w:val="28"/>
              </w:rPr>
              <w:t>84.97</w:t>
            </w:r>
          </w:p>
        </w:tc>
        <w:tc>
          <w:tcPr>
            <w:tcW w:w="1582" w:type="dxa"/>
            <w:vAlign w:val="center"/>
          </w:tcPr>
          <w:p w:rsidR="00F42D5D" w:rsidRPr="004F50AA" w:rsidRDefault="00F42D5D" w:rsidP="00F42D5D">
            <w:pPr>
              <w:jc w:val="center"/>
              <w:rPr>
                <w:b/>
                <w:bCs/>
                <w:color w:val="000000"/>
                <w:sz w:val="28"/>
                <w:szCs w:val="28"/>
              </w:rPr>
            </w:pPr>
            <w:r>
              <w:rPr>
                <w:b/>
                <w:bCs/>
                <w:color w:val="000000"/>
                <w:sz w:val="28"/>
                <w:szCs w:val="28"/>
              </w:rPr>
              <w:t>76.73</w:t>
            </w:r>
          </w:p>
        </w:tc>
        <w:tc>
          <w:tcPr>
            <w:tcW w:w="1582" w:type="dxa"/>
            <w:vAlign w:val="center"/>
          </w:tcPr>
          <w:p w:rsidR="00F42D5D" w:rsidRPr="004F50AA" w:rsidRDefault="00F42D5D" w:rsidP="00F42D5D">
            <w:pPr>
              <w:jc w:val="center"/>
              <w:rPr>
                <w:b/>
                <w:bCs/>
                <w:color w:val="000000"/>
                <w:sz w:val="28"/>
                <w:szCs w:val="28"/>
              </w:rPr>
            </w:pPr>
            <w:r>
              <w:rPr>
                <w:b/>
                <w:bCs/>
                <w:color w:val="000000"/>
                <w:sz w:val="28"/>
                <w:szCs w:val="28"/>
              </w:rPr>
              <w:t>78.11</w:t>
            </w:r>
          </w:p>
        </w:tc>
        <w:tc>
          <w:tcPr>
            <w:tcW w:w="1853" w:type="dxa"/>
          </w:tcPr>
          <w:p w:rsidR="00F42D5D" w:rsidRPr="004F50AA" w:rsidRDefault="00F42D5D" w:rsidP="00F42D5D">
            <w:pPr>
              <w:jc w:val="center"/>
              <w:rPr>
                <w:b/>
                <w:bCs/>
                <w:color w:val="000000"/>
                <w:sz w:val="28"/>
                <w:szCs w:val="28"/>
              </w:rPr>
            </w:pPr>
            <w:r>
              <w:rPr>
                <w:b/>
                <w:bCs/>
                <w:color w:val="000000"/>
                <w:sz w:val="28"/>
                <w:szCs w:val="28"/>
              </w:rPr>
              <w:t>+8.24</w:t>
            </w:r>
          </w:p>
        </w:tc>
      </w:tr>
      <w:tr w:rsidR="00F42D5D" w:rsidRPr="006335C2" w:rsidTr="007A0838">
        <w:tc>
          <w:tcPr>
            <w:tcW w:w="1985" w:type="dxa"/>
          </w:tcPr>
          <w:p w:rsidR="00F42D5D" w:rsidRPr="004F50AA" w:rsidRDefault="00F42D5D" w:rsidP="00F42D5D">
            <w:pPr>
              <w:ind w:firstLine="34"/>
              <w:jc w:val="center"/>
              <w:rPr>
                <w:b/>
                <w:bCs/>
                <w:sz w:val="28"/>
                <w:szCs w:val="28"/>
              </w:rPr>
            </w:pPr>
            <w:r w:rsidRPr="004F50AA">
              <w:rPr>
                <w:b/>
                <w:bCs/>
                <w:sz w:val="28"/>
                <w:szCs w:val="28"/>
              </w:rPr>
              <w:t>ОБЩО:</w:t>
            </w:r>
          </w:p>
        </w:tc>
        <w:tc>
          <w:tcPr>
            <w:tcW w:w="1467" w:type="dxa"/>
          </w:tcPr>
          <w:p w:rsidR="00F42D5D" w:rsidRPr="0017459E" w:rsidRDefault="00F42D5D" w:rsidP="00F42D5D">
            <w:pPr>
              <w:jc w:val="center"/>
              <w:rPr>
                <w:b/>
                <w:bCs/>
                <w:sz w:val="28"/>
                <w:szCs w:val="28"/>
              </w:rPr>
            </w:pPr>
            <w:r>
              <w:rPr>
                <w:b/>
                <w:bCs/>
                <w:sz w:val="28"/>
                <w:szCs w:val="28"/>
              </w:rPr>
              <w:t>87.47</w:t>
            </w:r>
          </w:p>
        </w:tc>
        <w:tc>
          <w:tcPr>
            <w:tcW w:w="1582" w:type="dxa"/>
          </w:tcPr>
          <w:p w:rsidR="00F42D5D" w:rsidRPr="0017459E" w:rsidRDefault="00F42D5D" w:rsidP="00F42D5D">
            <w:pPr>
              <w:jc w:val="center"/>
              <w:rPr>
                <w:b/>
                <w:bCs/>
                <w:sz w:val="28"/>
                <w:szCs w:val="28"/>
              </w:rPr>
            </w:pPr>
            <w:r>
              <w:rPr>
                <w:b/>
                <w:bCs/>
                <w:sz w:val="28"/>
                <w:szCs w:val="28"/>
              </w:rPr>
              <w:t>87.10</w:t>
            </w:r>
          </w:p>
        </w:tc>
        <w:tc>
          <w:tcPr>
            <w:tcW w:w="1582" w:type="dxa"/>
          </w:tcPr>
          <w:p w:rsidR="00F42D5D" w:rsidRPr="00391BDF" w:rsidRDefault="00F42D5D" w:rsidP="00F42D5D">
            <w:pPr>
              <w:jc w:val="center"/>
              <w:rPr>
                <w:b/>
                <w:bCs/>
                <w:sz w:val="28"/>
                <w:szCs w:val="28"/>
              </w:rPr>
            </w:pPr>
            <w:r w:rsidRPr="0017459E">
              <w:rPr>
                <w:b/>
                <w:bCs/>
                <w:sz w:val="28"/>
                <w:szCs w:val="28"/>
                <w:lang w:val="en-US"/>
              </w:rPr>
              <w:t>85.</w:t>
            </w:r>
            <w:r>
              <w:rPr>
                <w:b/>
                <w:bCs/>
                <w:sz w:val="28"/>
                <w:szCs w:val="28"/>
              </w:rPr>
              <w:t>66</w:t>
            </w:r>
          </w:p>
        </w:tc>
        <w:tc>
          <w:tcPr>
            <w:tcW w:w="1853" w:type="dxa"/>
          </w:tcPr>
          <w:p w:rsidR="00F42D5D" w:rsidRPr="0017459E" w:rsidRDefault="00F42D5D" w:rsidP="00F42D5D">
            <w:pPr>
              <w:jc w:val="center"/>
              <w:rPr>
                <w:b/>
                <w:bCs/>
                <w:sz w:val="28"/>
                <w:szCs w:val="28"/>
              </w:rPr>
            </w:pPr>
            <w:r w:rsidRPr="0017459E">
              <w:rPr>
                <w:b/>
                <w:bCs/>
                <w:sz w:val="28"/>
                <w:szCs w:val="28"/>
              </w:rPr>
              <w:t>+</w:t>
            </w:r>
            <w:r>
              <w:rPr>
                <w:b/>
                <w:bCs/>
                <w:sz w:val="28"/>
                <w:szCs w:val="28"/>
              </w:rPr>
              <w:t>0,37</w:t>
            </w:r>
          </w:p>
        </w:tc>
      </w:tr>
    </w:tbl>
    <w:p w:rsidR="00F42D5D" w:rsidRPr="006335C2" w:rsidRDefault="00F42D5D" w:rsidP="00F42D5D">
      <w:pPr>
        <w:ind w:firstLine="709"/>
        <w:jc w:val="both"/>
        <w:outlineLvl w:val="0"/>
        <w:rPr>
          <w:i/>
          <w:sz w:val="28"/>
          <w:szCs w:val="28"/>
        </w:rPr>
      </w:pPr>
    </w:p>
    <w:p w:rsidR="00F42D5D" w:rsidRPr="006335C2" w:rsidRDefault="0013270E" w:rsidP="00F42D5D">
      <w:pPr>
        <w:ind w:firstLine="709"/>
        <w:jc w:val="both"/>
        <w:rPr>
          <w:b/>
          <w:bCs/>
          <w:i/>
          <w:sz w:val="28"/>
          <w:szCs w:val="28"/>
        </w:rPr>
      </w:pPr>
      <w:r>
        <w:rPr>
          <w:b/>
          <w:bCs/>
          <w:i/>
          <w:noProof/>
          <w:sz w:val="28"/>
          <w:szCs w:val="28"/>
        </w:rPr>
        <w:drawing>
          <wp:inline distT="0" distB="0" distL="0" distR="0" wp14:anchorId="7B514E84" wp14:editId="793E2306">
            <wp:extent cx="5314950" cy="25946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9981" cy="2597150"/>
                    </a:xfrm>
                    <a:prstGeom prst="rect">
                      <a:avLst/>
                    </a:prstGeom>
                    <a:noFill/>
                  </pic:spPr>
                </pic:pic>
              </a:graphicData>
            </a:graphic>
          </wp:inline>
        </w:drawing>
      </w:r>
    </w:p>
    <w:p w:rsidR="00F42D5D" w:rsidRDefault="00F42D5D" w:rsidP="00F42D5D">
      <w:pPr>
        <w:ind w:firstLine="709"/>
        <w:jc w:val="both"/>
        <w:rPr>
          <w:b/>
          <w:bCs/>
          <w:sz w:val="28"/>
          <w:szCs w:val="28"/>
          <w:lang w:val="en-US"/>
        </w:rPr>
      </w:pPr>
    </w:p>
    <w:p w:rsidR="00F42D5D" w:rsidRPr="0017459E" w:rsidRDefault="00F42D5D" w:rsidP="00F42D5D">
      <w:pPr>
        <w:ind w:firstLine="709"/>
        <w:jc w:val="both"/>
        <w:rPr>
          <w:b/>
          <w:bCs/>
          <w:sz w:val="28"/>
          <w:szCs w:val="28"/>
        </w:rPr>
      </w:pPr>
      <w:r w:rsidRPr="0017459E">
        <w:rPr>
          <w:b/>
          <w:bCs/>
          <w:sz w:val="28"/>
          <w:szCs w:val="28"/>
        </w:rPr>
        <w:t xml:space="preserve">НАКАЗАТЕЛНИ ДЕЛА: </w:t>
      </w:r>
    </w:p>
    <w:p w:rsidR="00F42D5D" w:rsidRPr="0017459E" w:rsidRDefault="00F42D5D" w:rsidP="00F42D5D">
      <w:pPr>
        <w:ind w:firstLine="709"/>
        <w:jc w:val="both"/>
        <w:rPr>
          <w:b/>
          <w:bCs/>
          <w:sz w:val="28"/>
          <w:szCs w:val="28"/>
          <w:u w:val="single"/>
        </w:rPr>
      </w:pPr>
    </w:p>
    <w:p w:rsidR="00F42D5D" w:rsidRPr="0017459E" w:rsidRDefault="00F42D5D" w:rsidP="00F42D5D">
      <w:pPr>
        <w:ind w:firstLine="709"/>
        <w:jc w:val="both"/>
        <w:outlineLvl w:val="0"/>
        <w:rPr>
          <w:sz w:val="28"/>
          <w:szCs w:val="28"/>
        </w:rPr>
      </w:pPr>
      <w:r w:rsidRPr="0017459E">
        <w:rPr>
          <w:sz w:val="28"/>
          <w:szCs w:val="28"/>
        </w:rPr>
        <w:t>СВЪРШЕНИ НАК. ДЕЛА/ПО ВИДОВЕ/ В 3-МЕС. СРОК ОТ ПОСТЪПВАНЕТО ИМ 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66"/>
        <w:gridCol w:w="1948"/>
        <w:gridCol w:w="1900"/>
        <w:gridCol w:w="1698"/>
      </w:tblGrid>
      <w:tr w:rsidR="00F42D5D" w:rsidRPr="0017459E" w:rsidTr="00F42D5D">
        <w:tc>
          <w:tcPr>
            <w:tcW w:w="1872" w:type="dxa"/>
          </w:tcPr>
          <w:p w:rsidR="00F42D5D" w:rsidRPr="0017459E" w:rsidRDefault="00F42D5D" w:rsidP="00F42D5D">
            <w:pPr>
              <w:jc w:val="center"/>
              <w:rPr>
                <w:sz w:val="28"/>
                <w:szCs w:val="28"/>
              </w:rPr>
            </w:pPr>
            <w:r w:rsidRPr="0017459E">
              <w:rPr>
                <w:sz w:val="28"/>
                <w:szCs w:val="28"/>
              </w:rPr>
              <w:t>НОХ</w:t>
            </w:r>
          </w:p>
        </w:tc>
        <w:tc>
          <w:tcPr>
            <w:tcW w:w="1866" w:type="dxa"/>
          </w:tcPr>
          <w:p w:rsidR="00F42D5D" w:rsidRPr="0017459E" w:rsidRDefault="00F42D5D" w:rsidP="00F42D5D">
            <w:pPr>
              <w:jc w:val="center"/>
              <w:rPr>
                <w:sz w:val="28"/>
                <w:szCs w:val="28"/>
              </w:rPr>
            </w:pPr>
            <w:r w:rsidRPr="0017459E">
              <w:rPr>
                <w:sz w:val="28"/>
                <w:szCs w:val="28"/>
              </w:rPr>
              <w:t>НЧХ</w:t>
            </w:r>
          </w:p>
        </w:tc>
        <w:tc>
          <w:tcPr>
            <w:tcW w:w="1948" w:type="dxa"/>
          </w:tcPr>
          <w:p w:rsidR="00F42D5D" w:rsidRPr="0017459E" w:rsidRDefault="00F42D5D" w:rsidP="00F42D5D">
            <w:pPr>
              <w:jc w:val="center"/>
              <w:rPr>
                <w:sz w:val="28"/>
                <w:szCs w:val="28"/>
              </w:rPr>
            </w:pPr>
            <w:r w:rsidRPr="0017459E">
              <w:rPr>
                <w:sz w:val="28"/>
                <w:szCs w:val="28"/>
              </w:rPr>
              <w:t>ЧН</w:t>
            </w:r>
          </w:p>
        </w:tc>
        <w:tc>
          <w:tcPr>
            <w:tcW w:w="1900" w:type="dxa"/>
          </w:tcPr>
          <w:p w:rsidR="00F42D5D" w:rsidRPr="0017459E" w:rsidRDefault="00F42D5D" w:rsidP="00F42D5D">
            <w:pPr>
              <w:jc w:val="center"/>
              <w:rPr>
                <w:sz w:val="28"/>
                <w:szCs w:val="28"/>
              </w:rPr>
            </w:pPr>
            <w:r w:rsidRPr="0017459E">
              <w:rPr>
                <w:sz w:val="28"/>
                <w:szCs w:val="28"/>
              </w:rPr>
              <w:t>НАХ</w:t>
            </w:r>
          </w:p>
        </w:tc>
        <w:tc>
          <w:tcPr>
            <w:tcW w:w="1698" w:type="dxa"/>
          </w:tcPr>
          <w:p w:rsidR="00F42D5D" w:rsidRPr="0017459E" w:rsidRDefault="00F42D5D" w:rsidP="00F42D5D">
            <w:pPr>
              <w:ind w:firstLine="67"/>
              <w:jc w:val="center"/>
              <w:rPr>
                <w:sz w:val="28"/>
                <w:szCs w:val="28"/>
              </w:rPr>
            </w:pPr>
            <w:r w:rsidRPr="0017459E">
              <w:rPr>
                <w:sz w:val="28"/>
                <w:szCs w:val="28"/>
              </w:rPr>
              <w:t>78а</w:t>
            </w:r>
          </w:p>
        </w:tc>
      </w:tr>
      <w:tr w:rsidR="00F42D5D" w:rsidRPr="0017459E" w:rsidTr="00F42D5D">
        <w:tc>
          <w:tcPr>
            <w:tcW w:w="1872" w:type="dxa"/>
          </w:tcPr>
          <w:p w:rsidR="00F42D5D" w:rsidRPr="0017459E" w:rsidRDefault="00AD3A6B" w:rsidP="00F42D5D">
            <w:pPr>
              <w:jc w:val="center"/>
              <w:rPr>
                <w:sz w:val="28"/>
                <w:szCs w:val="28"/>
              </w:rPr>
            </w:pPr>
            <w:r>
              <w:rPr>
                <w:sz w:val="28"/>
                <w:szCs w:val="28"/>
              </w:rPr>
              <w:t>88.</w:t>
            </w:r>
            <w:r w:rsidR="00F42D5D">
              <w:rPr>
                <w:sz w:val="28"/>
                <w:szCs w:val="28"/>
              </w:rPr>
              <w:t>07</w:t>
            </w:r>
          </w:p>
        </w:tc>
        <w:tc>
          <w:tcPr>
            <w:tcW w:w="1866" w:type="dxa"/>
            <w:vAlign w:val="center"/>
          </w:tcPr>
          <w:p w:rsidR="00F42D5D" w:rsidRPr="0017459E" w:rsidRDefault="00F42D5D" w:rsidP="00AD3A6B">
            <w:pPr>
              <w:ind w:firstLine="112"/>
              <w:jc w:val="center"/>
              <w:rPr>
                <w:sz w:val="28"/>
                <w:szCs w:val="28"/>
              </w:rPr>
            </w:pPr>
            <w:r>
              <w:rPr>
                <w:sz w:val="28"/>
                <w:szCs w:val="28"/>
              </w:rPr>
              <w:t>27</w:t>
            </w:r>
            <w:r w:rsidR="00AD3A6B">
              <w:rPr>
                <w:sz w:val="28"/>
                <w:szCs w:val="28"/>
              </w:rPr>
              <w:t>.</w:t>
            </w:r>
            <w:r>
              <w:rPr>
                <w:sz w:val="28"/>
                <w:szCs w:val="28"/>
              </w:rPr>
              <w:t>78</w:t>
            </w:r>
          </w:p>
        </w:tc>
        <w:tc>
          <w:tcPr>
            <w:tcW w:w="1948" w:type="dxa"/>
          </w:tcPr>
          <w:p w:rsidR="00F42D5D" w:rsidRPr="0017459E" w:rsidRDefault="00F42D5D" w:rsidP="00AD3A6B">
            <w:pPr>
              <w:ind w:firstLine="88"/>
              <w:jc w:val="center"/>
              <w:rPr>
                <w:sz w:val="28"/>
                <w:szCs w:val="28"/>
              </w:rPr>
            </w:pPr>
            <w:r>
              <w:rPr>
                <w:sz w:val="28"/>
                <w:szCs w:val="28"/>
              </w:rPr>
              <w:t>94</w:t>
            </w:r>
            <w:r w:rsidR="00AD3A6B">
              <w:rPr>
                <w:sz w:val="28"/>
                <w:szCs w:val="28"/>
              </w:rPr>
              <w:t>.</w:t>
            </w:r>
            <w:r>
              <w:rPr>
                <w:sz w:val="28"/>
                <w:szCs w:val="28"/>
              </w:rPr>
              <w:t>19</w:t>
            </w:r>
          </w:p>
        </w:tc>
        <w:tc>
          <w:tcPr>
            <w:tcW w:w="1900" w:type="dxa"/>
          </w:tcPr>
          <w:p w:rsidR="00F42D5D" w:rsidRPr="0017459E" w:rsidRDefault="00F42D5D" w:rsidP="00AD3A6B">
            <w:pPr>
              <w:jc w:val="center"/>
              <w:rPr>
                <w:sz w:val="28"/>
                <w:szCs w:val="28"/>
              </w:rPr>
            </w:pPr>
            <w:r>
              <w:rPr>
                <w:sz w:val="28"/>
                <w:szCs w:val="28"/>
              </w:rPr>
              <w:t>81</w:t>
            </w:r>
            <w:r w:rsidR="00AD3A6B">
              <w:rPr>
                <w:sz w:val="28"/>
                <w:szCs w:val="28"/>
              </w:rPr>
              <w:t>.</w:t>
            </w:r>
            <w:r>
              <w:rPr>
                <w:sz w:val="28"/>
                <w:szCs w:val="28"/>
              </w:rPr>
              <w:t>25</w:t>
            </w:r>
          </w:p>
        </w:tc>
        <w:tc>
          <w:tcPr>
            <w:tcW w:w="1698" w:type="dxa"/>
          </w:tcPr>
          <w:p w:rsidR="00F42D5D" w:rsidRPr="0017459E" w:rsidRDefault="00F42D5D" w:rsidP="00F42D5D">
            <w:pPr>
              <w:ind w:firstLine="67"/>
              <w:jc w:val="center"/>
              <w:rPr>
                <w:sz w:val="28"/>
                <w:szCs w:val="28"/>
              </w:rPr>
            </w:pPr>
            <w:r>
              <w:rPr>
                <w:sz w:val="28"/>
                <w:szCs w:val="28"/>
              </w:rPr>
              <w:t>100</w:t>
            </w:r>
          </w:p>
        </w:tc>
      </w:tr>
    </w:tbl>
    <w:p w:rsidR="00F42D5D" w:rsidRDefault="00F42D5D" w:rsidP="00F42D5D">
      <w:pPr>
        <w:ind w:firstLine="709"/>
        <w:jc w:val="both"/>
        <w:rPr>
          <w:noProof/>
        </w:rPr>
      </w:pPr>
      <w:r>
        <w:rPr>
          <w:b/>
          <w:bCs/>
          <w:noProof/>
          <w:sz w:val="28"/>
          <w:szCs w:val="28"/>
          <w:lang w:eastAsia="en-US"/>
        </w:rPr>
        <w:t xml:space="preserve"> </w:t>
      </w:r>
    </w:p>
    <w:p w:rsidR="00F42D5D" w:rsidRDefault="009047B1" w:rsidP="00F42D5D">
      <w:pPr>
        <w:ind w:firstLine="709"/>
        <w:jc w:val="both"/>
        <w:rPr>
          <w:sz w:val="28"/>
          <w:szCs w:val="28"/>
        </w:rPr>
      </w:pPr>
      <w:r>
        <w:rPr>
          <w:noProof/>
          <w:sz w:val="28"/>
          <w:szCs w:val="28"/>
        </w:rPr>
        <w:drawing>
          <wp:inline distT="0" distB="0" distL="0" distR="0" wp14:anchorId="5FD28DCC" wp14:editId="2B96A540">
            <wp:extent cx="5284893" cy="3686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686766"/>
                    </a:xfrm>
                    <a:prstGeom prst="rect">
                      <a:avLst/>
                    </a:prstGeom>
                    <a:noFill/>
                  </pic:spPr>
                </pic:pic>
              </a:graphicData>
            </a:graphic>
          </wp:inline>
        </w:drawing>
      </w:r>
    </w:p>
    <w:p w:rsidR="00F42D5D" w:rsidRPr="006515D7" w:rsidRDefault="00F42D5D" w:rsidP="00F42D5D">
      <w:pPr>
        <w:ind w:firstLine="709"/>
        <w:jc w:val="both"/>
        <w:rPr>
          <w:sz w:val="28"/>
          <w:szCs w:val="28"/>
        </w:rPr>
      </w:pPr>
      <w:r w:rsidRPr="006515D7">
        <w:rPr>
          <w:sz w:val="28"/>
          <w:szCs w:val="28"/>
        </w:rPr>
        <w:lastRenderedPageBreak/>
        <w:t>От разгледани</w:t>
      </w:r>
      <w:r>
        <w:rPr>
          <w:sz w:val="28"/>
          <w:szCs w:val="28"/>
        </w:rPr>
        <w:t>те през отчетния период за  2022 година 320</w:t>
      </w:r>
      <w:r w:rsidRPr="006515D7">
        <w:rPr>
          <w:sz w:val="28"/>
          <w:szCs w:val="28"/>
        </w:rPr>
        <w:t xml:space="preserve"> нак</w:t>
      </w:r>
      <w:r>
        <w:rPr>
          <w:sz w:val="28"/>
          <w:szCs w:val="28"/>
        </w:rPr>
        <w:t>азателни дела, са приключили 386</w:t>
      </w:r>
      <w:r w:rsidRPr="006515D7">
        <w:rPr>
          <w:sz w:val="28"/>
          <w:szCs w:val="28"/>
        </w:rPr>
        <w:t xml:space="preserve"> дела.</w:t>
      </w:r>
    </w:p>
    <w:p w:rsidR="00F42D5D" w:rsidRPr="006515D7" w:rsidRDefault="00F42D5D" w:rsidP="00F42D5D">
      <w:pPr>
        <w:ind w:firstLine="709"/>
        <w:jc w:val="both"/>
        <w:rPr>
          <w:sz w:val="28"/>
          <w:szCs w:val="28"/>
        </w:rPr>
      </w:pPr>
      <w:r w:rsidRPr="006515D7">
        <w:rPr>
          <w:sz w:val="28"/>
          <w:szCs w:val="28"/>
        </w:rPr>
        <w:t>От разгледаните през отчетния период за  2021 година 368 наказателни дела, са приключили 318 дела.</w:t>
      </w:r>
    </w:p>
    <w:p w:rsidR="00F42D5D" w:rsidRDefault="00F42D5D" w:rsidP="00F42D5D">
      <w:pPr>
        <w:ind w:firstLine="709"/>
        <w:jc w:val="both"/>
        <w:rPr>
          <w:sz w:val="28"/>
          <w:szCs w:val="28"/>
        </w:rPr>
      </w:pPr>
      <w:r w:rsidRPr="006515D7">
        <w:rPr>
          <w:sz w:val="28"/>
          <w:szCs w:val="28"/>
        </w:rPr>
        <w:t xml:space="preserve">От разгледаните през отчетния период за  2020 година 410 наказателни дела, са приключили 345 дела. </w:t>
      </w:r>
    </w:p>
    <w:p w:rsidR="00F42D5D" w:rsidRPr="006515D7" w:rsidRDefault="00F42D5D" w:rsidP="00F42D5D">
      <w:pPr>
        <w:ind w:firstLine="709"/>
        <w:jc w:val="both"/>
        <w:rPr>
          <w:sz w:val="28"/>
          <w:szCs w:val="28"/>
        </w:rPr>
      </w:pPr>
      <w:r>
        <w:rPr>
          <w:sz w:val="28"/>
          <w:szCs w:val="28"/>
        </w:rPr>
        <w:t>От разгледаните през 2022 година 12</w:t>
      </w:r>
      <w:r w:rsidRPr="006515D7">
        <w:rPr>
          <w:sz w:val="28"/>
          <w:szCs w:val="28"/>
        </w:rPr>
        <w:t>3</w:t>
      </w:r>
      <w:r w:rsidRPr="006515D7">
        <w:rPr>
          <w:iCs/>
          <w:sz w:val="28"/>
          <w:szCs w:val="28"/>
        </w:rPr>
        <w:t xml:space="preserve"> </w:t>
      </w:r>
      <w:r>
        <w:rPr>
          <w:sz w:val="28"/>
          <w:szCs w:val="28"/>
        </w:rPr>
        <w:t>Н. О. Х. дела,</w:t>
      </w:r>
      <w:r w:rsidRPr="006515D7">
        <w:rPr>
          <w:iCs/>
          <w:sz w:val="28"/>
          <w:szCs w:val="28"/>
        </w:rPr>
        <w:t xml:space="preserve"> </w:t>
      </w:r>
      <w:r>
        <w:rPr>
          <w:sz w:val="28"/>
          <w:szCs w:val="28"/>
        </w:rPr>
        <w:t>96</w:t>
      </w:r>
      <w:r w:rsidRPr="006515D7">
        <w:rPr>
          <w:iCs/>
          <w:sz w:val="28"/>
          <w:szCs w:val="28"/>
        </w:rPr>
        <w:t xml:space="preserve"> </w:t>
      </w:r>
      <w:r w:rsidRPr="006515D7">
        <w:rPr>
          <w:sz w:val="28"/>
          <w:szCs w:val="28"/>
        </w:rPr>
        <w:t xml:space="preserve">дела са приключили  в 3-месечен срок или </w:t>
      </w:r>
      <w:r>
        <w:rPr>
          <w:sz w:val="28"/>
          <w:szCs w:val="28"/>
        </w:rPr>
        <w:t>78,05</w:t>
      </w:r>
      <w:r w:rsidRPr="006515D7">
        <w:rPr>
          <w:sz w:val="28"/>
          <w:szCs w:val="28"/>
        </w:rPr>
        <w:t xml:space="preserve">%. </w:t>
      </w:r>
    </w:p>
    <w:p w:rsidR="00F42D5D" w:rsidRDefault="00F42D5D" w:rsidP="00F42D5D">
      <w:pPr>
        <w:ind w:firstLine="708"/>
        <w:jc w:val="both"/>
        <w:rPr>
          <w:sz w:val="28"/>
          <w:szCs w:val="28"/>
        </w:rPr>
      </w:pPr>
      <w:r>
        <w:rPr>
          <w:sz w:val="28"/>
          <w:szCs w:val="28"/>
        </w:rPr>
        <w:t>От приключилите за  2022</w:t>
      </w:r>
      <w:r w:rsidRPr="006515D7">
        <w:rPr>
          <w:sz w:val="28"/>
          <w:szCs w:val="28"/>
        </w:rPr>
        <w:t xml:space="preserve"> година 1</w:t>
      </w:r>
      <w:r>
        <w:rPr>
          <w:sz w:val="28"/>
          <w:szCs w:val="28"/>
        </w:rPr>
        <w:t>09</w:t>
      </w:r>
      <w:r w:rsidRPr="006515D7">
        <w:rPr>
          <w:sz w:val="28"/>
          <w:szCs w:val="28"/>
        </w:rPr>
        <w:t xml:space="preserve">  Н. О. Х. дела,от т</w:t>
      </w:r>
      <w:r>
        <w:rPr>
          <w:sz w:val="28"/>
          <w:szCs w:val="28"/>
        </w:rPr>
        <w:t>ях  25</w:t>
      </w:r>
      <w:r w:rsidRPr="006515D7">
        <w:rPr>
          <w:sz w:val="28"/>
          <w:szCs w:val="28"/>
        </w:rPr>
        <w:t xml:space="preserve"> са приключили с присъда </w:t>
      </w:r>
      <w:r>
        <w:rPr>
          <w:sz w:val="28"/>
          <w:szCs w:val="28"/>
        </w:rPr>
        <w:t>,</w:t>
      </w:r>
      <w:r w:rsidRPr="00076704">
        <w:rPr>
          <w:sz w:val="28"/>
          <w:szCs w:val="28"/>
        </w:rPr>
        <w:t xml:space="preserve"> със споразумение </w:t>
      </w:r>
      <w:r>
        <w:rPr>
          <w:sz w:val="28"/>
          <w:szCs w:val="28"/>
        </w:rPr>
        <w:t>74</w:t>
      </w:r>
      <w:r w:rsidRPr="00076704">
        <w:rPr>
          <w:sz w:val="28"/>
          <w:szCs w:val="28"/>
        </w:rPr>
        <w:t xml:space="preserve"> броя</w:t>
      </w:r>
      <w:r>
        <w:rPr>
          <w:sz w:val="28"/>
          <w:szCs w:val="28"/>
        </w:rPr>
        <w:t xml:space="preserve">, от които внесени със споразумение 58 дела и 16 в съдебно заседание, </w:t>
      </w:r>
      <w:r w:rsidRPr="00076704">
        <w:rPr>
          <w:sz w:val="28"/>
          <w:szCs w:val="28"/>
        </w:rPr>
        <w:t xml:space="preserve"> </w:t>
      </w:r>
      <w:r>
        <w:rPr>
          <w:sz w:val="28"/>
          <w:szCs w:val="28"/>
        </w:rPr>
        <w:t>4 дела съкратено съдебно следствие –НОХ дело №97/2021г., НОХ дело №172/2022г., НОХ дело №67/2022г. и НОХ дело №212/2022година. Прекратени  по други причини-</w:t>
      </w:r>
      <w:r w:rsidRPr="00FF7771">
        <w:rPr>
          <w:sz w:val="28"/>
          <w:szCs w:val="28"/>
        </w:rPr>
        <w:t xml:space="preserve"> </w:t>
      </w:r>
      <w:r>
        <w:rPr>
          <w:sz w:val="28"/>
          <w:szCs w:val="28"/>
        </w:rPr>
        <w:t>НОХ дело №180/2022година  и НОХ дело №136/2022година прекратени и върнати на РП за отстраняване на нарушения, НОХ дело №134/2022година и НОХ дело №8/2022година за определяне на компетентен съд</w:t>
      </w:r>
      <w:r w:rsidRPr="00995561">
        <w:rPr>
          <w:sz w:val="28"/>
          <w:szCs w:val="28"/>
        </w:rPr>
        <w:t xml:space="preserve"> </w:t>
      </w:r>
      <w:r>
        <w:rPr>
          <w:sz w:val="28"/>
          <w:szCs w:val="28"/>
        </w:rPr>
        <w:t>.</w:t>
      </w:r>
    </w:p>
    <w:p w:rsidR="00F42D5D" w:rsidRDefault="00F42D5D" w:rsidP="00F42D5D">
      <w:pPr>
        <w:ind w:firstLine="708"/>
        <w:jc w:val="both"/>
        <w:rPr>
          <w:sz w:val="28"/>
          <w:szCs w:val="28"/>
        </w:rPr>
      </w:pPr>
      <w:r>
        <w:rPr>
          <w:sz w:val="28"/>
          <w:szCs w:val="28"/>
        </w:rPr>
        <w:t>През  2022</w:t>
      </w:r>
      <w:r w:rsidRPr="00995561">
        <w:rPr>
          <w:sz w:val="28"/>
          <w:szCs w:val="28"/>
        </w:rPr>
        <w:t xml:space="preserve"> година по реда на „Бързо производство“ са разгледани </w:t>
      </w:r>
      <w:r>
        <w:rPr>
          <w:sz w:val="28"/>
          <w:szCs w:val="28"/>
        </w:rPr>
        <w:t>1</w:t>
      </w:r>
      <w:r w:rsidRPr="00995561">
        <w:rPr>
          <w:sz w:val="28"/>
          <w:szCs w:val="28"/>
        </w:rPr>
        <w:t xml:space="preserve"> дела и  са приключени  със споразумения .</w:t>
      </w:r>
    </w:p>
    <w:p w:rsidR="00F42D5D" w:rsidRDefault="00F42D5D" w:rsidP="00F42D5D">
      <w:pPr>
        <w:ind w:firstLine="708"/>
        <w:jc w:val="both"/>
        <w:rPr>
          <w:color w:val="FF0000"/>
          <w:sz w:val="28"/>
          <w:szCs w:val="28"/>
        </w:rPr>
      </w:pPr>
      <w:r>
        <w:rPr>
          <w:sz w:val="28"/>
          <w:szCs w:val="28"/>
        </w:rPr>
        <w:t>О</w:t>
      </w:r>
      <w:r w:rsidRPr="00995561">
        <w:rPr>
          <w:sz w:val="28"/>
          <w:szCs w:val="28"/>
        </w:rPr>
        <w:t>станали висящи в края на отчетния период НОХ</w:t>
      </w:r>
      <w:r>
        <w:rPr>
          <w:sz w:val="28"/>
          <w:szCs w:val="28"/>
        </w:rPr>
        <w:t xml:space="preserve"> </w:t>
      </w:r>
      <w:r w:rsidRPr="00995561">
        <w:rPr>
          <w:sz w:val="28"/>
          <w:szCs w:val="28"/>
        </w:rPr>
        <w:t>Дела</w:t>
      </w:r>
      <w:r>
        <w:rPr>
          <w:sz w:val="28"/>
          <w:szCs w:val="28"/>
        </w:rPr>
        <w:t xml:space="preserve"> 14 броя</w:t>
      </w:r>
      <w:r w:rsidRPr="00995561">
        <w:rPr>
          <w:sz w:val="28"/>
          <w:szCs w:val="28"/>
        </w:rPr>
        <w:t>.</w:t>
      </w:r>
      <w:r w:rsidRPr="00995561">
        <w:rPr>
          <w:color w:val="FF0000"/>
          <w:sz w:val="28"/>
          <w:szCs w:val="28"/>
        </w:rPr>
        <w:t xml:space="preserve"> </w:t>
      </w:r>
    </w:p>
    <w:p w:rsidR="00F42D5D" w:rsidRPr="00995561" w:rsidRDefault="00F42D5D" w:rsidP="00F42D5D">
      <w:pPr>
        <w:ind w:firstLine="709"/>
        <w:jc w:val="both"/>
        <w:rPr>
          <w:sz w:val="28"/>
          <w:szCs w:val="28"/>
        </w:rPr>
      </w:pPr>
      <w:r>
        <w:rPr>
          <w:sz w:val="28"/>
          <w:szCs w:val="28"/>
        </w:rPr>
        <w:t xml:space="preserve">От разгледаните през отчетната 2022 година </w:t>
      </w:r>
      <w:r w:rsidRPr="00995561">
        <w:rPr>
          <w:sz w:val="28"/>
          <w:szCs w:val="28"/>
        </w:rPr>
        <w:t xml:space="preserve"> </w:t>
      </w:r>
      <w:r>
        <w:rPr>
          <w:sz w:val="28"/>
          <w:szCs w:val="28"/>
        </w:rPr>
        <w:t>123</w:t>
      </w:r>
      <w:r w:rsidRPr="00995561">
        <w:rPr>
          <w:sz w:val="28"/>
          <w:szCs w:val="28"/>
        </w:rPr>
        <w:t xml:space="preserve"> </w:t>
      </w:r>
      <w:r>
        <w:rPr>
          <w:sz w:val="28"/>
          <w:szCs w:val="28"/>
        </w:rPr>
        <w:t>Н.О.Х. дела, са приключили  96</w:t>
      </w:r>
      <w:r w:rsidRPr="00995561">
        <w:rPr>
          <w:sz w:val="28"/>
          <w:szCs w:val="28"/>
        </w:rPr>
        <w:t xml:space="preserve"> дела</w:t>
      </w:r>
      <w:r>
        <w:rPr>
          <w:sz w:val="28"/>
          <w:szCs w:val="28"/>
        </w:rPr>
        <w:t xml:space="preserve"> в 3-месечния срок или 88</w:t>
      </w:r>
      <w:r w:rsidRPr="00995561">
        <w:rPr>
          <w:sz w:val="28"/>
          <w:szCs w:val="28"/>
        </w:rPr>
        <w:t>,</w:t>
      </w:r>
      <w:r>
        <w:rPr>
          <w:sz w:val="28"/>
          <w:szCs w:val="28"/>
        </w:rPr>
        <w:t>07</w:t>
      </w:r>
      <w:r w:rsidRPr="00995561">
        <w:rPr>
          <w:sz w:val="28"/>
          <w:szCs w:val="28"/>
        </w:rPr>
        <w:t>%.</w:t>
      </w:r>
    </w:p>
    <w:p w:rsidR="00F42D5D" w:rsidRPr="00995561" w:rsidRDefault="00F42D5D" w:rsidP="00F42D5D">
      <w:pPr>
        <w:ind w:firstLine="709"/>
        <w:jc w:val="both"/>
        <w:rPr>
          <w:sz w:val="28"/>
          <w:szCs w:val="28"/>
        </w:rPr>
      </w:pPr>
      <w:r w:rsidRPr="00995561">
        <w:rPr>
          <w:sz w:val="28"/>
          <w:szCs w:val="28"/>
        </w:rPr>
        <w:t>От разгледаните през 2021 година 133</w:t>
      </w:r>
      <w:r w:rsidRPr="00995561">
        <w:rPr>
          <w:iCs/>
          <w:sz w:val="28"/>
          <w:szCs w:val="28"/>
        </w:rPr>
        <w:t xml:space="preserve"> </w:t>
      </w:r>
      <w:r w:rsidRPr="00995561">
        <w:rPr>
          <w:sz w:val="28"/>
          <w:szCs w:val="28"/>
        </w:rPr>
        <w:t xml:space="preserve">Н. О. Х. дела, </w:t>
      </w:r>
      <w:r w:rsidRPr="00995561">
        <w:rPr>
          <w:iCs/>
          <w:sz w:val="28"/>
          <w:szCs w:val="28"/>
        </w:rPr>
        <w:t xml:space="preserve"> </w:t>
      </w:r>
      <w:r w:rsidRPr="00995561">
        <w:rPr>
          <w:sz w:val="28"/>
          <w:szCs w:val="28"/>
        </w:rPr>
        <w:t>като от тях</w:t>
      </w:r>
      <w:r w:rsidRPr="00995561">
        <w:rPr>
          <w:iCs/>
          <w:sz w:val="28"/>
          <w:szCs w:val="28"/>
        </w:rPr>
        <w:t xml:space="preserve"> </w:t>
      </w:r>
      <w:r w:rsidRPr="00995561">
        <w:rPr>
          <w:sz w:val="28"/>
          <w:szCs w:val="28"/>
        </w:rPr>
        <w:t>89</w:t>
      </w:r>
      <w:r w:rsidRPr="00995561">
        <w:rPr>
          <w:iCs/>
          <w:sz w:val="28"/>
          <w:szCs w:val="28"/>
        </w:rPr>
        <w:t xml:space="preserve"> </w:t>
      </w:r>
      <w:r w:rsidRPr="00995561">
        <w:rPr>
          <w:sz w:val="28"/>
          <w:szCs w:val="28"/>
        </w:rPr>
        <w:t xml:space="preserve">дела са приключили  в 3-месечен срок или 66.92%. </w:t>
      </w:r>
    </w:p>
    <w:p w:rsidR="00F42D5D" w:rsidRPr="00995561" w:rsidRDefault="00F42D5D" w:rsidP="00F42D5D">
      <w:pPr>
        <w:ind w:firstLine="709"/>
        <w:jc w:val="both"/>
        <w:rPr>
          <w:sz w:val="28"/>
          <w:szCs w:val="28"/>
        </w:rPr>
      </w:pPr>
      <w:r w:rsidRPr="00995561">
        <w:rPr>
          <w:sz w:val="28"/>
          <w:szCs w:val="28"/>
        </w:rPr>
        <w:t>От разгледаните през 2020 година 136</w:t>
      </w:r>
      <w:r w:rsidRPr="00995561">
        <w:rPr>
          <w:iCs/>
          <w:sz w:val="28"/>
          <w:szCs w:val="28"/>
        </w:rPr>
        <w:t xml:space="preserve"> </w:t>
      </w:r>
      <w:r w:rsidRPr="00995561">
        <w:rPr>
          <w:sz w:val="28"/>
          <w:szCs w:val="28"/>
        </w:rPr>
        <w:t xml:space="preserve">Н. О. Х. дела, </w:t>
      </w:r>
      <w:r w:rsidRPr="00995561">
        <w:rPr>
          <w:iCs/>
          <w:sz w:val="28"/>
          <w:szCs w:val="28"/>
        </w:rPr>
        <w:t xml:space="preserve"> </w:t>
      </w:r>
      <w:r w:rsidRPr="00995561">
        <w:rPr>
          <w:sz w:val="28"/>
          <w:szCs w:val="28"/>
        </w:rPr>
        <w:t>като от тях</w:t>
      </w:r>
      <w:r w:rsidRPr="00995561">
        <w:rPr>
          <w:iCs/>
          <w:sz w:val="28"/>
          <w:szCs w:val="28"/>
        </w:rPr>
        <w:t xml:space="preserve"> </w:t>
      </w:r>
      <w:r w:rsidRPr="00995561">
        <w:rPr>
          <w:sz w:val="28"/>
          <w:szCs w:val="28"/>
        </w:rPr>
        <w:t>85</w:t>
      </w:r>
      <w:r w:rsidRPr="00995561">
        <w:rPr>
          <w:iCs/>
          <w:sz w:val="28"/>
          <w:szCs w:val="28"/>
        </w:rPr>
        <w:t xml:space="preserve"> </w:t>
      </w:r>
      <w:r w:rsidRPr="00995561">
        <w:rPr>
          <w:sz w:val="28"/>
          <w:szCs w:val="28"/>
        </w:rPr>
        <w:t xml:space="preserve">дела в 3-месечен срок или 62.50%. </w:t>
      </w:r>
    </w:p>
    <w:p w:rsidR="00F42D5D" w:rsidRPr="00995561" w:rsidRDefault="00F42D5D" w:rsidP="00F42D5D">
      <w:pPr>
        <w:ind w:firstLine="708"/>
        <w:jc w:val="both"/>
        <w:rPr>
          <w:sz w:val="28"/>
          <w:szCs w:val="28"/>
        </w:rPr>
      </w:pPr>
      <w:r w:rsidRPr="00995561">
        <w:rPr>
          <w:sz w:val="28"/>
          <w:szCs w:val="28"/>
        </w:rPr>
        <w:t>От приключилите за  2021 година 112  Н. О. Х. дела,от тях  23 са приключили с присъда по същество и 89 дела са прекратени, от които  74 със споразумение. Прекратените по други причини са  15,от които: 8 броя дела върнати за доразследване,както и 5 не е одобрено споразумението- Н.О.Х. дело №51/2021г.; и Н.О.Х.Д. №74/20201;НОХД № 111/21,НОХД №124/2021 и НОХ 129:2021.в.ч. на основание чл. 249, ал. 1, във връзка с чл. 248, ал. 1, т. 3 от НПК прекратено е съдебното производство и върнато делото на Районна Прокуратура гр. Тетевен, за отстраняване на допуснатите на досъдебно производство отстраними съществени нарушения на процесуалните правила, довели по ограничаване на процесуалните права на обвиняемия.</w:t>
      </w:r>
    </w:p>
    <w:p w:rsidR="00F42D5D" w:rsidRPr="00995561" w:rsidRDefault="00F42D5D" w:rsidP="00F42D5D">
      <w:pPr>
        <w:ind w:firstLine="708"/>
        <w:jc w:val="both"/>
        <w:rPr>
          <w:sz w:val="28"/>
          <w:szCs w:val="28"/>
        </w:rPr>
      </w:pPr>
      <w:r w:rsidRPr="00995561">
        <w:rPr>
          <w:sz w:val="28"/>
          <w:szCs w:val="28"/>
        </w:rPr>
        <w:t xml:space="preserve">От приключилите за  2020 година 102  Н. О. Х. дела,от тях  16 са приключили с присъда по същество и 86 дела са прекратени, от които  74 със споразумение. Прекратените по други причини са  12,от които: 8 броя дела върнати за доразследване,като в т.ч. 2 не е одобрено споразумението- Н.О.Х. дело №286/2020г.; и Н.О.Х.Д. №314/2020г.И на основание чл. 249, ал. 1, във връзка с чл. 248, ал. 1, т. 3 от НПК прекратено е съдебното производство и върнато делото на Районна Прокуратура гр. Тетевен, за отстраняване на допуснатите на досъдебно производство отстраними съществени нарушения на процесуалните правила, довели по ограничаване на процесуалните права на обвиняемия и 6 броя дела- Н.О.Х № 65/2020г.; </w:t>
      </w:r>
      <w:r w:rsidRPr="00995561">
        <w:rPr>
          <w:sz w:val="28"/>
          <w:szCs w:val="28"/>
        </w:rPr>
        <w:lastRenderedPageBreak/>
        <w:t xml:space="preserve">Н.О.Х.Д. №136/2020г. и Н.О.Х.Д. №180/2020 година, - Н.О.Х № 306/2020г.; Н.О.Х.Д. №255/2020г. и Н.О.Х.Д. №256/2020 година,с отводи и изпратено на ВКС за определяне на  равен по степен съд за разглеждане- 3 броя дела - Н.О.Х № 385/2019г.; Н.О.Х.Д. №215/2019г. и Н.О.Х.Д. №199/2019 година, 1 брой дело на основание чл. 289, ал.1 вр. с ал.3, вр. с </w:t>
      </w:r>
      <w:r>
        <w:rPr>
          <w:sz w:val="28"/>
          <w:szCs w:val="28"/>
        </w:rPr>
        <w:t xml:space="preserve">чл. 24 ал.1 т.45 от НПК- НОХ №3 </w:t>
      </w:r>
      <w:r w:rsidRPr="00995561">
        <w:rPr>
          <w:sz w:val="28"/>
          <w:szCs w:val="28"/>
        </w:rPr>
        <w:t>и №101/2020година</w:t>
      </w:r>
    </w:p>
    <w:p w:rsidR="00F42D5D" w:rsidRDefault="00F42D5D" w:rsidP="00F42D5D">
      <w:pPr>
        <w:jc w:val="center"/>
        <w:rPr>
          <w:sz w:val="28"/>
          <w:szCs w:val="28"/>
        </w:rPr>
      </w:pPr>
    </w:p>
    <w:p w:rsidR="00F42D5D" w:rsidRPr="00E96E7D" w:rsidRDefault="00F42D5D" w:rsidP="00F42D5D">
      <w:pPr>
        <w:jc w:val="center"/>
        <w:rPr>
          <w:sz w:val="28"/>
          <w:szCs w:val="28"/>
        </w:rPr>
      </w:pPr>
      <w:r w:rsidRPr="003D3723">
        <w:rPr>
          <w:b/>
          <w:bCs/>
          <w:sz w:val="28"/>
          <w:szCs w:val="28"/>
        </w:rPr>
        <w:t>ГРАЖДАНСКИ ДЕЛА</w:t>
      </w:r>
      <w:r>
        <w:rPr>
          <w:b/>
          <w:bCs/>
          <w:sz w:val="28"/>
          <w:szCs w:val="28"/>
        </w:rPr>
        <w:t>:</w:t>
      </w:r>
    </w:p>
    <w:p w:rsidR="00F42D5D" w:rsidRPr="002315CF" w:rsidRDefault="00F42D5D" w:rsidP="00F42D5D">
      <w:pPr>
        <w:ind w:firstLine="709"/>
        <w:jc w:val="both"/>
        <w:rPr>
          <w:sz w:val="28"/>
          <w:szCs w:val="28"/>
        </w:rPr>
      </w:pPr>
      <w:r>
        <w:rPr>
          <w:bCs/>
          <w:sz w:val="28"/>
          <w:szCs w:val="28"/>
        </w:rPr>
        <w:t>От разгледаните през 2022</w:t>
      </w:r>
      <w:r w:rsidRPr="002315CF">
        <w:rPr>
          <w:bCs/>
          <w:sz w:val="28"/>
          <w:szCs w:val="28"/>
        </w:rPr>
        <w:t xml:space="preserve"> година </w:t>
      </w:r>
      <w:r>
        <w:rPr>
          <w:bCs/>
          <w:sz w:val="28"/>
          <w:szCs w:val="28"/>
        </w:rPr>
        <w:t>1064</w:t>
      </w:r>
      <w:r w:rsidRPr="002315CF">
        <w:rPr>
          <w:bCs/>
          <w:sz w:val="28"/>
          <w:szCs w:val="28"/>
        </w:rPr>
        <w:t xml:space="preserve"> граждански дела са свършили </w:t>
      </w:r>
      <w:r>
        <w:rPr>
          <w:bCs/>
          <w:sz w:val="28"/>
          <w:szCs w:val="28"/>
        </w:rPr>
        <w:t>943</w:t>
      </w:r>
      <w:r w:rsidRPr="002315CF">
        <w:rPr>
          <w:bCs/>
          <w:sz w:val="28"/>
          <w:szCs w:val="28"/>
        </w:rPr>
        <w:t xml:space="preserve"> дела</w:t>
      </w:r>
      <w:r>
        <w:rPr>
          <w:bCs/>
          <w:sz w:val="28"/>
          <w:szCs w:val="28"/>
        </w:rPr>
        <w:t xml:space="preserve">, </w:t>
      </w:r>
      <w:r w:rsidRPr="002315CF">
        <w:rPr>
          <w:bCs/>
          <w:sz w:val="28"/>
          <w:szCs w:val="28"/>
        </w:rPr>
        <w:t xml:space="preserve">като по </w:t>
      </w:r>
      <w:r>
        <w:rPr>
          <w:bCs/>
          <w:sz w:val="28"/>
          <w:szCs w:val="28"/>
        </w:rPr>
        <w:t>632</w:t>
      </w:r>
      <w:r w:rsidRPr="002315CF">
        <w:rPr>
          <w:bCs/>
          <w:sz w:val="28"/>
          <w:szCs w:val="28"/>
        </w:rPr>
        <w:t xml:space="preserve"> искът е уважен изцяло</w:t>
      </w:r>
      <w:r>
        <w:rPr>
          <w:bCs/>
          <w:sz w:val="28"/>
          <w:szCs w:val="28"/>
        </w:rPr>
        <w:t>, по 100</w:t>
      </w:r>
      <w:r w:rsidRPr="002315CF">
        <w:rPr>
          <w:bCs/>
          <w:sz w:val="28"/>
          <w:szCs w:val="28"/>
        </w:rPr>
        <w:t xml:space="preserve"> дела отчасти</w:t>
      </w:r>
      <w:r>
        <w:rPr>
          <w:bCs/>
          <w:sz w:val="28"/>
          <w:szCs w:val="28"/>
        </w:rPr>
        <w:t>, а по 90</w:t>
      </w:r>
      <w:r w:rsidRPr="002315CF">
        <w:rPr>
          <w:bCs/>
          <w:sz w:val="28"/>
          <w:szCs w:val="28"/>
        </w:rPr>
        <w:t xml:space="preserve"> дела искът е отхвърлен</w:t>
      </w:r>
      <w:r>
        <w:rPr>
          <w:bCs/>
          <w:sz w:val="28"/>
          <w:szCs w:val="28"/>
        </w:rPr>
        <w:t>. Прекратени са 121</w:t>
      </w:r>
      <w:r w:rsidRPr="002315CF">
        <w:rPr>
          <w:bCs/>
          <w:sz w:val="28"/>
          <w:szCs w:val="28"/>
        </w:rPr>
        <w:t xml:space="preserve"> дела</w:t>
      </w:r>
      <w:r>
        <w:rPr>
          <w:bCs/>
          <w:sz w:val="28"/>
          <w:szCs w:val="28"/>
        </w:rPr>
        <w:t>, от които 3</w:t>
      </w:r>
      <w:r w:rsidRPr="002315CF">
        <w:rPr>
          <w:bCs/>
          <w:sz w:val="28"/>
          <w:szCs w:val="28"/>
        </w:rPr>
        <w:t xml:space="preserve"> по спогодба</w:t>
      </w:r>
      <w:r>
        <w:rPr>
          <w:bCs/>
          <w:sz w:val="28"/>
          <w:szCs w:val="28"/>
        </w:rPr>
        <w:t xml:space="preserve">. </w:t>
      </w:r>
      <w:r w:rsidRPr="002315CF">
        <w:rPr>
          <w:bCs/>
          <w:sz w:val="28"/>
          <w:szCs w:val="28"/>
        </w:rPr>
        <w:t xml:space="preserve">В тримесечен срок са приключили </w:t>
      </w:r>
      <w:r>
        <w:rPr>
          <w:bCs/>
          <w:sz w:val="28"/>
          <w:szCs w:val="28"/>
        </w:rPr>
        <w:t>832</w:t>
      </w:r>
      <w:r w:rsidRPr="002315CF">
        <w:rPr>
          <w:bCs/>
          <w:sz w:val="28"/>
          <w:szCs w:val="28"/>
        </w:rPr>
        <w:t xml:space="preserve"> граждански дела</w:t>
      </w:r>
      <w:r>
        <w:rPr>
          <w:bCs/>
          <w:sz w:val="28"/>
          <w:szCs w:val="28"/>
        </w:rPr>
        <w:t xml:space="preserve">. </w:t>
      </w:r>
      <w:r w:rsidRPr="002315CF">
        <w:rPr>
          <w:bCs/>
          <w:sz w:val="28"/>
          <w:szCs w:val="28"/>
        </w:rPr>
        <w:t xml:space="preserve">В края на отчетния период са останали несвършени </w:t>
      </w:r>
      <w:r>
        <w:rPr>
          <w:bCs/>
          <w:sz w:val="28"/>
          <w:szCs w:val="28"/>
        </w:rPr>
        <w:t>121</w:t>
      </w:r>
      <w:r w:rsidRPr="002315CF">
        <w:rPr>
          <w:bCs/>
          <w:sz w:val="28"/>
          <w:szCs w:val="28"/>
        </w:rPr>
        <w:t xml:space="preserve"> Граждански дела</w:t>
      </w:r>
      <w:r>
        <w:rPr>
          <w:bCs/>
          <w:sz w:val="28"/>
          <w:szCs w:val="28"/>
        </w:rPr>
        <w:t xml:space="preserve">. </w:t>
      </w:r>
      <w:r w:rsidRPr="002315CF">
        <w:rPr>
          <w:bCs/>
          <w:sz w:val="28"/>
          <w:szCs w:val="28"/>
        </w:rPr>
        <w:t>От останалите несвършени /висящи/граждански дела</w:t>
      </w:r>
      <w:r>
        <w:rPr>
          <w:bCs/>
          <w:sz w:val="28"/>
          <w:szCs w:val="28"/>
        </w:rPr>
        <w:t xml:space="preserve">, </w:t>
      </w:r>
      <w:r w:rsidRPr="002315CF">
        <w:rPr>
          <w:bCs/>
          <w:sz w:val="28"/>
          <w:szCs w:val="28"/>
        </w:rPr>
        <w:t xml:space="preserve">образувани по общия исков ред- </w:t>
      </w:r>
      <w:r w:rsidRPr="002315CF">
        <w:rPr>
          <w:sz w:val="28"/>
          <w:szCs w:val="28"/>
        </w:rPr>
        <w:t>по една част от тях се изчаква приключване на друго  гражданско или наказателно дело/имащо преюдициално значение/</w:t>
      </w:r>
      <w:r>
        <w:rPr>
          <w:sz w:val="28"/>
          <w:szCs w:val="28"/>
        </w:rPr>
        <w:t xml:space="preserve">, </w:t>
      </w:r>
      <w:r w:rsidRPr="002315CF">
        <w:rPr>
          <w:sz w:val="28"/>
          <w:szCs w:val="28"/>
        </w:rPr>
        <w:t>а други са образувани   в края на отчетната година/през месеците октомври</w:t>
      </w:r>
      <w:r>
        <w:rPr>
          <w:sz w:val="28"/>
          <w:szCs w:val="28"/>
        </w:rPr>
        <w:t xml:space="preserve">, </w:t>
      </w:r>
      <w:r w:rsidRPr="002315CF">
        <w:rPr>
          <w:sz w:val="28"/>
          <w:szCs w:val="28"/>
        </w:rPr>
        <w:t>ноември и декември/</w:t>
      </w:r>
      <w:r>
        <w:rPr>
          <w:sz w:val="28"/>
          <w:szCs w:val="28"/>
        </w:rPr>
        <w:t xml:space="preserve">, </w:t>
      </w:r>
      <w:r w:rsidRPr="002315CF">
        <w:rPr>
          <w:sz w:val="28"/>
          <w:szCs w:val="28"/>
        </w:rPr>
        <w:t>по които срокът за отговор на исковата молба</w:t>
      </w:r>
      <w:r>
        <w:rPr>
          <w:sz w:val="28"/>
          <w:szCs w:val="28"/>
        </w:rPr>
        <w:t xml:space="preserve">, </w:t>
      </w:r>
      <w:r w:rsidRPr="002315CF">
        <w:rPr>
          <w:sz w:val="28"/>
          <w:szCs w:val="28"/>
        </w:rPr>
        <w:t>съгласно чл</w:t>
      </w:r>
      <w:r>
        <w:rPr>
          <w:sz w:val="28"/>
          <w:szCs w:val="28"/>
        </w:rPr>
        <w:t xml:space="preserve">. </w:t>
      </w:r>
      <w:r w:rsidRPr="002315CF">
        <w:rPr>
          <w:sz w:val="28"/>
          <w:szCs w:val="28"/>
        </w:rPr>
        <w:t>131 от ГПК</w:t>
      </w:r>
      <w:r>
        <w:rPr>
          <w:sz w:val="28"/>
          <w:szCs w:val="28"/>
        </w:rPr>
        <w:t xml:space="preserve">, </w:t>
      </w:r>
      <w:r w:rsidRPr="002315CF">
        <w:rPr>
          <w:sz w:val="28"/>
          <w:szCs w:val="28"/>
        </w:rPr>
        <w:t>не е бил изтекъл в края на отчетния период</w:t>
      </w:r>
      <w:r>
        <w:rPr>
          <w:sz w:val="28"/>
          <w:szCs w:val="28"/>
        </w:rPr>
        <w:t xml:space="preserve">. </w:t>
      </w:r>
    </w:p>
    <w:p w:rsidR="00F42D5D" w:rsidRDefault="00F42D5D" w:rsidP="00F42D5D">
      <w:pPr>
        <w:ind w:firstLine="709"/>
        <w:jc w:val="both"/>
        <w:rPr>
          <w:sz w:val="28"/>
          <w:szCs w:val="28"/>
        </w:rPr>
      </w:pPr>
      <w:r>
        <w:rPr>
          <w:sz w:val="28"/>
          <w:szCs w:val="28"/>
        </w:rPr>
        <w:t>От върнати след и</w:t>
      </w:r>
      <w:r w:rsidRPr="002315CF">
        <w:rPr>
          <w:sz w:val="28"/>
          <w:szCs w:val="28"/>
        </w:rPr>
        <w:t xml:space="preserve">нстанционна проверка - </w:t>
      </w:r>
      <w:r>
        <w:rPr>
          <w:bCs/>
          <w:sz w:val="28"/>
          <w:szCs w:val="28"/>
        </w:rPr>
        <w:t xml:space="preserve">67 броя дела. </w:t>
      </w:r>
      <w:r w:rsidRPr="002315CF">
        <w:rPr>
          <w:sz w:val="28"/>
          <w:szCs w:val="28"/>
        </w:rPr>
        <w:t xml:space="preserve">От тях </w:t>
      </w:r>
      <w:r>
        <w:rPr>
          <w:bCs/>
          <w:sz w:val="28"/>
          <w:szCs w:val="28"/>
        </w:rPr>
        <w:t>58 потвърдени/-15</w:t>
      </w:r>
      <w:r w:rsidRPr="002315CF">
        <w:rPr>
          <w:bCs/>
          <w:sz w:val="28"/>
          <w:szCs w:val="28"/>
        </w:rPr>
        <w:t xml:space="preserve"> </w:t>
      </w:r>
      <w:r>
        <w:rPr>
          <w:bCs/>
          <w:sz w:val="28"/>
          <w:szCs w:val="28"/>
        </w:rPr>
        <w:t>решения и 43</w:t>
      </w:r>
      <w:r w:rsidRPr="002315CF">
        <w:rPr>
          <w:bCs/>
          <w:sz w:val="28"/>
          <w:szCs w:val="28"/>
        </w:rPr>
        <w:t xml:space="preserve"> определения/</w:t>
      </w:r>
      <w:r w:rsidRPr="002315CF">
        <w:rPr>
          <w:sz w:val="28"/>
          <w:szCs w:val="28"/>
        </w:rPr>
        <w:t xml:space="preserve"> и </w:t>
      </w:r>
      <w:r w:rsidRPr="002315CF">
        <w:rPr>
          <w:bCs/>
          <w:sz w:val="28"/>
          <w:szCs w:val="28"/>
        </w:rPr>
        <w:t xml:space="preserve"> </w:t>
      </w:r>
      <w:r>
        <w:rPr>
          <w:bCs/>
          <w:sz w:val="28"/>
          <w:szCs w:val="28"/>
        </w:rPr>
        <w:t>9</w:t>
      </w:r>
      <w:r w:rsidRPr="002315CF">
        <w:rPr>
          <w:bCs/>
          <w:sz w:val="28"/>
          <w:szCs w:val="28"/>
        </w:rPr>
        <w:t xml:space="preserve"> отменени/изцяло или частично</w:t>
      </w:r>
      <w:r w:rsidRPr="002315CF">
        <w:rPr>
          <w:b/>
          <w:bCs/>
          <w:sz w:val="28"/>
          <w:szCs w:val="28"/>
        </w:rPr>
        <w:t>/</w:t>
      </w:r>
      <w:r>
        <w:rPr>
          <w:sz w:val="28"/>
          <w:szCs w:val="28"/>
        </w:rPr>
        <w:t xml:space="preserve">, </w:t>
      </w:r>
      <w:r w:rsidRPr="002315CF">
        <w:rPr>
          <w:sz w:val="28"/>
          <w:szCs w:val="28"/>
        </w:rPr>
        <w:t>както следва:</w:t>
      </w:r>
      <w:r w:rsidRPr="008067B9">
        <w:rPr>
          <w:sz w:val="28"/>
          <w:szCs w:val="28"/>
        </w:rPr>
        <w:t xml:space="preserve"> </w:t>
      </w:r>
      <w:r w:rsidRPr="002315CF">
        <w:rPr>
          <w:sz w:val="28"/>
          <w:szCs w:val="28"/>
        </w:rPr>
        <w:t xml:space="preserve">с индекс </w:t>
      </w:r>
      <w:r w:rsidRPr="0075530A">
        <w:rPr>
          <w:b/>
          <w:sz w:val="28"/>
          <w:szCs w:val="28"/>
        </w:rPr>
        <w:t>„3а“/</w:t>
      </w:r>
      <w:r w:rsidRPr="002315CF">
        <w:rPr>
          <w:sz w:val="28"/>
          <w:szCs w:val="28"/>
        </w:rPr>
        <w:t>изцяло отменен акт от горната инстанция поради допуснати грешки от съда</w:t>
      </w:r>
      <w:r>
        <w:rPr>
          <w:sz w:val="28"/>
          <w:szCs w:val="28"/>
        </w:rPr>
        <w:t xml:space="preserve">, </w:t>
      </w:r>
      <w:r w:rsidRPr="002315CF">
        <w:rPr>
          <w:sz w:val="28"/>
          <w:szCs w:val="28"/>
        </w:rPr>
        <w:t>постановил акта  и постановен акт по същество или делото в</w:t>
      </w:r>
      <w:r>
        <w:rPr>
          <w:sz w:val="28"/>
          <w:szCs w:val="28"/>
        </w:rPr>
        <w:t>ърнато за ново разглеждане/ -5</w:t>
      </w:r>
      <w:r w:rsidRPr="00F81AC1">
        <w:rPr>
          <w:sz w:val="28"/>
          <w:szCs w:val="28"/>
        </w:rPr>
        <w:t xml:space="preserve"> дела</w:t>
      </w:r>
      <w:r>
        <w:rPr>
          <w:sz w:val="28"/>
          <w:szCs w:val="28"/>
        </w:rPr>
        <w:t xml:space="preserve">, </w:t>
      </w:r>
      <w:r w:rsidRPr="002315CF">
        <w:rPr>
          <w:sz w:val="28"/>
          <w:szCs w:val="28"/>
        </w:rPr>
        <w:t xml:space="preserve">от които  решения </w:t>
      </w:r>
      <w:r>
        <w:rPr>
          <w:sz w:val="28"/>
          <w:szCs w:val="28"/>
        </w:rPr>
        <w:t>4 и  1</w:t>
      </w:r>
      <w:r w:rsidRPr="002315CF">
        <w:rPr>
          <w:sz w:val="28"/>
          <w:szCs w:val="28"/>
        </w:rPr>
        <w:t xml:space="preserve"> броя определения;</w:t>
      </w:r>
      <w:r>
        <w:rPr>
          <w:sz w:val="28"/>
          <w:szCs w:val="28"/>
        </w:rPr>
        <w:t xml:space="preserve"> </w:t>
      </w:r>
      <w:r w:rsidRPr="002315CF">
        <w:rPr>
          <w:sz w:val="28"/>
          <w:szCs w:val="28"/>
        </w:rPr>
        <w:t xml:space="preserve">с индекс </w:t>
      </w:r>
      <w:r>
        <w:rPr>
          <w:b/>
          <w:sz w:val="28"/>
          <w:szCs w:val="28"/>
        </w:rPr>
        <w:t>4б</w:t>
      </w:r>
      <w:r w:rsidRPr="002315CF">
        <w:rPr>
          <w:sz w:val="28"/>
          <w:szCs w:val="28"/>
        </w:rPr>
        <w:t xml:space="preserve">- </w:t>
      </w:r>
      <w:r>
        <w:rPr>
          <w:sz w:val="28"/>
          <w:szCs w:val="28"/>
        </w:rPr>
        <w:t>1 дела-решение</w:t>
      </w:r>
      <w:r w:rsidRPr="002315CF">
        <w:rPr>
          <w:sz w:val="28"/>
          <w:szCs w:val="28"/>
        </w:rPr>
        <w:t xml:space="preserve">; с индекс </w:t>
      </w:r>
      <w:r w:rsidRPr="0075530A">
        <w:rPr>
          <w:b/>
          <w:sz w:val="28"/>
          <w:szCs w:val="28"/>
        </w:rPr>
        <w:t>5 “а“-</w:t>
      </w:r>
      <w:r w:rsidRPr="002315CF">
        <w:rPr>
          <w:sz w:val="28"/>
          <w:szCs w:val="28"/>
        </w:rPr>
        <w:t xml:space="preserve"> </w:t>
      </w:r>
      <w:r>
        <w:rPr>
          <w:sz w:val="28"/>
          <w:szCs w:val="28"/>
        </w:rPr>
        <w:t>1</w:t>
      </w:r>
      <w:r w:rsidRPr="002315CF">
        <w:rPr>
          <w:sz w:val="28"/>
          <w:szCs w:val="28"/>
        </w:rPr>
        <w:t xml:space="preserve"> дела/потвърдено решение в една част</w:t>
      </w:r>
      <w:r>
        <w:rPr>
          <w:sz w:val="28"/>
          <w:szCs w:val="28"/>
        </w:rPr>
        <w:t xml:space="preserve">, </w:t>
      </w:r>
      <w:r w:rsidRPr="002315CF">
        <w:rPr>
          <w:sz w:val="28"/>
          <w:szCs w:val="28"/>
        </w:rPr>
        <w:t>а в друга</w:t>
      </w:r>
      <w:r w:rsidRPr="002315CF">
        <w:rPr>
          <w:i/>
          <w:sz w:val="28"/>
          <w:szCs w:val="28"/>
        </w:rPr>
        <w:t xml:space="preserve"> </w:t>
      </w:r>
      <w:r w:rsidRPr="002315CF">
        <w:rPr>
          <w:sz w:val="28"/>
          <w:szCs w:val="28"/>
        </w:rPr>
        <w:t>отменено от по-горната  инстанция и постановен акт по същество</w:t>
      </w:r>
      <w:r w:rsidRPr="002315CF">
        <w:rPr>
          <w:i/>
          <w:color w:val="C00000"/>
          <w:sz w:val="28"/>
          <w:szCs w:val="28"/>
        </w:rPr>
        <w:t xml:space="preserve"> </w:t>
      </w:r>
      <w:r w:rsidRPr="002315CF">
        <w:rPr>
          <w:sz w:val="28"/>
          <w:szCs w:val="28"/>
        </w:rPr>
        <w:t>или в другата част върнато за разглеждане/</w:t>
      </w:r>
      <w:r>
        <w:rPr>
          <w:sz w:val="28"/>
          <w:szCs w:val="28"/>
        </w:rPr>
        <w:t>-</w:t>
      </w:r>
      <w:r w:rsidRPr="002315CF">
        <w:rPr>
          <w:sz w:val="28"/>
          <w:szCs w:val="28"/>
        </w:rPr>
        <w:t>решения</w:t>
      </w:r>
      <w:r>
        <w:rPr>
          <w:sz w:val="28"/>
          <w:szCs w:val="28"/>
        </w:rPr>
        <w:t>.</w:t>
      </w:r>
    </w:p>
    <w:p w:rsidR="00F42D5D" w:rsidRDefault="00F42D5D" w:rsidP="00F42D5D">
      <w:pPr>
        <w:ind w:firstLine="709"/>
        <w:jc w:val="both"/>
        <w:rPr>
          <w:sz w:val="28"/>
          <w:szCs w:val="28"/>
        </w:rPr>
      </w:pPr>
    </w:p>
    <w:p w:rsidR="00F42D5D" w:rsidRPr="008067B9" w:rsidRDefault="00F42D5D" w:rsidP="00F42D5D">
      <w:pPr>
        <w:ind w:firstLine="709"/>
        <w:jc w:val="both"/>
        <w:rPr>
          <w:b/>
          <w:sz w:val="28"/>
          <w:szCs w:val="28"/>
        </w:rPr>
      </w:pPr>
      <w:r w:rsidRPr="007F7903">
        <w:rPr>
          <w:sz w:val="28"/>
          <w:szCs w:val="28"/>
        </w:rPr>
        <w:t>Сравнявайки процента на свършените   граждански дела в 3-месечен срок от постъпването им спрямо предходните  две години се  констатира намаление на този процент за отчетния период</w:t>
      </w:r>
      <w:r>
        <w:rPr>
          <w:sz w:val="28"/>
          <w:szCs w:val="28"/>
        </w:rPr>
        <w:t xml:space="preserve"> за 2022година 832 дела-88,23%,</w:t>
      </w:r>
      <w:r w:rsidRPr="007F7903">
        <w:rPr>
          <w:sz w:val="28"/>
          <w:szCs w:val="28"/>
        </w:rPr>
        <w:t xml:space="preserve"> за 2021година-992дела-90,10%, през 2020 година в 3 –месечния срок са свършили 810 дела -93. 21%, </w:t>
      </w:r>
      <w:r w:rsidRPr="008067B9">
        <w:rPr>
          <w:b/>
          <w:sz w:val="28"/>
          <w:szCs w:val="28"/>
        </w:rPr>
        <w:t xml:space="preserve">/изчислен спрямо всички свършени дела/ . </w:t>
      </w:r>
    </w:p>
    <w:p w:rsidR="00F42D5D" w:rsidRPr="007F7903" w:rsidRDefault="00F42D5D" w:rsidP="00F42D5D">
      <w:pPr>
        <w:ind w:firstLine="709"/>
        <w:jc w:val="both"/>
        <w:rPr>
          <w:sz w:val="28"/>
          <w:szCs w:val="28"/>
        </w:rPr>
      </w:pPr>
    </w:p>
    <w:p w:rsidR="00F42D5D" w:rsidRPr="00A543BE" w:rsidRDefault="00F42D5D" w:rsidP="00F42D5D">
      <w:pPr>
        <w:jc w:val="both"/>
        <w:outlineLvl w:val="0"/>
        <w:rPr>
          <w:sz w:val="28"/>
          <w:szCs w:val="28"/>
        </w:rPr>
      </w:pPr>
      <w:r w:rsidRPr="00A543BE">
        <w:rPr>
          <w:sz w:val="28"/>
          <w:szCs w:val="28"/>
        </w:rPr>
        <w:t>СВЪРШЕНИ ГАЖДАНСКИ ДЕЛА/ПО ВИДОВЕ/ В 3-МЕС</w:t>
      </w:r>
      <w:r>
        <w:rPr>
          <w:sz w:val="28"/>
          <w:szCs w:val="28"/>
        </w:rPr>
        <w:t xml:space="preserve">. </w:t>
      </w:r>
      <w:r w:rsidRPr="00A543BE">
        <w:rPr>
          <w:sz w:val="28"/>
          <w:szCs w:val="28"/>
        </w:rPr>
        <w:t>СРОК ОТ ПОСТЪПВАНЕТО ИМ в %</w:t>
      </w:r>
      <w:r>
        <w:rPr>
          <w:sz w:val="28"/>
          <w:szCs w:val="28"/>
        </w:rPr>
        <w:t>.</w:t>
      </w:r>
    </w:p>
    <w:p w:rsidR="00F42D5D" w:rsidRPr="00A543BE" w:rsidRDefault="00F42D5D" w:rsidP="00F42D5D">
      <w:pPr>
        <w:jc w:val="both"/>
        <w:outlineLvl w:val="0"/>
        <w:rPr>
          <w:sz w:val="28"/>
          <w:szCs w:val="28"/>
        </w:rPr>
      </w:pPr>
    </w:p>
    <w:p w:rsidR="00F42D5D" w:rsidRPr="00A543BE" w:rsidRDefault="00F42D5D" w:rsidP="00F42D5D">
      <w:pPr>
        <w:jc w:val="both"/>
        <w:outlineLvl w:val="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945"/>
        <w:gridCol w:w="1884"/>
        <w:gridCol w:w="1932"/>
        <w:gridCol w:w="1932"/>
      </w:tblGrid>
      <w:tr w:rsidR="00F42D5D" w:rsidRPr="00A543BE" w:rsidTr="00F42D5D">
        <w:tc>
          <w:tcPr>
            <w:tcW w:w="1592" w:type="dxa"/>
          </w:tcPr>
          <w:p w:rsidR="00F42D5D" w:rsidRPr="0067198E" w:rsidRDefault="00F42D5D" w:rsidP="00F42D5D">
            <w:pPr>
              <w:jc w:val="center"/>
              <w:rPr>
                <w:sz w:val="28"/>
                <w:szCs w:val="28"/>
              </w:rPr>
            </w:pPr>
            <w:r w:rsidRPr="0067198E">
              <w:rPr>
                <w:sz w:val="28"/>
                <w:szCs w:val="28"/>
              </w:rPr>
              <w:t>Гр. Дела</w:t>
            </w:r>
          </w:p>
        </w:tc>
        <w:tc>
          <w:tcPr>
            <w:tcW w:w="1946" w:type="dxa"/>
          </w:tcPr>
          <w:p w:rsidR="00F42D5D" w:rsidRPr="0067198E" w:rsidRDefault="00F42D5D" w:rsidP="00F42D5D">
            <w:pPr>
              <w:jc w:val="center"/>
              <w:rPr>
                <w:sz w:val="28"/>
                <w:szCs w:val="28"/>
              </w:rPr>
            </w:pPr>
            <w:r w:rsidRPr="0067198E">
              <w:rPr>
                <w:sz w:val="28"/>
                <w:szCs w:val="28"/>
              </w:rPr>
              <w:t>310 ГПК</w:t>
            </w:r>
          </w:p>
        </w:tc>
        <w:tc>
          <w:tcPr>
            <w:tcW w:w="1884" w:type="dxa"/>
          </w:tcPr>
          <w:p w:rsidR="00F42D5D" w:rsidRPr="0067198E" w:rsidRDefault="00F42D5D" w:rsidP="00F42D5D">
            <w:pPr>
              <w:jc w:val="center"/>
              <w:rPr>
                <w:sz w:val="28"/>
                <w:szCs w:val="28"/>
              </w:rPr>
            </w:pPr>
            <w:r w:rsidRPr="0067198E">
              <w:rPr>
                <w:sz w:val="28"/>
                <w:szCs w:val="28"/>
              </w:rPr>
              <w:t xml:space="preserve">Ч. Гр. </w:t>
            </w:r>
          </w:p>
        </w:tc>
        <w:tc>
          <w:tcPr>
            <w:tcW w:w="1932" w:type="dxa"/>
          </w:tcPr>
          <w:p w:rsidR="00F42D5D" w:rsidRPr="0067198E" w:rsidRDefault="00F42D5D" w:rsidP="00F42D5D">
            <w:pPr>
              <w:jc w:val="center"/>
              <w:rPr>
                <w:sz w:val="28"/>
                <w:szCs w:val="28"/>
              </w:rPr>
            </w:pPr>
            <w:r w:rsidRPr="0067198E">
              <w:rPr>
                <w:sz w:val="28"/>
                <w:szCs w:val="28"/>
              </w:rPr>
              <w:t>чл. 410-417</w:t>
            </w:r>
          </w:p>
        </w:tc>
        <w:tc>
          <w:tcPr>
            <w:tcW w:w="1932" w:type="dxa"/>
          </w:tcPr>
          <w:p w:rsidR="00F42D5D" w:rsidRPr="0067198E" w:rsidRDefault="00F42D5D" w:rsidP="00F42D5D">
            <w:pPr>
              <w:ind w:firstLine="17"/>
              <w:jc w:val="center"/>
              <w:rPr>
                <w:sz w:val="28"/>
                <w:szCs w:val="28"/>
              </w:rPr>
            </w:pPr>
            <w:r w:rsidRPr="0067198E">
              <w:rPr>
                <w:sz w:val="28"/>
                <w:szCs w:val="28"/>
              </w:rPr>
              <w:t>Гр. АХ</w:t>
            </w:r>
          </w:p>
        </w:tc>
      </w:tr>
      <w:tr w:rsidR="00F42D5D" w:rsidRPr="007A5D98" w:rsidTr="00F42D5D">
        <w:tc>
          <w:tcPr>
            <w:tcW w:w="1592" w:type="dxa"/>
          </w:tcPr>
          <w:p w:rsidR="00F42D5D" w:rsidRPr="0067198E" w:rsidRDefault="00F42D5D" w:rsidP="00F42D5D">
            <w:pPr>
              <w:jc w:val="center"/>
              <w:rPr>
                <w:sz w:val="28"/>
                <w:szCs w:val="28"/>
              </w:rPr>
            </w:pPr>
            <w:r w:rsidRPr="0067198E">
              <w:rPr>
                <w:sz w:val="28"/>
                <w:szCs w:val="28"/>
              </w:rPr>
              <w:t>5</w:t>
            </w:r>
            <w:r>
              <w:rPr>
                <w:sz w:val="28"/>
                <w:szCs w:val="28"/>
              </w:rPr>
              <w:t>6</w:t>
            </w:r>
            <w:r w:rsidRPr="0067198E">
              <w:rPr>
                <w:sz w:val="28"/>
                <w:szCs w:val="28"/>
              </w:rPr>
              <w:t>%</w:t>
            </w:r>
          </w:p>
        </w:tc>
        <w:tc>
          <w:tcPr>
            <w:tcW w:w="1946" w:type="dxa"/>
          </w:tcPr>
          <w:p w:rsidR="00F42D5D" w:rsidRPr="0067198E" w:rsidRDefault="00F42D5D" w:rsidP="00F42D5D">
            <w:pPr>
              <w:jc w:val="center"/>
              <w:rPr>
                <w:sz w:val="28"/>
                <w:szCs w:val="28"/>
              </w:rPr>
            </w:pPr>
            <w:r>
              <w:rPr>
                <w:sz w:val="28"/>
                <w:szCs w:val="28"/>
              </w:rPr>
              <w:t>79</w:t>
            </w:r>
            <w:r w:rsidRPr="0067198E">
              <w:rPr>
                <w:sz w:val="28"/>
                <w:szCs w:val="28"/>
              </w:rPr>
              <w:t>%</w:t>
            </w:r>
          </w:p>
        </w:tc>
        <w:tc>
          <w:tcPr>
            <w:tcW w:w="1884" w:type="dxa"/>
          </w:tcPr>
          <w:p w:rsidR="00F42D5D" w:rsidRPr="0067198E" w:rsidRDefault="00F42D5D" w:rsidP="00F42D5D">
            <w:pPr>
              <w:jc w:val="center"/>
              <w:rPr>
                <w:sz w:val="28"/>
                <w:szCs w:val="28"/>
              </w:rPr>
            </w:pPr>
            <w:r>
              <w:rPr>
                <w:sz w:val="28"/>
                <w:szCs w:val="28"/>
              </w:rPr>
              <w:t>96</w:t>
            </w:r>
            <w:r w:rsidRPr="0067198E">
              <w:rPr>
                <w:sz w:val="28"/>
                <w:szCs w:val="28"/>
              </w:rPr>
              <w:t>.00%</w:t>
            </w:r>
          </w:p>
        </w:tc>
        <w:tc>
          <w:tcPr>
            <w:tcW w:w="1932" w:type="dxa"/>
          </w:tcPr>
          <w:p w:rsidR="00F42D5D" w:rsidRPr="0067198E" w:rsidRDefault="00F42D5D" w:rsidP="00F42D5D">
            <w:pPr>
              <w:jc w:val="center"/>
              <w:rPr>
                <w:sz w:val="28"/>
                <w:szCs w:val="28"/>
                <w:lang w:val="en-US"/>
              </w:rPr>
            </w:pPr>
            <w:r>
              <w:rPr>
                <w:sz w:val="28"/>
                <w:szCs w:val="28"/>
              </w:rPr>
              <w:t>100</w:t>
            </w:r>
            <w:r w:rsidRPr="0067198E">
              <w:rPr>
                <w:sz w:val="28"/>
                <w:szCs w:val="28"/>
                <w:lang w:val="en-US"/>
              </w:rPr>
              <w:t>%</w:t>
            </w:r>
          </w:p>
        </w:tc>
        <w:tc>
          <w:tcPr>
            <w:tcW w:w="1932" w:type="dxa"/>
          </w:tcPr>
          <w:p w:rsidR="00F42D5D" w:rsidRPr="0067198E" w:rsidRDefault="00F42D5D" w:rsidP="00F42D5D">
            <w:pPr>
              <w:ind w:firstLine="17"/>
              <w:jc w:val="center"/>
              <w:rPr>
                <w:sz w:val="28"/>
                <w:szCs w:val="28"/>
              </w:rPr>
            </w:pPr>
            <w:r>
              <w:rPr>
                <w:sz w:val="28"/>
                <w:szCs w:val="28"/>
              </w:rPr>
              <w:t>0</w:t>
            </w:r>
            <w:r w:rsidRPr="0067198E">
              <w:rPr>
                <w:sz w:val="28"/>
                <w:szCs w:val="28"/>
              </w:rPr>
              <w:t>0.00%</w:t>
            </w:r>
          </w:p>
        </w:tc>
      </w:tr>
    </w:tbl>
    <w:p w:rsidR="00F42D5D" w:rsidRPr="003D3723" w:rsidRDefault="00F42D5D" w:rsidP="00F42D5D">
      <w:pPr>
        <w:jc w:val="both"/>
        <w:rPr>
          <w:sz w:val="28"/>
          <w:szCs w:val="28"/>
        </w:rPr>
      </w:pPr>
    </w:p>
    <w:p w:rsidR="00F42D5D" w:rsidRPr="004A35A9" w:rsidRDefault="009047B1" w:rsidP="00F42D5D">
      <w:pPr>
        <w:tabs>
          <w:tab w:val="left" w:pos="3828"/>
        </w:tabs>
        <w:jc w:val="center"/>
        <w:rPr>
          <w:sz w:val="28"/>
          <w:szCs w:val="28"/>
        </w:rPr>
      </w:pPr>
      <w:r>
        <w:rPr>
          <w:noProof/>
          <w:sz w:val="28"/>
          <w:szCs w:val="28"/>
        </w:rPr>
        <w:lastRenderedPageBreak/>
        <w:drawing>
          <wp:inline distT="0" distB="0" distL="0" distR="0" wp14:anchorId="4D4E4F6E" wp14:editId="504A1E3B">
            <wp:extent cx="5553075" cy="2562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2562225"/>
                    </a:xfrm>
                    <a:prstGeom prst="rect">
                      <a:avLst/>
                    </a:prstGeom>
                    <a:noFill/>
                  </pic:spPr>
                </pic:pic>
              </a:graphicData>
            </a:graphic>
          </wp:inline>
        </w:drawing>
      </w:r>
    </w:p>
    <w:p w:rsidR="00F42D5D" w:rsidRDefault="00F42D5D" w:rsidP="00F42D5D">
      <w:pPr>
        <w:ind w:firstLine="709"/>
        <w:jc w:val="both"/>
        <w:rPr>
          <w:sz w:val="28"/>
          <w:szCs w:val="28"/>
          <w:lang w:val="en-US"/>
        </w:rPr>
      </w:pPr>
    </w:p>
    <w:p w:rsidR="00591A69" w:rsidRDefault="00591A69" w:rsidP="00F42D5D">
      <w:pPr>
        <w:ind w:firstLine="709"/>
        <w:jc w:val="both"/>
        <w:rPr>
          <w:b/>
          <w:bCs/>
          <w:sz w:val="28"/>
          <w:szCs w:val="28"/>
          <w:u w:val="single"/>
          <w:lang w:val="en-US"/>
        </w:rPr>
      </w:pPr>
    </w:p>
    <w:p w:rsidR="00591A69" w:rsidRDefault="00591A69" w:rsidP="00F42D5D">
      <w:pPr>
        <w:ind w:firstLine="709"/>
        <w:jc w:val="both"/>
        <w:rPr>
          <w:b/>
          <w:bCs/>
          <w:sz w:val="28"/>
          <w:szCs w:val="28"/>
          <w:u w:val="single"/>
          <w:lang w:val="en-US"/>
        </w:rPr>
      </w:pPr>
    </w:p>
    <w:p w:rsidR="00F42D5D" w:rsidRDefault="00F42D5D" w:rsidP="00F42D5D">
      <w:pPr>
        <w:ind w:firstLine="709"/>
        <w:jc w:val="both"/>
        <w:rPr>
          <w:b/>
          <w:bCs/>
          <w:sz w:val="28"/>
          <w:szCs w:val="28"/>
          <w:u w:val="single"/>
        </w:rPr>
      </w:pPr>
      <w:proofErr w:type="gramStart"/>
      <w:r>
        <w:rPr>
          <w:b/>
          <w:bCs/>
          <w:sz w:val="28"/>
          <w:szCs w:val="28"/>
          <w:u w:val="single"/>
          <w:lang w:val="en-US"/>
        </w:rPr>
        <w:t>V</w:t>
      </w:r>
      <w:r>
        <w:rPr>
          <w:b/>
          <w:bCs/>
          <w:sz w:val="28"/>
          <w:szCs w:val="28"/>
          <w:u w:val="single"/>
        </w:rPr>
        <w:t>І.</w:t>
      </w:r>
      <w:proofErr w:type="gramEnd"/>
      <w:r>
        <w:rPr>
          <w:b/>
          <w:bCs/>
          <w:sz w:val="28"/>
          <w:szCs w:val="28"/>
          <w:u w:val="single"/>
        </w:rPr>
        <w:t xml:space="preserve"> НАТОВАРЕНОСТ:</w:t>
      </w:r>
    </w:p>
    <w:p w:rsidR="00F42D5D" w:rsidRPr="007B2F05" w:rsidRDefault="00F42D5D" w:rsidP="00F42D5D">
      <w:pPr>
        <w:ind w:firstLine="709"/>
        <w:jc w:val="both"/>
        <w:rPr>
          <w:b/>
          <w:bCs/>
          <w:sz w:val="28"/>
          <w:szCs w:val="28"/>
          <w:lang w:val="ru-RU"/>
        </w:rPr>
      </w:pPr>
    </w:p>
    <w:p w:rsidR="00F42D5D" w:rsidRPr="007B2F05" w:rsidRDefault="00F42D5D" w:rsidP="00F42D5D">
      <w:pPr>
        <w:ind w:firstLine="709"/>
        <w:jc w:val="both"/>
        <w:outlineLvl w:val="0"/>
        <w:rPr>
          <w:sz w:val="28"/>
          <w:szCs w:val="28"/>
          <w:lang w:val="ru-RU"/>
        </w:rPr>
      </w:pPr>
      <w:r>
        <w:rPr>
          <w:sz w:val="28"/>
          <w:szCs w:val="28"/>
        </w:rPr>
        <w:t>ДЕЙСТВИТЕЛНА НАТОВАРЕНОСТ/ОБЩО/  в  %.</w:t>
      </w:r>
    </w:p>
    <w:p w:rsidR="00F42D5D" w:rsidRPr="007B2F05" w:rsidRDefault="00F42D5D" w:rsidP="00F42D5D">
      <w:pPr>
        <w:ind w:firstLine="709"/>
        <w:jc w:val="both"/>
        <w:outlineLvl w:val="0"/>
        <w:rPr>
          <w:sz w:val="28"/>
          <w:szCs w:val="28"/>
          <w:lang w:val="ru-RU"/>
        </w:rPr>
      </w:pP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6"/>
        <w:gridCol w:w="992"/>
        <w:gridCol w:w="992"/>
        <w:gridCol w:w="993"/>
        <w:gridCol w:w="992"/>
        <w:gridCol w:w="3827"/>
      </w:tblGrid>
      <w:tr w:rsidR="00F42D5D" w:rsidTr="00F42D5D">
        <w:trPr>
          <w:cantSplit/>
          <w:trHeight w:val="1455"/>
        </w:trPr>
        <w:tc>
          <w:tcPr>
            <w:tcW w:w="1486" w:type="dxa"/>
            <w:textDirection w:val="btLr"/>
            <w:vAlign w:val="center"/>
          </w:tcPr>
          <w:p w:rsidR="00F42D5D" w:rsidRDefault="00F42D5D" w:rsidP="00F42D5D">
            <w:pPr>
              <w:ind w:right="113" w:firstLine="709"/>
              <w:jc w:val="both"/>
              <w:rPr>
                <w:sz w:val="28"/>
                <w:szCs w:val="28"/>
              </w:rPr>
            </w:pPr>
          </w:p>
        </w:tc>
        <w:tc>
          <w:tcPr>
            <w:tcW w:w="992" w:type="dxa"/>
            <w:textDirection w:val="btLr"/>
            <w:vAlign w:val="center"/>
          </w:tcPr>
          <w:p w:rsidR="00F42D5D" w:rsidRDefault="00F42D5D" w:rsidP="00E6387A">
            <w:pPr>
              <w:ind w:left="-693" w:firstLine="709"/>
              <w:jc w:val="center"/>
              <w:rPr>
                <w:sz w:val="28"/>
                <w:szCs w:val="28"/>
              </w:rPr>
            </w:pPr>
            <w:r>
              <w:rPr>
                <w:sz w:val="28"/>
                <w:szCs w:val="28"/>
              </w:rPr>
              <w:t>2022</w:t>
            </w:r>
          </w:p>
        </w:tc>
        <w:tc>
          <w:tcPr>
            <w:tcW w:w="992" w:type="dxa"/>
            <w:textDirection w:val="btLr"/>
            <w:vAlign w:val="center"/>
          </w:tcPr>
          <w:p w:rsidR="00F42D5D" w:rsidRDefault="00F42D5D" w:rsidP="00E6387A">
            <w:pPr>
              <w:ind w:left="-958" w:right="34" w:firstLine="709"/>
              <w:jc w:val="center"/>
              <w:rPr>
                <w:sz w:val="28"/>
                <w:szCs w:val="28"/>
              </w:rPr>
            </w:pPr>
            <w:r>
              <w:rPr>
                <w:sz w:val="28"/>
                <w:szCs w:val="28"/>
              </w:rPr>
              <w:t>2021</w:t>
            </w:r>
          </w:p>
        </w:tc>
        <w:tc>
          <w:tcPr>
            <w:tcW w:w="993" w:type="dxa"/>
            <w:textDirection w:val="btLr"/>
            <w:vAlign w:val="center"/>
          </w:tcPr>
          <w:p w:rsidR="00F42D5D" w:rsidRDefault="00F42D5D" w:rsidP="00F42D5D">
            <w:pPr>
              <w:ind w:left="-865" w:firstLine="709"/>
              <w:jc w:val="center"/>
              <w:rPr>
                <w:sz w:val="28"/>
                <w:szCs w:val="28"/>
                <w:lang w:val="en-US"/>
              </w:rPr>
            </w:pPr>
            <w:r>
              <w:rPr>
                <w:sz w:val="28"/>
                <w:szCs w:val="28"/>
              </w:rPr>
              <w:t>2020</w:t>
            </w:r>
          </w:p>
        </w:tc>
        <w:tc>
          <w:tcPr>
            <w:tcW w:w="992" w:type="dxa"/>
            <w:textDirection w:val="btLr"/>
            <w:vAlign w:val="center"/>
          </w:tcPr>
          <w:p w:rsidR="00F42D5D" w:rsidRDefault="00F42D5D" w:rsidP="00F42D5D">
            <w:pPr>
              <w:ind w:left="-704" w:right="113" w:firstLine="709"/>
              <w:jc w:val="center"/>
              <w:rPr>
                <w:b/>
                <w:bCs/>
                <w:lang w:val="en-US"/>
              </w:rPr>
            </w:pPr>
            <w:r>
              <w:rPr>
                <w:b/>
                <w:bCs/>
              </w:rPr>
              <w:t>Ръст</w:t>
            </w:r>
          </w:p>
          <w:p w:rsidR="00F42D5D" w:rsidRPr="00600CFC" w:rsidRDefault="00F42D5D" w:rsidP="00F42D5D">
            <w:pPr>
              <w:ind w:left="-704" w:right="113" w:firstLine="709"/>
              <w:jc w:val="center"/>
              <w:rPr>
                <w:b/>
                <w:bCs/>
              </w:rPr>
            </w:pPr>
            <w:r>
              <w:rPr>
                <w:b/>
                <w:bCs/>
              </w:rPr>
              <w:t>2022-2021</w:t>
            </w:r>
          </w:p>
        </w:tc>
        <w:tc>
          <w:tcPr>
            <w:tcW w:w="3827" w:type="dxa"/>
            <w:vMerge w:val="restart"/>
            <w:tcBorders>
              <w:top w:val="nil"/>
              <w:bottom w:val="nil"/>
              <w:right w:val="nil"/>
            </w:tcBorders>
          </w:tcPr>
          <w:p w:rsidR="00F42D5D" w:rsidRDefault="00DC0A44" w:rsidP="00F42D5D">
            <w:pPr>
              <w:jc w:val="both"/>
            </w:pPr>
            <w:r>
              <w:rPr>
                <w:noProof/>
              </w:rPr>
              <w:drawing>
                <wp:inline distT="0" distB="0" distL="0" distR="0" wp14:anchorId="46768D28" wp14:editId="4D121B8F">
                  <wp:extent cx="2333625" cy="220587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5086" cy="2207260"/>
                          </a:xfrm>
                          <a:prstGeom prst="rect">
                            <a:avLst/>
                          </a:prstGeom>
                          <a:noFill/>
                        </pic:spPr>
                      </pic:pic>
                    </a:graphicData>
                  </a:graphic>
                </wp:inline>
              </w:drawing>
            </w:r>
          </w:p>
        </w:tc>
      </w:tr>
      <w:tr w:rsidR="00F42D5D" w:rsidTr="00F42D5D">
        <w:trPr>
          <w:trHeight w:val="979"/>
        </w:trPr>
        <w:tc>
          <w:tcPr>
            <w:tcW w:w="1486" w:type="dxa"/>
            <w:tcMar>
              <w:top w:w="0" w:type="dxa"/>
              <w:left w:w="108" w:type="dxa"/>
              <w:bottom w:w="0" w:type="dxa"/>
              <w:right w:w="108" w:type="dxa"/>
            </w:tcMar>
            <w:vAlign w:val="center"/>
          </w:tcPr>
          <w:p w:rsidR="00F42D5D" w:rsidRDefault="00F42D5D" w:rsidP="00F42D5D">
            <w:pPr>
              <w:jc w:val="both"/>
              <w:rPr>
                <w:sz w:val="28"/>
                <w:szCs w:val="28"/>
              </w:rPr>
            </w:pPr>
            <w:r>
              <w:rPr>
                <w:sz w:val="28"/>
                <w:szCs w:val="28"/>
              </w:rPr>
              <w:t>Всичко дела</w:t>
            </w:r>
          </w:p>
        </w:tc>
        <w:tc>
          <w:tcPr>
            <w:tcW w:w="992" w:type="dxa"/>
            <w:tcMar>
              <w:top w:w="0" w:type="dxa"/>
              <w:left w:w="108" w:type="dxa"/>
              <w:bottom w:w="0" w:type="dxa"/>
              <w:right w:w="108" w:type="dxa"/>
            </w:tcMar>
            <w:vAlign w:val="center"/>
          </w:tcPr>
          <w:p w:rsidR="00F42D5D" w:rsidRPr="005F5A0C" w:rsidRDefault="00F42D5D" w:rsidP="00E6387A">
            <w:pPr>
              <w:jc w:val="right"/>
            </w:pPr>
            <w:r>
              <w:t>38.44%</w:t>
            </w:r>
          </w:p>
        </w:tc>
        <w:tc>
          <w:tcPr>
            <w:tcW w:w="992" w:type="dxa"/>
            <w:tcMar>
              <w:top w:w="0" w:type="dxa"/>
              <w:left w:w="108" w:type="dxa"/>
              <w:bottom w:w="0" w:type="dxa"/>
              <w:right w:w="108" w:type="dxa"/>
            </w:tcMar>
            <w:vAlign w:val="center"/>
          </w:tcPr>
          <w:p w:rsidR="00F42D5D" w:rsidRPr="00360360" w:rsidRDefault="00F42D5D" w:rsidP="00E6387A">
            <w:pPr>
              <w:ind w:left="-958" w:right="34" w:firstLine="709"/>
              <w:jc w:val="right"/>
              <w:rPr>
                <w:lang w:val="en-US"/>
              </w:rPr>
            </w:pPr>
            <w:r>
              <w:t>43.83%</w:t>
            </w:r>
          </w:p>
        </w:tc>
        <w:tc>
          <w:tcPr>
            <w:tcW w:w="993" w:type="dxa"/>
            <w:tcMar>
              <w:top w:w="0" w:type="dxa"/>
              <w:left w:w="108" w:type="dxa"/>
              <w:bottom w:w="0" w:type="dxa"/>
              <w:right w:w="108" w:type="dxa"/>
            </w:tcMar>
            <w:vAlign w:val="center"/>
          </w:tcPr>
          <w:p w:rsidR="00F42D5D" w:rsidRPr="005C4331" w:rsidRDefault="00F42D5D" w:rsidP="00E6387A">
            <w:pPr>
              <w:ind w:left="-865" w:firstLine="709"/>
              <w:jc w:val="right"/>
              <w:rPr>
                <w:lang w:val="en-US"/>
              </w:rPr>
            </w:pPr>
            <w:r>
              <w:t>38.83</w:t>
            </w:r>
            <w:r>
              <w:rPr>
                <w:lang w:val="en-US"/>
              </w:rPr>
              <w:t>%</w:t>
            </w:r>
          </w:p>
        </w:tc>
        <w:tc>
          <w:tcPr>
            <w:tcW w:w="992" w:type="dxa"/>
            <w:tcMar>
              <w:top w:w="0" w:type="dxa"/>
              <w:left w:w="108" w:type="dxa"/>
              <w:bottom w:w="0" w:type="dxa"/>
              <w:right w:w="108" w:type="dxa"/>
            </w:tcMar>
            <w:vAlign w:val="center"/>
          </w:tcPr>
          <w:p w:rsidR="00F42D5D" w:rsidRPr="00360360" w:rsidRDefault="00F42D5D" w:rsidP="00E6387A">
            <w:pPr>
              <w:ind w:left="-704" w:firstLine="709"/>
              <w:jc w:val="right"/>
            </w:pPr>
            <w:r>
              <w:t>-5.39%</w:t>
            </w:r>
          </w:p>
        </w:tc>
        <w:tc>
          <w:tcPr>
            <w:tcW w:w="3827" w:type="dxa"/>
            <w:vMerge/>
            <w:tcBorders>
              <w:top w:val="nil"/>
              <w:bottom w:val="nil"/>
              <w:right w:val="nil"/>
            </w:tcBorders>
            <w:vAlign w:val="center"/>
          </w:tcPr>
          <w:p w:rsidR="00F42D5D" w:rsidRDefault="00F42D5D" w:rsidP="00F42D5D">
            <w:pPr>
              <w:jc w:val="both"/>
            </w:pPr>
          </w:p>
        </w:tc>
      </w:tr>
      <w:tr w:rsidR="00F42D5D" w:rsidTr="00F42D5D">
        <w:trPr>
          <w:trHeight w:val="994"/>
        </w:trPr>
        <w:tc>
          <w:tcPr>
            <w:tcW w:w="1486" w:type="dxa"/>
            <w:tcMar>
              <w:top w:w="0" w:type="dxa"/>
              <w:left w:w="108" w:type="dxa"/>
              <w:bottom w:w="0" w:type="dxa"/>
              <w:right w:w="108" w:type="dxa"/>
            </w:tcMar>
            <w:vAlign w:val="center"/>
          </w:tcPr>
          <w:p w:rsidR="00F42D5D" w:rsidRDefault="00F42D5D" w:rsidP="00F42D5D">
            <w:pPr>
              <w:jc w:val="both"/>
              <w:rPr>
                <w:sz w:val="28"/>
                <w:szCs w:val="28"/>
              </w:rPr>
            </w:pPr>
            <w:r>
              <w:rPr>
                <w:sz w:val="28"/>
                <w:szCs w:val="28"/>
              </w:rPr>
              <w:t>Свършени</w:t>
            </w:r>
          </w:p>
        </w:tc>
        <w:tc>
          <w:tcPr>
            <w:tcW w:w="992" w:type="dxa"/>
            <w:tcMar>
              <w:top w:w="0" w:type="dxa"/>
              <w:left w:w="108" w:type="dxa"/>
              <w:bottom w:w="0" w:type="dxa"/>
              <w:right w:w="108" w:type="dxa"/>
            </w:tcMar>
            <w:vAlign w:val="center"/>
          </w:tcPr>
          <w:p w:rsidR="00F42D5D" w:rsidRPr="005F5A0C" w:rsidRDefault="00F42D5D" w:rsidP="00E6387A">
            <w:pPr>
              <w:ind w:left="-693" w:firstLine="709"/>
              <w:jc w:val="right"/>
            </w:pPr>
            <w:r>
              <w:t>34.14%</w:t>
            </w:r>
          </w:p>
        </w:tc>
        <w:tc>
          <w:tcPr>
            <w:tcW w:w="992" w:type="dxa"/>
            <w:tcMar>
              <w:top w:w="0" w:type="dxa"/>
              <w:left w:w="108" w:type="dxa"/>
              <w:bottom w:w="0" w:type="dxa"/>
              <w:right w:w="108" w:type="dxa"/>
            </w:tcMar>
            <w:vAlign w:val="center"/>
          </w:tcPr>
          <w:p w:rsidR="00F42D5D" w:rsidRPr="00360360" w:rsidRDefault="00F42D5D" w:rsidP="00E6387A">
            <w:pPr>
              <w:ind w:left="-958" w:right="34" w:firstLine="709"/>
              <w:jc w:val="right"/>
              <w:rPr>
                <w:lang w:val="en-US"/>
              </w:rPr>
            </w:pPr>
            <w:r>
              <w:t>39.42</w:t>
            </w:r>
            <w:r w:rsidRPr="00360360">
              <w:rPr>
                <w:lang w:val="en-US"/>
              </w:rPr>
              <w:t>%</w:t>
            </w:r>
          </w:p>
        </w:tc>
        <w:tc>
          <w:tcPr>
            <w:tcW w:w="993" w:type="dxa"/>
            <w:tcMar>
              <w:top w:w="0" w:type="dxa"/>
              <w:left w:w="108" w:type="dxa"/>
              <w:bottom w:w="0" w:type="dxa"/>
              <w:right w:w="108" w:type="dxa"/>
            </w:tcMar>
            <w:vAlign w:val="center"/>
          </w:tcPr>
          <w:p w:rsidR="00F42D5D" w:rsidRPr="00360360" w:rsidRDefault="00F42D5D" w:rsidP="00E6387A">
            <w:pPr>
              <w:ind w:left="-865" w:firstLine="709"/>
              <w:jc w:val="right"/>
            </w:pPr>
            <w:r>
              <w:t>33.72</w:t>
            </w:r>
            <w:r w:rsidRPr="00360360">
              <w:t>%</w:t>
            </w:r>
          </w:p>
        </w:tc>
        <w:tc>
          <w:tcPr>
            <w:tcW w:w="992" w:type="dxa"/>
            <w:tcMar>
              <w:top w:w="0" w:type="dxa"/>
              <w:left w:w="108" w:type="dxa"/>
              <w:bottom w:w="0" w:type="dxa"/>
              <w:right w:w="108" w:type="dxa"/>
            </w:tcMar>
            <w:vAlign w:val="center"/>
          </w:tcPr>
          <w:p w:rsidR="00F42D5D" w:rsidRPr="00360360" w:rsidRDefault="00F42D5D" w:rsidP="00E6387A">
            <w:pPr>
              <w:ind w:left="-704" w:firstLine="709"/>
              <w:jc w:val="right"/>
            </w:pPr>
            <w:r>
              <w:t>-5.28</w:t>
            </w:r>
            <w:r w:rsidRPr="00360360">
              <w:t>%</w:t>
            </w:r>
          </w:p>
        </w:tc>
        <w:tc>
          <w:tcPr>
            <w:tcW w:w="3827" w:type="dxa"/>
            <w:vMerge/>
            <w:tcBorders>
              <w:top w:val="nil"/>
              <w:bottom w:val="nil"/>
              <w:right w:val="nil"/>
            </w:tcBorders>
            <w:vAlign w:val="center"/>
          </w:tcPr>
          <w:p w:rsidR="00F42D5D" w:rsidRDefault="00F42D5D" w:rsidP="00F42D5D">
            <w:pPr>
              <w:jc w:val="both"/>
            </w:pPr>
          </w:p>
        </w:tc>
      </w:tr>
    </w:tbl>
    <w:p w:rsidR="00F42D5D" w:rsidRDefault="00F42D5D" w:rsidP="00F42D5D">
      <w:pPr>
        <w:ind w:firstLine="709"/>
        <w:jc w:val="both"/>
        <w:rPr>
          <w:sz w:val="28"/>
          <w:szCs w:val="28"/>
        </w:rPr>
      </w:pPr>
    </w:p>
    <w:p w:rsidR="00F42D5D" w:rsidRPr="00022F5C" w:rsidRDefault="00F42D5D" w:rsidP="00F42D5D">
      <w:pPr>
        <w:ind w:firstLine="709"/>
        <w:jc w:val="both"/>
        <w:rPr>
          <w:i/>
          <w:sz w:val="28"/>
          <w:szCs w:val="28"/>
        </w:rPr>
      </w:pPr>
    </w:p>
    <w:p w:rsidR="00F42D5D" w:rsidRPr="00F950CB" w:rsidRDefault="00F42D5D" w:rsidP="00F42D5D">
      <w:pPr>
        <w:ind w:firstLine="709"/>
        <w:jc w:val="both"/>
        <w:rPr>
          <w:b/>
          <w:bCs/>
          <w:sz w:val="28"/>
          <w:szCs w:val="28"/>
        </w:rPr>
      </w:pPr>
      <w:r w:rsidRPr="005F5A0C">
        <w:rPr>
          <w:b/>
          <w:bCs/>
          <w:sz w:val="28"/>
          <w:szCs w:val="28"/>
        </w:rPr>
        <w:t>Спрямо</w:t>
      </w:r>
      <w:r w:rsidRPr="00F950CB">
        <w:rPr>
          <w:b/>
          <w:bCs/>
          <w:sz w:val="28"/>
          <w:szCs w:val="28"/>
        </w:rPr>
        <w:t xml:space="preserve"> всички дела за разглеждане </w:t>
      </w:r>
      <w:r>
        <w:rPr>
          <w:b/>
          <w:bCs/>
          <w:sz w:val="28"/>
          <w:szCs w:val="28"/>
        </w:rPr>
        <w:t xml:space="preserve">за 2022година </w:t>
      </w:r>
      <w:r w:rsidRPr="00F950CB">
        <w:rPr>
          <w:b/>
          <w:bCs/>
          <w:sz w:val="28"/>
          <w:szCs w:val="28"/>
        </w:rPr>
        <w:t>– 1</w:t>
      </w:r>
      <w:r>
        <w:rPr>
          <w:b/>
          <w:bCs/>
          <w:sz w:val="28"/>
          <w:szCs w:val="28"/>
        </w:rPr>
        <w:t>384</w:t>
      </w:r>
      <w:r w:rsidRPr="00F950CB">
        <w:rPr>
          <w:sz w:val="28"/>
          <w:szCs w:val="28"/>
        </w:rPr>
        <w:t xml:space="preserve"> </w:t>
      </w:r>
      <w:r w:rsidRPr="00F950CB">
        <w:rPr>
          <w:b/>
          <w:bCs/>
          <w:sz w:val="28"/>
          <w:szCs w:val="28"/>
        </w:rPr>
        <w:t>дела</w:t>
      </w:r>
      <w:r w:rsidRPr="00F950CB">
        <w:rPr>
          <w:sz w:val="28"/>
          <w:szCs w:val="28"/>
        </w:rPr>
        <w:t>/ без  приспадане на годишните отпуски /</w:t>
      </w:r>
      <w:r>
        <w:rPr>
          <w:sz w:val="28"/>
          <w:szCs w:val="28"/>
        </w:rPr>
        <w:t>за 2022</w:t>
      </w:r>
      <w:r w:rsidRPr="00F950CB">
        <w:rPr>
          <w:sz w:val="28"/>
          <w:szCs w:val="28"/>
        </w:rPr>
        <w:t xml:space="preserve"> година   </w:t>
      </w:r>
      <w:r w:rsidRPr="00F950CB">
        <w:rPr>
          <w:b/>
          <w:bCs/>
          <w:sz w:val="28"/>
          <w:szCs w:val="28"/>
        </w:rPr>
        <w:t>натовареността  е</w:t>
      </w:r>
      <w:r w:rsidRPr="00F950CB">
        <w:rPr>
          <w:sz w:val="28"/>
          <w:szCs w:val="28"/>
        </w:rPr>
        <w:t xml:space="preserve">  </w:t>
      </w:r>
      <w:r>
        <w:rPr>
          <w:b/>
          <w:bCs/>
          <w:sz w:val="28"/>
          <w:szCs w:val="28"/>
        </w:rPr>
        <w:t>38.44</w:t>
      </w:r>
      <w:r w:rsidRPr="005F5A0C">
        <w:rPr>
          <w:b/>
          <w:bCs/>
          <w:sz w:val="28"/>
          <w:szCs w:val="28"/>
        </w:rPr>
        <w:t>%</w:t>
      </w:r>
      <w:r w:rsidRPr="00F950CB">
        <w:rPr>
          <w:b/>
          <w:bCs/>
          <w:sz w:val="28"/>
          <w:szCs w:val="28"/>
        </w:rPr>
        <w:t xml:space="preserve"> </w:t>
      </w:r>
      <w:r>
        <w:rPr>
          <w:b/>
          <w:bCs/>
          <w:sz w:val="28"/>
          <w:szCs w:val="28"/>
        </w:rPr>
        <w:t xml:space="preserve">, </w:t>
      </w:r>
      <w:r w:rsidRPr="00C94656">
        <w:rPr>
          <w:bCs/>
          <w:sz w:val="28"/>
          <w:szCs w:val="28"/>
        </w:rPr>
        <w:t>спрямо 43.83%</w:t>
      </w:r>
      <w:r w:rsidRPr="00F950CB">
        <w:rPr>
          <w:b/>
          <w:bCs/>
          <w:sz w:val="28"/>
          <w:szCs w:val="28"/>
        </w:rPr>
        <w:t xml:space="preserve"> </w:t>
      </w:r>
      <w:r>
        <w:rPr>
          <w:b/>
          <w:bCs/>
          <w:sz w:val="28"/>
          <w:szCs w:val="28"/>
        </w:rPr>
        <w:t>за 2021г.</w:t>
      </w:r>
      <w:r w:rsidRPr="00F950CB">
        <w:rPr>
          <w:b/>
          <w:bCs/>
          <w:sz w:val="28"/>
          <w:szCs w:val="28"/>
        </w:rPr>
        <w:t>,</w:t>
      </w:r>
      <w:r w:rsidRPr="007B2F05">
        <w:rPr>
          <w:b/>
          <w:bCs/>
          <w:sz w:val="28"/>
          <w:szCs w:val="28"/>
          <w:lang w:val="ru-RU"/>
        </w:rPr>
        <w:t xml:space="preserve"> </w:t>
      </w:r>
      <w:r>
        <w:rPr>
          <w:bCs/>
          <w:sz w:val="28"/>
          <w:szCs w:val="28"/>
        </w:rPr>
        <w:t xml:space="preserve">спрямо 38.83% за 2020 </w:t>
      </w:r>
      <w:r w:rsidRPr="00F950CB">
        <w:rPr>
          <w:bCs/>
          <w:sz w:val="28"/>
          <w:szCs w:val="28"/>
        </w:rPr>
        <w:t xml:space="preserve">година </w:t>
      </w:r>
      <w:r>
        <w:rPr>
          <w:bCs/>
          <w:sz w:val="28"/>
          <w:szCs w:val="28"/>
        </w:rPr>
        <w:t>,</w:t>
      </w:r>
      <w:r w:rsidRPr="00F950CB">
        <w:rPr>
          <w:sz w:val="28"/>
          <w:szCs w:val="28"/>
        </w:rPr>
        <w:t xml:space="preserve"> т. е. по отношение на  предходната година се констатира </w:t>
      </w:r>
      <w:r>
        <w:rPr>
          <w:sz w:val="28"/>
          <w:szCs w:val="28"/>
        </w:rPr>
        <w:t>намалени</w:t>
      </w:r>
      <w:r w:rsidRPr="00F950CB">
        <w:rPr>
          <w:sz w:val="28"/>
          <w:szCs w:val="28"/>
        </w:rPr>
        <w:t>е на  действителната натовареност спрямо всички разгледани  дела</w:t>
      </w:r>
      <w:r w:rsidRPr="00F950CB">
        <w:rPr>
          <w:b/>
          <w:bCs/>
          <w:sz w:val="28"/>
          <w:szCs w:val="28"/>
        </w:rPr>
        <w:t xml:space="preserve">. </w:t>
      </w:r>
    </w:p>
    <w:p w:rsidR="00F42D5D" w:rsidRPr="0067198E" w:rsidRDefault="00F42D5D" w:rsidP="00F42D5D">
      <w:pPr>
        <w:ind w:firstLine="709"/>
        <w:jc w:val="both"/>
        <w:rPr>
          <w:b/>
          <w:bCs/>
          <w:sz w:val="28"/>
          <w:szCs w:val="28"/>
        </w:rPr>
      </w:pPr>
      <w:r w:rsidRPr="00F950CB">
        <w:rPr>
          <w:b/>
          <w:bCs/>
          <w:sz w:val="28"/>
          <w:szCs w:val="28"/>
        </w:rPr>
        <w:t>Спрямо  всички  свършени  дела</w:t>
      </w:r>
      <w:r>
        <w:rPr>
          <w:b/>
          <w:bCs/>
          <w:sz w:val="28"/>
          <w:szCs w:val="28"/>
        </w:rPr>
        <w:t xml:space="preserve">  за 2022</w:t>
      </w:r>
      <w:r w:rsidRPr="00F950CB">
        <w:rPr>
          <w:b/>
          <w:bCs/>
          <w:sz w:val="28"/>
          <w:szCs w:val="28"/>
        </w:rPr>
        <w:t xml:space="preserve"> година- </w:t>
      </w:r>
      <w:r>
        <w:rPr>
          <w:b/>
          <w:bCs/>
          <w:sz w:val="28"/>
          <w:szCs w:val="28"/>
        </w:rPr>
        <w:t>1229</w:t>
      </w:r>
      <w:r w:rsidRPr="00F950CB">
        <w:rPr>
          <w:b/>
          <w:bCs/>
          <w:sz w:val="28"/>
          <w:szCs w:val="28"/>
        </w:rPr>
        <w:t xml:space="preserve"> дела</w:t>
      </w:r>
      <w:r w:rsidRPr="00F950CB">
        <w:rPr>
          <w:sz w:val="28"/>
          <w:szCs w:val="28"/>
        </w:rPr>
        <w:t xml:space="preserve"> / без приспадане на платените  отпуски/</w:t>
      </w:r>
      <w:r w:rsidRPr="005F5A0C">
        <w:rPr>
          <w:b/>
          <w:bCs/>
          <w:sz w:val="28"/>
          <w:szCs w:val="28"/>
        </w:rPr>
        <w:t>натовареноста е</w:t>
      </w:r>
      <w:r>
        <w:rPr>
          <w:b/>
          <w:bCs/>
          <w:sz w:val="28"/>
          <w:szCs w:val="28"/>
        </w:rPr>
        <w:t xml:space="preserve"> 34.14%, </w:t>
      </w:r>
      <w:r w:rsidRPr="005F5A0C">
        <w:rPr>
          <w:b/>
          <w:bCs/>
          <w:sz w:val="28"/>
          <w:szCs w:val="28"/>
        </w:rPr>
        <w:t xml:space="preserve"> </w:t>
      </w:r>
      <w:r>
        <w:rPr>
          <w:b/>
          <w:bCs/>
          <w:sz w:val="28"/>
          <w:szCs w:val="28"/>
        </w:rPr>
        <w:t xml:space="preserve">към </w:t>
      </w:r>
      <w:r w:rsidRPr="005F5A0C">
        <w:rPr>
          <w:b/>
          <w:bCs/>
          <w:sz w:val="28"/>
          <w:szCs w:val="28"/>
        </w:rPr>
        <w:t>39.42</w:t>
      </w:r>
      <w:r w:rsidRPr="00F950CB">
        <w:rPr>
          <w:b/>
          <w:bCs/>
          <w:sz w:val="28"/>
          <w:szCs w:val="28"/>
        </w:rPr>
        <w:t>%,</w:t>
      </w:r>
      <w:r>
        <w:rPr>
          <w:bCs/>
          <w:sz w:val="28"/>
          <w:szCs w:val="28"/>
        </w:rPr>
        <w:t>за 2021година и</w:t>
      </w:r>
      <w:r w:rsidRPr="0070703C">
        <w:rPr>
          <w:bCs/>
          <w:sz w:val="28"/>
          <w:szCs w:val="28"/>
        </w:rPr>
        <w:t xml:space="preserve"> за 2020 година натовареността е 38.83</w:t>
      </w:r>
      <w:r>
        <w:rPr>
          <w:bCs/>
          <w:sz w:val="28"/>
          <w:szCs w:val="28"/>
        </w:rPr>
        <w:t>%.</w:t>
      </w:r>
      <w:r w:rsidRPr="0070703C">
        <w:rPr>
          <w:b/>
          <w:bCs/>
          <w:sz w:val="28"/>
          <w:szCs w:val="28"/>
        </w:rPr>
        <w:t xml:space="preserve"> </w:t>
      </w:r>
    </w:p>
    <w:p w:rsidR="00F42D5D" w:rsidRPr="00092D18" w:rsidRDefault="00F42D5D" w:rsidP="00F42D5D">
      <w:pPr>
        <w:ind w:firstLine="709"/>
        <w:jc w:val="both"/>
        <w:rPr>
          <w:sz w:val="28"/>
          <w:szCs w:val="28"/>
        </w:rPr>
      </w:pPr>
    </w:p>
    <w:p w:rsidR="005C628E" w:rsidRPr="006D6753" w:rsidRDefault="005C628E" w:rsidP="005C628E">
      <w:pPr>
        <w:ind w:firstLine="709"/>
        <w:jc w:val="both"/>
        <w:rPr>
          <w:bCs/>
          <w:sz w:val="28"/>
          <w:szCs w:val="28"/>
        </w:rPr>
      </w:pPr>
      <w:r w:rsidRPr="006D6753">
        <w:rPr>
          <w:bCs/>
          <w:sz w:val="28"/>
          <w:szCs w:val="28"/>
        </w:rPr>
        <w:t>Натовареността на съдиите,</w:t>
      </w:r>
      <w:r w:rsidRPr="006D6753">
        <w:rPr>
          <w:bCs/>
          <w:sz w:val="28"/>
          <w:szCs w:val="28"/>
          <w:lang w:val="en-US"/>
        </w:rPr>
        <w:t xml:space="preserve"> </w:t>
      </w:r>
      <w:r w:rsidRPr="006D6753">
        <w:rPr>
          <w:bCs/>
          <w:sz w:val="28"/>
          <w:szCs w:val="28"/>
        </w:rPr>
        <w:t>измерена чрез ЕИСС, както и чрез СИНС  за 2022г. е следната:</w:t>
      </w:r>
    </w:p>
    <w:p w:rsidR="005C628E" w:rsidRPr="006D6753" w:rsidRDefault="005C628E" w:rsidP="005C628E">
      <w:pPr>
        <w:ind w:firstLine="709"/>
        <w:jc w:val="both"/>
        <w:rPr>
          <w:sz w:val="28"/>
          <w:szCs w:val="28"/>
        </w:rPr>
      </w:pPr>
      <w:r w:rsidRPr="006D6753">
        <w:rPr>
          <w:sz w:val="28"/>
          <w:szCs w:val="28"/>
        </w:rPr>
        <w:t>-Натовареността на съдия Ани Борисова Георгиева за</w:t>
      </w:r>
      <w:r w:rsidRPr="006D6753">
        <w:rPr>
          <w:iCs/>
          <w:sz w:val="28"/>
          <w:szCs w:val="28"/>
        </w:rPr>
        <w:t xml:space="preserve"> </w:t>
      </w:r>
      <w:r w:rsidRPr="006D6753">
        <w:rPr>
          <w:sz w:val="28"/>
          <w:szCs w:val="28"/>
        </w:rPr>
        <w:t xml:space="preserve">2022г., измерена чрез ЕИСС, е общо </w:t>
      </w:r>
      <w:r w:rsidRPr="006D6753">
        <w:rPr>
          <w:b/>
          <w:sz w:val="28"/>
          <w:szCs w:val="28"/>
        </w:rPr>
        <w:t>112,19%,</w:t>
      </w:r>
      <w:r w:rsidRPr="006D6753">
        <w:rPr>
          <w:sz w:val="28"/>
          <w:szCs w:val="28"/>
        </w:rPr>
        <w:t xml:space="preserve"> като: „натовареност в дела“ е </w:t>
      </w:r>
      <w:r w:rsidRPr="006D6753">
        <w:rPr>
          <w:sz w:val="28"/>
          <w:szCs w:val="28"/>
        </w:rPr>
        <w:lastRenderedPageBreak/>
        <w:t>94.33%  и натовареност „извън дело“ и за дейност „Доклад Бюро съдимост е 17,86 % за Председател на РС-Тетевен.</w:t>
      </w:r>
    </w:p>
    <w:p w:rsidR="005C628E" w:rsidRPr="006D6753" w:rsidRDefault="005C628E" w:rsidP="005C628E">
      <w:pPr>
        <w:ind w:firstLine="709"/>
        <w:jc w:val="both"/>
        <w:rPr>
          <w:sz w:val="28"/>
          <w:szCs w:val="28"/>
        </w:rPr>
      </w:pPr>
      <w:r w:rsidRPr="006D6753">
        <w:rPr>
          <w:sz w:val="28"/>
          <w:szCs w:val="28"/>
        </w:rPr>
        <w:t>-Натовареността на съдия</w:t>
      </w:r>
      <w:r w:rsidRPr="006D6753">
        <w:rPr>
          <w:iCs/>
          <w:sz w:val="28"/>
          <w:szCs w:val="28"/>
        </w:rPr>
        <w:t xml:space="preserve"> </w:t>
      </w:r>
      <w:r w:rsidRPr="006D6753">
        <w:rPr>
          <w:sz w:val="28"/>
          <w:szCs w:val="28"/>
        </w:rPr>
        <w:t>Марио Димитров Стоянов</w:t>
      </w:r>
      <w:r w:rsidRPr="006D6753">
        <w:rPr>
          <w:iCs/>
          <w:sz w:val="28"/>
          <w:szCs w:val="28"/>
        </w:rPr>
        <w:t xml:space="preserve"> </w:t>
      </w:r>
      <w:r w:rsidRPr="006D6753">
        <w:rPr>
          <w:sz w:val="28"/>
          <w:szCs w:val="28"/>
        </w:rPr>
        <w:t>за</w:t>
      </w:r>
      <w:r w:rsidRPr="006D6753">
        <w:rPr>
          <w:iCs/>
          <w:sz w:val="28"/>
          <w:szCs w:val="28"/>
        </w:rPr>
        <w:t xml:space="preserve"> </w:t>
      </w:r>
      <w:r w:rsidRPr="006D6753">
        <w:rPr>
          <w:sz w:val="28"/>
          <w:szCs w:val="28"/>
        </w:rPr>
        <w:t xml:space="preserve"> 2022г. , измерена чрез ЕИСС, е общо </w:t>
      </w:r>
      <w:r w:rsidRPr="006D6753">
        <w:rPr>
          <w:b/>
          <w:sz w:val="28"/>
          <w:szCs w:val="28"/>
        </w:rPr>
        <w:t>81,6%</w:t>
      </w:r>
      <w:r w:rsidRPr="006D6753">
        <w:rPr>
          <w:sz w:val="28"/>
          <w:szCs w:val="28"/>
        </w:rPr>
        <w:t xml:space="preserve"> , като : „натовареност в дела“ е 79,5%  и натовареност „извън дело“ и за дейност „Доклад Бюро съдимост е 2,1 % за изпълняващ функциите на Председател на РС-Тетевен.</w:t>
      </w:r>
    </w:p>
    <w:p w:rsidR="005C628E" w:rsidRPr="006D6753" w:rsidRDefault="005C628E" w:rsidP="005C628E">
      <w:pPr>
        <w:ind w:firstLine="709"/>
        <w:jc w:val="both"/>
        <w:rPr>
          <w:b/>
          <w:bCs/>
          <w:iCs/>
          <w:sz w:val="28"/>
          <w:szCs w:val="28"/>
        </w:rPr>
      </w:pPr>
      <w:r w:rsidRPr="006D6753">
        <w:rPr>
          <w:sz w:val="28"/>
          <w:szCs w:val="28"/>
        </w:rPr>
        <w:t>-Натовареността на съдия</w:t>
      </w:r>
      <w:r w:rsidRPr="006D6753">
        <w:rPr>
          <w:iCs/>
          <w:sz w:val="28"/>
          <w:szCs w:val="28"/>
        </w:rPr>
        <w:t xml:space="preserve"> </w:t>
      </w:r>
      <w:r w:rsidRPr="006D6753">
        <w:rPr>
          <w:sz w:val="28"/>
          <w:szCs w:val="28"/>
        </w:rPr>
        <w:t xml:space="preserve"> Нанко Събов Маринов за 2022г., измерена чрез ЕИСС, е  „натовареност в дела“ е </w:t>
      </w:r>
      <w:r w:rsidRPr="006D6753">
        <w:rPr>
          <w:b/>
          <w:sz w:val="28"/>
          <w:szCs w:val="28"/>
        </w:rPr>
        <w:t>103.07 %.</w:t>
      </w:r>
    </w:p>
    <w:p w:rsidR="005C628E" w:rsidRPr="006D6753" w:rsidRDefault="005C628E" w:rsidP="005C628E">
      <w:pPr>
        <w:ind w:firstLine="709"/>
        <w:jc w:val="both"/>
        <w:rPr>
          <w:sz w:val="28"/>
          <w:szCs w:val="28"/>
        </w:rPr>
      </w:pPr>
      <w:r w:rsidRPr="006D6753">
        <w:rPr>
          <w:sz w:val="28"/>
          <w:szCs w:val="28"/>
        </w:rPr>
        <w:t>Натовареността на съдиите ,измерена чрез СИНС за 2022г. е:</w:t>
      </w:r>
    </w:p>
    <w:p w:rsidR="005C628E" w:rsidRPr="006D6753" w:rsidRDefault="005C628E" w:rsidP="005C628E">
      <w:pPr>
        <w:ind w:firstLine="709"/>
        <w:jc w:val="both"/>
        <w:rPr>
          <w:sz w:val="28"/>
          <w:szCs w:val="28"/>
        </w:rPr>
      </w:pPr>
      <w:r w:rsidRPr="006D6753">
        <w:rPr>
          <w:sz w:val="28"/>
          <w:szCs w:val="28"/>
        </w:rPr>
        <w:t>-съдия Ани Борисова Георгиева - 3.63 %.</w:t>
      </w:r>
    </w:p>
    <w:p w:rsidR="005C628E" w:rsidRPr="006D6753" w:rsidRDefault="005C628E" w:rsidP="005C628E">
      <w:pPr>
        <w:ind w:firstLine="709"/>
        <w:jc w:val="both"/>
        <w:rPr>
          <w:sz w:val="28"/>
          <w:szCs w:val="28"/>
        </w:rPr>
      </w:pPr>
      <w:r w:rsidRPr="006D6753">
        <w:rPr>
          <w:sz w:val="28"/>
          <w:szCs w:val="28"/>
        </w:rPr>
        <w:t>-съдия Марио Димитров Стоянов – 0,88%.</w:t>
      </w:r>
    </w:p>
    <w:p w:rsidR="005C628E" w:rsidRPr="006D6753" w:rsidRDefault="005C628E" w:rsidP="005C628E">
      <w:pPr>
        <w:ind w:firstLine="709"/>
        <w:jc w:val="both"/>
        <w:rPr>
          <w:sz w:val="28"/>
          <w:szCs w:val="28"/>
        </w:rPr>
      </w:pPr>
      <w:r w:rsidRPr="006D6753">
        <w:rPr>
          <w:sz w:val="28"/>
          <w:szCs w:val="28"/>
        </w:rPr>
        <w:t>-съдия Нанко Събов Мариновн – 0,63%.</w:t>
      </w:r>
    </w:p>
    <w:p w:rsidR="00F42D5D" w:rsidRPr="000721A6" w:rsidRDefault="00F42D5D" w:rsidP="00F42D5D">
      <w:pPr>
        <w:ind w:firstLine="709"/>
        <w:jc w:val="both"/>
        <w:rPr>
          <w:color w:val="FF0000"/>
          <w:sz w:val="28"/>
          <w:szCs w:val="28"/>
        </w:rPr>
      </w:pPr>
      <w:r>
        <w:rPr>
          <w:sz w:val="28"/>
          <w:szCs w:val="28"/>
        </w:rPr>
        <w:t xml:space="preserve"> </w:t>
      </w:r>
    </w:p>
    <w:p w:rsidR="00F42D5D" w:rsidRPr="007A4582" w:rsidRDefault="00F42D5D" w:rsidP="00F42D5D">
      <w:pPr>
        <w:ind w:firstLine="709"/>
        <w:jc w:val="both"/>
        <w:rPr>
          <w:sz w:val="28"/>
          <w:szCs w:val="28"/>
        </w:rPr>
      </w:pPr>
    </w:p>
    <w:p w:rsidR="00591A69" w:rsidRDefault="00591A69" w:rsidP="00F42D5D">
      <w:pPr>
        <w:ind w:firstLine="709"/>
        <w:jc w:val="both"/>
        <w:rPr>
          <w:sz w:val="28"/>
          <w:szCs w:val="28"/>
          <w:u w:val="single"/>
          <w:lang w:val="en-US"/>
        </w:rPr>
      </w:pPr>
    </w:p>
    <w:p w:rsidR="00F42D5D" w:rsidRDefault="00F42D5D" w:rsidP="00F42D5D">
      <w:pPr>
        <w:ind w:firstLine="709"/>
        <w:jc w:val="both"/>
        <w:rPr>
          <w:sz w:val="28"/>
          <w:szCs w:val="28"/>
          <w:u w:val="single"/>
        </w:rPr>
      </w:pPr>
      <w:r w:rsidRPr="007A4582">
        <w:rPr>
          <w:sz w:val="28"/>
          <w:szCs w:val="28"/>
          <w:u w:val="single"/>
        </w:rPr>
        <w:t xml:space="preserve"> </w:t>
      </w:r>
    </w:p>
    <w:p w:rsidR="00F42D5D" w:rsidRPr="00F950CB" w:rsidRDefault="00F42D5D" w:rsidP="00F42D5D">
      <w:pPr>
        <w:ind w:firstLine="709"/>
        <w:jc w:val="both"/>
        <w:rPr>
          <w:b/>
          <w:bCs/>
          <w:sz w:val="20"/>
          <w:szCs w:val="20"/>
        </w:rPr>
      </w:pPr>
      <w:r w:rsidRPr="00F950CB">
        <w:rPr>
          <w:b/>
          <w:bCs/>
          <w:sz w:val="28"/>
          <w:szCs w:val="28"/>
        </w:rPr>
        <w:t>VІІ. КАЧЕСТВО НА  ПРАВОРАЗДАВАНЕТО</w:t>
      </w:r>
      <w:r>
        <w:rPr>
          <w:b/>
          <w:bCs/>
          <w:sz w:val="28"/>
          <w:szCs w:val="28"/>
        </w:rPr>
        <w:t xml:space="preserve"> </w:t>
      </w:r>
    </w:p>
    <w:p w:rsidR="00F42D5D" w:rsidRDefault="00F42D5D" w:rsidP="00F42D5D">
      <w:pPr>
        <w:jc w:val="both"/>
        <w:rPr>
          <w:b/>
          <w:bCs/>
          <w:sz w:val="28"/>
          <w:szCs w:val="28"/>
          <w:lang w:val="en-US"/>
        </w:rPr>
      </w:pPr>
      <w:r w:rsidRPr="00F950CB">
        <w:rPr>
          <w:b/>
          <w:bCs/>
          <w:sz w:val="28"/>
          <w:szCs w:val="28"/>
        </w:rPr>
        <w:t>СВЪРШЕНИ  И  ОБЖАЛВАНИ  ГР. ДЕЛА  ПО  СЪСТАВИ:</w:t>
      </w:r>
    </w:p>
    <w:p w:rsidR="00591A69" w:rsidRPr="00591A69" w:rsidRDefault="00591A69" w:rsidP="00F42D5D">
      <w:pPr>
        <w:jc w:val="both"/>
        <w:rPr>
          <w:b/>
          <w:bCs/>
          <w:i/>
          <w:sz w:val="28"/>
          <w:szCs w:val="28"/>
          <w:lang w:val="en-US"/>
        </w:rPr>
      </w:pPr>
    </w:p>
    <w:p w:rsidR="00F42D5D" w:rsidRPr="000B78CF" w:rsidRDefault="00F42D5D" w:rsidP="00F42D5D">
      <w:pPr>
        <w:jc w:val="both"/>
        <w:rPr>
          <w:b/>
          <w:bCs/>
          <w:i/>
          <w:iCs/>
          <w:noProof/>
          <w:sz w:val="20"/>
          <w:szCs w:val="20"/>
          <w:u w:val="single"/>
        </w:rPr>
      </w:pPr>
    </w:p>
    <w:tbl>
      <w:tblPr>
        <w:tblpPr w:leftFromText="180" w:rightFromText="180" w:vertAnchor="text" w:tblpX="7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9"/>
        <w:gridCol w:w="851"/>
        <w:gridCol w:w="991"/>
        <w:gridCol w:w="1133"/>
        <w:gridCol w:w="991"/>
        <w:gridCol w:w="997"/>
        <w:gridCol w:w="1208"/>
      </w:tblGrid>
      <w:tr w:rsidR="00F42D5D" w:rsidRPr="0067198E" w:rsidTr="005C628E">
        <w:trPr>
          <w:trHeight w:val="285"/>
        </w:trPr>
        <w:tc>
          <w:tcPr>
            <w:tcW w:w="3009" w:type="dxa"/>
            <w:vMerge w:val="restart"/>
            <w:vAlign w:val="center"/>
          </w:tcPr>
          <w:p w:rsidR="00F42D5D" w:rsidRPr="0067198E" w:rsidRDefault="00F42D5D" w:rsidP="005C628E">
            <w:pPr>
              <w:jc w:val="center"/>
              <w:rPr>
                <w:sz w:val="28"/>
                <w:szCs w:val="28"/>
              </w:rPr>
            </w:pPr>
            <w:r w:rsidRPr="0067198E">
              <w:rPr>
                <w:sz w:val="28"/>
                <w:szCs w:val="28"/>
              </w:rPr>
              <w:t xml:space="preserve">Съдия-докл. </w:t>
            </w:r>
          </w:p>
        </w:tc>
        <w:tc>
          <w:tcPr>
            <w:tcW w:w="1842" w:type="dxa"/>
            <w:gridSpan w:val="2"/>
            <w:vAlign w:val="center"/>
          </w:tcPr>
          <w:p w:rsidR="00F42D5D" w:rsidRPr="0067198E" w:rsidRDefault="00F42D5D" w:rsidP="005C628E">
            <w:pPr>
              <w:jc w:val="center"/>
              <w:rPr>
                <w:sz w:val="20"/>
                <w:szCs w:val="20"/>
              </w:rPr>
            </w:pPr>
            <w:r w:rsidRPr="0067198E">
              <w:rPr>
                <w:sz w:val="20"/>
                <w:szCs w:val="20"/>
              </w:rPr>
              <w:t xml:space="preserve">Свършени в т. ч. </w:t>
            </w:r>
          </w:p>
        </w:tc>
        <w:tc>
          <w:tcPr>
            <w:tcW w:w="1133" w:type="dxa"/>
            <w:vMerge w:val="restart"/>
            <w:vAlign w:val="center"/>
          </w:tcPr>
          <w:p w:rsidR="00F42D5D" w:rsidRPr="0067198E" w:rsidRDefault="00F42D5D" w:rsidP="005C628E">
            <w:pPr>
              <w:jc w:val="center"/>
              <w:rPr>
                <w:sz w:val="20"/>
                <w:szCs w:val="20"/>
              </w:rPr>
            </w:pPr>
            <w:r w:rsidRPr="0067198E">
              <w:rPr>
                <w:sz w:val="20"/>
                <w:szCs w:val="20"/>
              </w:rPr>
              <w:t>Върнати след инстанц. проверка</w:t>
            </w:r>
          </w:p>
        </w:tc>
        <w:tc>
          <w:tcPr>
            <w:tcW w:w="991" w:type="dxa"/>
            <w:vMerge w:val="restart"/>
            <w:vAlign w:val="center"/>
          </w:tcPr>
          <w:p w:rsidR="00F42D5D" w:rsidRPr="0067198E" w:rsidRDefault="00F42D5D" w:rsidP="005C628E">
            <w:pPr>
              <w:jc w:val="center"/>
            </w:pPr>
            <w:r w:rsidRPr="0067198E">
              <w:t xml:space="preserve">Потв. </w:t>
            </w:r>
          </w:p>
        </w:tc>
        <w:tc>
          <w:tcPr>
            <w:tcW w:w="997" w:type="dxa"/>
            <w:vMerge w:val="restart"/>
            <w:vAlign w:val="center"/>
          </w:tcPr>
          <w:p w:rsidR="00F42D5D" w:rsidRPr="0067198E" w:rsidRDefault="00F42D5D" w:rsidP="005C628E">
            <w:pPr>
              <w:ind w:left="-103" w:right="-108"/>
              <w:jc w:val="center"/>
              <w:rPr>
                <w:sz w:val="20"/>
                <w:szCs w:val="20"/>
              </w:rPr>
            </w:pPr>
            <w:r w:rsidRPr="0067198E">
              <w:rPr>
                <w:sz w:val="20"/>
                <w:szCs w:val="20"/>
              </w:rPr>
              <w:t>Отменени Частично</w:t>
            </w:r>
          </w:p>
        </w:tc>
        <w:tc>
          <w:tcPr>
            <w:tcW w:w="1208" w:type="dxa"/>
            <w:vMerge w:val="restart"/>
            <w:vAlign w:val="center"/>
          </w:tcPr>
          <w:p w:rsidR="00F42D5D" w:rsidRPr="0067198E" w:rsidRDefault="00F42D5D" w:rsidP="005C628E">
            <w:pPr>
              <w:ind w:left="-108"/>
              <w:jc w:val="center"/>
              <w:rPr>
                <w:sz w:val="20"/>
                <w:szCs w:val="20"/>
              </w:rPr>
            </w:pPr>
            <w:r w:rsidRPr="0067198E">
              <w:rPr>
                <w:sz w:val="20"/>
                <w:szCs w:val="20"/>
              </w:rPr>
              <w:t>Отменени изцяло</w:t>
            </w:r>
          </w:p>
        </w:tc>
      </w:tr>
      <w:tr w:rsidR="00F42D5D" w:rsidRPr="0067198E" w:rsidTr="005C628E">
        <w:trPr>
          <w:trHeight w:val="836"/>
        </w:trPr>
        <w:tc>
          <w:tcPr>
            <w:tcW w:w="3009" w:type="dxa"/>
            <w:vMerge/>
            <w:vAlign w:val="center"/>
          </w:tcPr>
          <w:p w:rsidR="00F42D5D" w:rsidRPr="0067198E" w:rsidRDefault="00F42D5D" w:rsidP="005C628E">
            <w:pPr>
              <w:jc w:val="both"/>
              <w:rPr>
                <w:i/>
                <w:sz w:val="28"/>
                <w:szCs w:val="28"/>
              </w:rPr>
            </w:pPr>
          </w:p>
        </w:tc>
        <w:tc>
          <w:tcPr>
            <w:tcW w:w="851" w:type="dxa"/>
            <w:vAlign w:val="center"/>
          </w:tcPr>
          <w:p w:rsidR="00F42D5D" w:rsidRPr="0067198E" w:rsidRDefault="00F42D5D" w:rsidP="005C628E">
            <w:pPr>
              <w:jc w:val="both"/>
              <w:rPr>
                <w:sz w:val="20"/>
                <w:szCs w:val="20"/>
              </w:rPr>
            </w:pPr>
            <w:r w:rsidRPr="0067198E">
              <w:rPr>
                <w:sz w:val="20"/>
                <w:szCs w:val="20"/>
              </w:rPr>
              <w:t xml:space="preserve">Гр. </w:t>
            </w:r>
          </w:p>
        </w:tc>
        <w:tc>
          <w:tcPr>
            <w:tcW w:w="991" w:type="dxa"/>
            <w:vAlign w:val="center"/>
          </w:tcPr>
          <w:p w:rsidR="00F42D5D" w:rsidRPr="0067198E" w:rsidRDefault="00F42D5D" w:rsidP="005C628E">
            <w:pPr>
              <w:jc w:val="both"/>
              <w:rPr>
                <w:sz w:val="20"/>
                <w:szCs w:val="20"/>
              </w:rPr>
            </w:pPr>
            <w:r w:rsidRPr="0067198E">
              <w:rPr>
                <w:sz w:val="20"/>
                <w:szCs w:val="20"/>
              </w:rPr>
              <w:t xml:space="preserve">Ч. Гр. </w:t>
            </w:r>
          </w:p>
        </w:tc>
        <w:tc>
          <w:tcPr>
            <w:tcW w:w="1133" w:type="dxa"/>
            <w:vMerge/>
            <w:vAlign w:val="center"/>
          </w:tcPr>
          <w:p w:rsidR="00F42D5D" w:rsidRPr="0067198E" w:rsidRDefault="00F42D5D" w:rsidP="005C628E">
            <w:pPr>
              <w:jc w:val="both"/>
              <w:rPr>
                <w:sz w:val="20"/>
                <w:szCs w:val="20"/>
              </w:rPr>
            </w:pPr>
          </w:p>
        </w:tc>
        <w:tc>
          <w:tcPr>
            <w:tcW w:w="991" w:type="dxa"/>
            <w:vMerge/>
            <w:vAlign w:val="center"/>
          </w:tcPr>
          <w:p w:rsidR="00F42D5D" w:rsidRPr="0067198E" w:rsidRDefault="00F42D5D" w:rsidP="005C628E">
            <w:pPr>
              <w:jc w:val="both"/>
            </w:pPr>
          </w:p>
        </w:tc>
        <w:tc>
          <w:tcPr>
            <w:tcW w:w="997" w:type="dxa"/>
            <w:vMerge/>
            <w:vAlign w:val="center"/>
          </w:tcPr>
          <w:p w:rsidR="00F42D5D" w:rsidRPr="0067198E" w:rsidRDefault="00F42D5D" w:rsidP="005C628E">
            <w:pPr>
              <w:jc w:val="both"/>
            </w:pPr>
          </w:p>
        </w:tc>
        <w:tc>
          <w:tcPr>
            <w:tcW w:w="1208" w:type="dxa"/>
            <w:vMerge/>
            <w:vAlign w:val="center"/>
          </w:tcPr>
          <w:p w:rsidR="00F42D5D" w:rsidRPr="0067198E" w:rsidRDefault="00F42D5D" w:rsidP="005C628E">
            <w:pPr>
              <w:jc w:val="both"/>
            </w:pPr>
          </w:p>
        </w:tc>
      </w:tr>
      <w:tr w:rsidR="00F42D5D" w:rsidRPr="0067198E" w:rsidTr="005C628E">
        <w:trPr>
          <w:trHeight w:val="618"/>
        </w:trPr>
        <w:tc>
          <w:tcPr>
            <w:tcW w:w="3009" w:type="dxa"/>
            <w:vAlign w:val="center"/>
          </w:tcPr>
          <w:p w:rsidR="00F42D5D" w:rsidRPr="0067198E" w:rsidRDefault="00F42D5D" w:rsidP="005C628E">
            <w:pPr>
              <w:jc w:val="both"/>
              <w:rPr>
                <w:sz w:val="28"/>
                <w:szCs w:val="28"/>
              </w:rPr>
            </w:pPr>
            <w:r>
              <w:rPr>
                <w:sz w:val="28"/>
                <w:szCs w:val="28"/>
              </w:rPr>
              <w:t>Ани Георгиева</w:t>
            </w:r>
          </w:p>
        </w:tc>
        <w:tc>
          <w:tcPr>
            <w:tcW w:w="851" w:type="dxa"/>
            <w:vAlign w:val="center"/>
          </w:tcPr>
          <w:p w:rsidR="00F42D5D" w:rsidRPr="0067198E" w:rsidRDefault="00F42D5D" w:rsidP="005C628E">
            <w:pPr>
              <w:jc w:val="center"/>
            </w:pPr>
            <w:r>
              <w:t>284</w:t>
            </w:r>
          </w:p>
        </w:tc>
        <w:tc>
          <w:tcPr>
            <w:tcW w:w="991" w:type="dxa"/>
            <w:vAlign w:val="center"/>
          </w:tcPr>
          <w:p w:rsidR="00F42D5D" w:rsidRPr="0067198E" w:rsidRDefault="00F42D5D" w:rsidP="005C628E">
            <w:pPr>
              <w:jc w:val="center"/>
            </w:pPr>
            <w:r>
              <w:t>181</w:t>
            </w:r>
          </w:p>
        </w:tc>
        <w:tc>
          <w:tcPr>
            <w:tcW w:w="1133" w:type="dxa"/>
            <w:vAlign w:val="center"/>
          </w:tcPr>
          <w:p w:rsidR="00F42D5D" w:rsidRPr="0067198E" w:rsidRDefault="00F42D5D" w:rsidP="005C628E">
            <w:pPr>
              <w:jc w:val="center"/>
            </w:pPr>
            <w:r>
              <w:t>21</w:t>
            </w:r>
          </w:p>
        </w:tc>
        <w:tc>
          <w:tcPr>
            <w:tcW w:w="991" w:type="dxa"/>
            <w:vAlign w:val="center"/>
          </w:tcPr>
          <w:p w:rsidR="00F42D5D" w:rsidRPr="0067198E" w:rsidRDefault="00F42D5D" w:rsidP="005C628E">
            <w:pPr>
              <w:jc w:val="center"/>
            </w:pPr>
            <w:r>
              <w:t>15</w:t>
            </w:r>
          </w:p>
        </w:tc>
        <w:tc>
          <w:tcPr>
            <w:tcW w:w="997" w:type="dxa"/>
            <w:vAlign w:val="center"/>
          </w:tcPr>
          <w:p w:rsidR="00F42D5D" w:rsidRPr="0067198E" w:rsidRDefault="00F42D5D" w:rsidP="005C628E">
            <w:pPr>
              <w:jc w:val="center"/>
            </w:pPr>
            <w:r>
              <w:t>5</w:t>
            </w:r>
          </w:p>
        </w:tc>
        <w:tc>
          <w:tcPr>
            <w:tcW w:w="1208" w:type="dxa"/>
            <w:vAlign w:val="center"/>
          </w:tcPr>
          <w:p w:rsidR="00F42D5D" w:rsidRPr="0067198E" w:rsidRDefault="00F42D5D" w:rsidP="005C628E">
            <w:pPr>
              <w:jc w:val="center"/>
            </w:pPr>
            <w:r>
              <w:t>1</w:t>
            </w:r>
          </w:p>
        </w:tc>
      </w:tr>
      <w:tr w:rsidR="00F42D5D" w:rsidRPr="0067198E" w:rsidTr="005C628E">
        <w:trPr>
          <w:trHeight w:val="564"/>
        </w:trPr>
        <w:tc>
          <w:tcPr>
            <w:tcW w:w="3009" w:type="dxa"/>
            <w:vAlign w:val="center"/>
          </w:tcPr>
          <w:p w:rsidR="00F42D5D" w:rsidRPr="0067198E" w:rsidRDefault="00F42D5D" w:rsidP="005C628E">
            <w:pPr>
              <w:jc w:val="both"/>
              <w:rPr>
                <w:sz w:val="28"/>
                <w:szCs w:val="28"/>
              </w:rPr>
            </w:pPr>
            <w:r>
              <w:rPr>
                <w:sz w:val="28"/>
                <w:szCs w:val="28"/>
              </w:rPr>
              <w:t>Марио Стоянов</w:t>
            </w:r>
          </w:p>
        </w:tc>
        <w:tc>
          <w:tcPr>
            <w:tcW w:w="851" w:type="dxa"/>
            <w:vAlign w:val="center"/>
          </w:tcPr>
          <w:p w:rsidR="00F42D5D" w:rsidRPr="0067198E" w:rsidRDefault="00F42D5D" w:rsidP="005C628E">
            <w:pPr>
              <w:jc w:val="center"/>
            </w:pPr>
            <w:r>
              <w:t>377</w:t>
            </w:r>
          </w:p>
        </w:tc>
        <w:tc>
          <w:tcPr>
            <w:tcW w:w="991" w:type="dxa"/>
            <w:vAlign w:val="center"/>
          </w:tcPr>
          <w:p w:rsidR="00F42D5D" w:rsidRPr="0067198E" w:rsidRDefault="00F42D5D" w:rsidP="005C628E">
            <w:pPr>
              <w:jc w:val="center"/>
            </w:pPr>
            <w:r>
              <w:t>263</w:t>
            </w:r>
          </w:p>
        </w:tc>
        <w:tc>
          <w:tcPr>
            <w:tcW w:w="1133" w:type="dxa"/>
            <w:vAlign w:val="center"/>
          </w:tcPr>
          <w:p w:rsidR="00F42D5D" w:rsidRPr="0067198E" w:rsidRDefault="00F42D5D" w:rsidP="005C628E">
            <w:pPr>
              <w:jc w:val="center"/>
            </w:pPr>
            <w:r>
              <w:t>30</w:t>
            </w:r>
          </w:p>
        </w:tc>
        <w:tc>
          <w:tcPr>
            <w:tcW w:w="991" w:type="dxa"/>
            <w:vAlign w:val="center"/>
          </w:tcPr>
          <w:p w:rsidR="00F42D5D" w:rsidRPr="0067198E" w:rsidRDefault="00F42D5D" w:rsidP="005C628E">
            <w:pPr>
              <w:jc w:val="center"/>
            </w:pPr>
            <w:r w:rsidRPr="0067198E">
              <w:t>2</w:t>
            </w:r>
            <w:r>
              <w:t>7</w:t>
            </w:r>
          </w:p>
        </w:tc>
        <w:tc>
          <w:tcPr>
            <w:tcW w:w="997" w:type="dxa"/>
            <w:vAlign w:val="center"/>
          </w:tcPr>
          <w:p w:rsidR="00F42D5D" w:rsidRPr="0067198E" w:rsidRDefault="00F42D5D" w:rsidP="005C628E">
            <w:pPr>
              <w:jc w:val="center"/>
            </w:pPr>
            <w:r>
              <w:t>2</w:t>
            </w:r>
          </w:p>
        </w:tc>
        <w:tc>
          <w:tcPr>
            <w:tcW w:w="1208" w:type="dxa"/>
            <w:vAlign w:val="center"/>
          </w:tcPr>
          <w:p w:rsidR="00F42D5D" w:rsidRPr="0067198E" w:rsidRDefault="00F42D5D" w:rsidP="005C628E">
            <w:pPr>
              <w:jc w:val="center"/>
            </w:pPr>
            <w:r>
              <w:t>1</w:t>
            </w:r>
          </w:p>
        </w:tc>
      </w:tr>
      <w:tr w:rsidR="00F42D5D" w:rsidRPr="0067198E" w:rsidTr="005C628E">
        <w:trPr>
          <w:trHeight w:val="558"/>
        </w:trPr>
        <w:tc>
          <w:tcPr>
            <w:tcW w:w="3009" w:type="dxa"/>
            <w:vAlign w:val="center"/>
          </w:tcPr>
          <w:p w:rsidR="00F42D5D" w:rsidRPr="0067198E" w:rsidRDefault="00F42D5D" w:rsidP="005C628E">
            <w:pPr>
              <w:jc w:val="both"/>
              <w:rPr>
                <w:sz w:val="28"/>
                <w:szCs w:val="28"/>
              </w:rPr>
            </w:pPr>
            <w:r>
              <w:rPr>
                <w:sz w:val="28"/>
                <w:szCs w:val="28"/>
              </w:rPr>
              <w:t>Нанко Маринов</w:t>
            </w:r>
          </w:p>
        </w:tc>
        <w:tc>
          <w:tcPr>
            <w:tcW w:w="851" w:type="dxa"/>
            <w:vAlign w:val="center"/>
          </w:tcPr>
          <w:p w:rsidR="00F42D5D" w:rsidRPr="0067198E" w:rsidRDefault="00F42D5D" w:rsidP="005C628E">
            <w:pPr>
              <w:jc w:val="center"/>
            </w:pPr>
            <w:r>
              <w:t>282</w:t>
            </w:r>
          </w:p>
        </w:tc>
        <w:tc>
          <w:tcPr>
            <w:tcW w:w="991" w:type="dxa"/>
            <w:vAlign w:val="center"/>
          </w:tcPr>
          <w:p w:rsidR="00F42D5D" w:rsidRPr="0067198E" w:rsidRDefault="00F42D5D" w:rsidP="005C628E">
            <w:pPr>
              <w:jc w:val="center"/>
            </w:pPr>
            <w:r>
              <w:t>269</w:t>
            </w:r>
          </w:p>
        </w:tc>
        <w:tc>
          <w:tcPr>
            <w:tcW w:w="1133" w:type="dxa"/>
            <w:vAlign w:val="center"/>
          </w:tcPr>
          <w:p w:rsidR="00F42D5D" w:rsidRPr="0067198E" w:rsidRDefault="00F42D5D" w:rsidP="005C628E">
            <w:pPr>
              <w:jc w:val="center"/>
              <w:rPr>
                <w:lang w:val="en-US"/>
              </w:rPr>
            </w:pPr>
            <w:r>
              <w:t>16</w:t>
            </w:r>
          </w:p>
        </w:tc>
        <w:tc>
          <w:tcPr>
            <w:tcW w:w="991" w:type="dxa"/>
            <w:vAlign w:val="center"/>
          </w:tcPr>
          <w:p w:rsidR="00F42D5D" w:rsidRPr="0067198E" w:rsidRDefault="00F42D5D" w:rsidP="005C628E">
            <w:pPr>
              <w:jc w:val="center"/>
            </w:pPr>
            <w:r>
              <w:t>16</w:t>
            </w:r>
          </w:p>
        </w:tc>
        <w:tc>
          <w:tcPr>
            <w:tcW w:w="997" w:type="dxa"/>
            <w:vAlign w:val="center"/>
          </w:tcPr>
          <w:p w:rsidR="00F42D5D" w:rsidRPr="0067198E" w:rsidRDefault="00F42D5D" w:rsidP="005C628E">
            <w:pPr>
              <w:jc w:val="center"/>
            </w:pPr>
          </w:p>
        </w:tc>
        <w:tc>
          <w:tcPr>
            <w:tcW w:w="1208" w:type="dxa"/>
            <w:vAlign w:val="center"/>
          </w:tcPr>
          <w:p w:rsidR="00F42D5D" w:rsidRPr="0067198E" w:rsidRDefault="00F42D5D" w:rsidP="005C628E">
            <w:pPr>
              <w:jc w:val="center"/>
            </w:pPr>
          </w:p>
        </w:tc>
      </w:tr>
      <w:tr w:rsidR="00F42D5D" w:rsidRPr="0067198E" w:rsidTr="005C628E">
        <w:trPr>
          <w:trHeight w:val="410"/>
        </w:trPr>
        <w:tc>
          <w:tcPr>
            <w:tcW w:w="3009" w:type="dxa"/>
            <w:vAlign w:val="center"/>
          </w:tcPr>
          <w:p w:rsidR="00F42D5D" w:rsidRPr="0067198E" w:rsidRDefault="00F42D5D" w:rsidP="005C628E">
            <w:pPr>
              <w:jc w:val="both"/>
              <w:rPr>
                <w:b/>
                <w:bCs/>
                <w:sz w:val="28"/>
                <w:szCs w:val="28"/>
              </w:rPr>
            </w:pPr>
            <w:r w:rsidRPr="0067198E">
              <w:rPr>
                <w:b/>
                <w:bCs/>
                <w:sz w:val="28"/>
                <w:szCs w:val="28"/>
              </w:rPr>
              <w:t>ОБЩО</w:t>
            </w:r>
          </w:p>
        </w:tc>
        <w:tc>
          <w:tcPr>
            <w:tcW w:w="851" w:type="dxa"/>
          </w:tcPr>
          <w:p w:rsidR="00F42D5D" w:rsidRPr="0067198E" w:rsidRDefault="00F42D5D" w:rsidP="005C628E">
            <w:pPr>
              <w:jc w:val="center"/>
              <w:rPr>
                <w:b/>
                <w:bCs/>
              </w:rPr>
            </w:pPr>
            <w:r>
              <w:rPr>
                <w:b/>
                <w:bCs/>
              </w:rPr>
              <w:t>943</w:t>
            </w:r>
          </w:p>
        </w:tc>
        <w:tc>
          <w:tcPr>
            <w:tcW w:w="991" w:type="dxa"/>
          </w:tcPr>
          <w:p w:rsidR="00F42D5D" w:rsidRPr="0067198E" w:rsidRDefault="00F42D5D" w:rsidP="005C628E">
            <w:pPr>
              <w:jc w:val="center"/>
              <w:rPr>
                <w:b/>
                <w:bCs/>
              </w:rPr>
            </w:pPr>
            <w:r>
              <w:rPr>
                <w:b/>
                <w:bCs/>
              </w:rPr>
              <w:t>713</w:t>
            </w:r>
          </w:p>
        </w:tc>
        <w:tc>
          <w:tcPr>
            <w:tcW w:w="1133" w:type="dxa"/>
          </w:tcPr>
          <w:p w:rsidR="00F42D5D" w:rsidRPr="0067198E" w:rsidRDefault="00F42D5D" w:rsidP="005C628E">
            <w:pPr>
              <w:jc w:val="center"/>
              <w:rPr>
                <w:b/>
                <w:bCs/>
              </w:rPr>
            </w:pPr>
            <w:r>
              <w:rPr>
                <w:b/>
                <w:bCs/>
              </w:rPr>
              <w:t>67</w:t>
            </w:r>
          </w:p>
        </w:tc>
        <w:tc>
          <w:tcPr>
            <w:tcW w:w="991" w:type="dxa"/>
          </w:tcPr>
          <w:p w:rsidR="00F42D5D" w:rsidRPr="0067198E" w:rsidRDefault="00F42D5D" w:rsidP="005C628E">
            <w:pPr>
              <w:jc w:val="center"/>
              <w:rPr>
                <w:b/>
                <w:bCs/>
              </w:rPr>
            </w:pPr>
            <w:r>
              <w:rPr>
                <w:b/>
                <w:bCs/>
              </w:rPr>
              <w:t>5</w:t>
            </w:r>
            <w:r w:rsidRPr="0067198E">
              <w:rPr>
                <w:b/>
                <w:bCs/>
              </w:rPr>
              <w:t>8</w:t>
            </w:r>
          </w:p>
        </w:tc>
        <w:tc>
          <w:tcPr>
            <w:tcW w:w="997" w:type="dxa"/>
          </w:tcPr>
          <w:p w:rsidR="00F42D5D" w:rsidRPr="0067198E" w:rsidRDefault="00F42D5D" w:rsidP="005C628E">
            <w:pPr>
              <w:jc w:val="center"/>
              <w:rPr>
                <w:b/>
                <w:bCs/>
              </w:rPr>
            </w:pPr>
            <w:r>
              <w:rPr>
                <w:b/>
                <w:bCs/>
              </w:rPr>
              <w:t>7</w:t>
            </w:r>
          </w:p>
        </w:tc>
        <w:tc>
          <w:tcPr>
            <w:tcW w:w="1208" w:type="dxa"/>
          </w:tcPr>
          <w:p w:rsidR="00F42D5D" w:rsidRPr="0067198E" w:rsidRDefault="00F42D5D" w:rsidP="005C628E">
            <w:pPr>
              <w:jc w:val="center"/>
              <w:rPr>
                <w:b/>
                <w:bCs/>
              </w:rPr>
            </w:pPr>
            <w:r>
              <w:rPr>
                <w:b/>
                <w:bCs/>
              </w:rPr>
              <w:t>2</w:t>
            </w:r>
          </w:p>
        </w:tc>
      </w:tr>
    </w:tbl>
    <w:p w:rsidR="00F42D5D" w:rsidRPr="0067198E" w:rsidRDefault="00F42D5D" w:rsidP="00F42D5D">
      <w:pPr>
        <w:jc w:val="both"/>
        <w:rPr>
          <w:b/>
          <w:bCs/>
          <w:i/>
          <w:sz w:val="28"/>
          <w:szCs w:val="28"/>
        </w:rPr>
      </w:pPr>
    </w:p>
    <w:p w:rsidR="00792593" w:rsidRPr="00792593" w:rsidRDefault="00792593" w:rsidP="00792593">
      <w:pPr>
        <w:jc w:val="both"/>
        <w:rPr>
          <w:b/>
          <w:bCs/>
          <w:noProof/>
          <w:sz w:val="28"/>
          <w:szCs w:val="28"/>
        </w:rPr>
      </w:pPr>
    </w:p>
    <w:p w:rsidR="00792593" w:rsidRPr="00792593" w:rsidRDefault="00792593" w:rsidP="00792593">
      <w:pPr>
        <w:jc w:val="both"/>
        <w:rPr>
          <w:b/>
          <w:bCs/>
          <w:sz w:val="28"/>
          <w:szCs w:val="28"/>
          <w14:textOutline w14:w="9525" w14:cap="rnd" w14:cmpd="sng" w14:algn="ctr">
            <w14:solidFill>
              <w14:srgbClr w14:val="000000"/>
            </w14:solidFill>
            <w14:prstDash w14:val="solid"/>
            <w14:bevel/>
          </w14:textOutline>
        </w:rPr>
      </w:pPr>
      <w:r>
        <w:rPr>
          <w:b/>
          <w:bCs/>
          <w:noProof/>
          <w:color w:val="00B0F0"/>
          <w:sz w:val="28"/>
          <w:szCs w:val="28"/>
        </w:rPr>
        <w:drawing>
          <wp:inline distT="0" distB="0" distL="0" distR="0" wp14:anchorId="4AB82998" wp14:editId="16209499">
            <wp:extent cx="4494469" cy="2743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2745950"/>
                    </a:xfrm>
                    <a:prstGeom prst="rect">
                      <a:avLst/>
                    </a:prstGeom>
                    <a:noFill/>
                  </pic:spPr>
                </pic:pic>
              </a:graphicData>
            </a:graphic>
          </wp:inline>
        </w:drawing>
      </w:r>
      <w:r w:rsidR="00F42D5D" w:rsidRPr="005C4331">
        <w:rPr>
          <w:b/>
          <w:bCs/>
          <w:color w:val="00B0F0"/>
          <w:sz w:val="28"/>
          <w:szCs w:val="28"/>
          <w14:textOutline w14:w="9525" w14:cap="rnd" w14:cmpd="sng" w14:algn="ctr">
            <w14:solidFill>
              <w14:srgbClr w14:val="000000"/>
            </w14:solidFill>
            <w14:prstDash w14:val="solid"/>
            <w14:bevel/>
          </w14:textOutline>
        </w:rPr>
        <w:t xml:space="preserve"> </w:t>
      </w:r>
    </w:p>
    <w:p w:rsidR="00792593" w:rsidRDefault="00792593" w:rsidP="00792593">
      <w:pPr>
        <w:jc w:val="both"/>
        <w:rPr>
          <w:b/>
          <w:bCs/>
          <w:color w:val="00B0F0"/>
          <w:sz w:val="28"/>
          <w:szCs w:val="28"/>
          <w14:textOutline w14:w="9525" w14:cap="rnd" w14:cmpd="sng" w14:algn="ctr">
            <w14:solidFill>
              <w14:srgbClr w14:val="000000"/>
            </w14:solidFill>
            <w14:prstDash w14:val="solid"/>
            <w14:bevel/>
          </w14:textOutline>
        </w:rPr>
      </w:pPr>
    </w:p>
    <w:p w:rsidR="00F42D5D" w:rsidRPr="007B2F05" w:rsidRDefault="00F42D5D" w:rsidP="00792593">
      <w:pPr>
        <w:jc w:val="both"/>
        <w:rPr>
          <w:b/>
          <w:bCs/>
          <w:i/>
          <w:sz w:val="16"/>
          <w:szCs w:val="16"/>
          <w:u w:val="single"/>
          <w:lang w:val="ru-RU"/>
        </w:rPr>
      </w:pPr>
      <w:r w:rsidRPr="00B65832">
        <w:rPr>
          <w:b/>
          <w:bCs/>
          <w:i/>
          <w:sz w:val="28"/>
          <w:szCs w:val="28"/>
          <w:u w:val="single"/>
        </w:rPr>
        <w:lastRenderedPageBreak/>
        <w:t>СВЪРШЕНИ И  ОБЖАЛВАНИ  НАКАЗАТЕЛНИ ДЕЛА ПО СЪСТАВИ:</w:t>
      </w:r>
    </w:p>
    <w:p w:rsidR="00F42D5D" w:rsidRPr="007B2F05" w:rsidRDefault="00F42D5D" w:rsidP="00F42D5D">
      <w:pPr>
        <w:jc w:val="both"/>
        <w:rPr>
          <w:i/>
          <w:sz w:val="16"/>
          <w:szCs w:val="16"/>
          <w:lang w:val="ru-RU"/>
        </w:rPr>
      </w:pP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708"/>
        <w:gridCol w:w="709"/>
        <w:gridCol w:w="709"/>
        <w:gridCol w:w="709"/>
        <w:gridCol w:w="1134"/>
        <w:gridCol w:w="1275"/>
        <w:gridCol w:w="705"/>
        <w:gridCol w:w="1138"/>
      </w:tblGrid>
      <w:tr w:rsidR="00F42D5D" w:rsidRPr="0067198E" w:rsidTr="00F42D5D">
        <w:trPr>
          <w:trHeight w:val="285"/>
        </w:trPr>
        <w:tc>
          <w:tcPr>
            <w:tcW w:w="2233" w:type="dxa"/>
            <w:vMerge w:val="restart"/>
            <w:vAlign w:val="center"/>
          </w:tcPr>
          <w:p w:rsidR="00F42D5D" w:rsidRPr="0067198E" w:rsidRDefault="00F42D5D" w:rsidP="00F42D5D">
            <w:pPr>
              <w:jc w:val="both"/>
              <w:rPr>
                <w:sz w:val="28"/>
                <w:szCs w:val="28"/>
              </w:rPr>
            </w:pPr>
          </w:p>
          <w:p w:rsidR="00F42D5D" w:rsidRPr="0067198E" w:rsidRDefault="00F42D5D" w:rsidP="00F42D5D">
            <w:pPr>
              <w:jc w:val="both"/>
              <w:rPr>
                <w:sz w:val="28"/>
                <w:szCs w:val="28"/>
              </w:rPr>
            </w:pPr>
            <w:r w:rsidRPr="0067198E">
              <w:rPr>
                <w:sz w:val="28"/>
                <w:szCs w:val="28"/>
              </w:rPr>
              <w:t xml:space="preserve">Съдия-докл. </w:t>
            </w:r>
          </w:p>
        </w:tc>
        <w:tc>
          <w:tcPr>
            <w:tcW w:w="2835" w:type="dxa"/>
            <w:gridSpan w:val="4"/>
            <w:vAlign w:val="center"/>
          </w:tcPr>
          <w:p w:rsidR="00F42D5D" w:rsidRPr="0067198E" w:rsidRDefault="00F42D5D" w:rsidP="00F42D5D">
            <w:pPr>
              <w:jc w:val="both"/>
              <w:rPr>
                <w:sz w:val="20"/>
                <w:szCs w:val="20"/>
              </w:rPr>
            </w:pPr>
            <w:r w:rsidRPr="0067198E">
              <w:rPr>
                <w:sz w:val="20"/>
                <w:szCs w:val="20"/>
              </w:rPr>
              <w:t xml:space="preserve">Свършени в т. ч. </w:t>
            </w:r>
          </w:p>
        </w:tc>
        <w:tc>
          <w:tcPr>
            <w:tcW w:w="1134" w:type="dxa"/>
            <w:vMerge w:val="restart"/>
            <w:vAlign w:val="center"/>
          </w:tcPr>
          <w:p w:rsidR="00F42D5D" w:rsidRPr="0067198E" w:rsidRDefault="00F42D5D" w:rsidP="00F42D5D">
            <w:pPr>
              <w:jc w:val="both"/>
              <w:rPr>
                <w:sz w:val="20"/>
                <w:szCs w:val="20"/>
              </w:rPr>
            </w:pPr>
            <w:r w:rsidRPr="0067198E">
              <w:rPr>
                <w:sz w:val="20"/>
                <w:szCs w:val="20"/>
              </w:rPr>
              <w:t>Върнати след инстанц. проверка</w:t>
            </w:r>
          </w:p>
        </w:tc>
        <w:tc>
          <w:tcPr>
            <w:tcW w:w="1275" w:type="dxa"/>
            <w:vMerge w:val="restart"/>
            <w:vAlign w:val="center"/>
          </w:tcPr>
          <w:p w:rsidR="00F42D5D" w:rsidRPr="0067198E" w:rsidRDefault="00F42D5D" w:rsidP="00F42D5D">
            <w:pPr>
              <w:jc w:val="both"/>
            </w:pPr>
            <w:r w:rsidRPr="0067198E">
              <w:t xml:space="preserve">Потв. </w:t>
            </w:r>
          </w:p>
        </w:tc>
        <w:tc>
          <w:tcPr>
            <w:tcW w:w="705" w:type="dxa"/>
            <w:vMerge w:val="restart"/>
            <w:vAlign w:val="center"/>
          </w:tcPr>
          <w:p w:rsidR="00F42D5D" w:rsidRPr="0067198E" w:rsidRDefault="00F42D5D" w:rsidP="00F42D5D">
            <w:pPr>
              <w:jc w:val="both"/>
            </w:pPr>
            <w:r w:rsidRPr="0067198E">
              <w:t xml:space="preserve">Изм. </w:t>
            </w:r>
          </w:p>
        </w:tc>
        <w:tc>
          <w:tcPr>
            <w:tcW w:w="1138" w:type="dxa"/>
            <w:vMerge w:val="restart"/>
            <w:vAlign w:val="center"/>
          </w:tcPr>
          <w:p w:rsidR="00F42D5D" w:rsidRPr="0067198E" w:rsidRDefault="00F42D5D" w:rsidP="00F42D5D">
            <w:pPr>
              <w:jc w:val="both"/>
            </w:pPr>
            <w:r w:rsidRPr="0067198E">
              <w:t xml:space="preserve">Отм. </w:t>
            </w:r>
          </w:p>
        </w:tc>
      </w:tr>
      <w:tr w:rsidR="00F42D5D" w:rsidRPr="0067198E" w:rsidTr="00F42D5D">
        <w:trPr>
          <w:trHeight w:val="347"/>
        </w:trPr>
        <w:tc>
          <w:tcPr>
            <w:tcW w:w="2233" w:type="dxa"/>
            <w:vMerge/>
            <w:vAlign w:val="center"/>
          </w:tcPr>
          <w:p w:rsidR="00F42D5D" w:rsidRPr="0067198E" w:rsidRDefault="00F42D5D" w:rsidP="00F42D5D">
            <w:pPr>
              <w:jc w:val="both"/>
              <w:rPr>
                <w:sz w:val="28"/>
                <w:szCs w:val="28"/>
              </w:rPr>
            </w:pPr>
          </w:p>
        </w:tc>
        <w:tc>
          <w:tcPr>
            <w:tcW w:w="708" w:type="dxa"/>
            <w:vAlign w:val="center"/>
          </w:tcPr>
          <w:p w:rsidR="00F42D5D" w:rsidRPr="0067198E" w:rsidRDefault="00F42D5D" w:rsidP="00F42D5D">
            <w:pPr>
              <w:jc w:val="both"/>
              <w:rPr>
                <w:sz w:val="20"/>
                <w:szCs w:val="20"/>
              </w:rPr>
            </w:pPr>
            <w:r w:rsidRPr="0067198E">
              <w:rPr>
                <w:sz w:val="20"/>
                <w:szCs w:val="20"/>
              </w:rPr>
              <w:t>НОХ</w:t>
            </w:r>
          </w:p>
        </w:tc>
        <w:tc>
          <w:tcPr>
            <w:tcW w:w="709" w:type="dxa"/>
            <w:vAlign w:val="center"/>
          </w:tcPr>
          <w:p w:rsidR="00F42D5D" w:rsidRPr="0067198E" w:rsidRDefault="00F42D5D" w:rsidP="00F42D5D">
            <w:pPr>
              <w:jc w:val="both"/>
              <w:rPr>
                <w:sz w:val="18"/>
                <w:szCs w:val="18"/>
              </w:rPr>
            </w:pPr>
            <w:r w:rsidRPr="0067198E">
              <w:rPr>
                <w:sz w:val="18"/>
                <w:szCs w:val="18"/>
              </w:rPr>
              <w:t>НЧХ</w:t>
            </w:r>
          </w:p>
        </w:tc>
        <w:tc>
          <w:tcPr>
            <w:tcW w:w="709" w:type="dxa"/>
            <w:vAlign w:val="center"/>
          </w:tcPr>
          <w:p w:rsidR="00F42D5D" w:rsidRPr="0067198E" w:rsidRDefault="00F42D5D" w:rsidP="00F42D5D">
            <w:pPr>
              <w:jc w:val="both"/>
              <w:rPr>
                <w:sz w:val="20"/>
                <w:szCs w:val="20"/>
              </w:rPr>
            </w:pPr>
            <w:r w:rsidRPr="0067198E">
              <w:rPr>
                <w:sz w:val="20"/>
                <w:szCs w:val="20"/>
              </w:rPr>
              <w:t>НАХ</w:t>
            </w:r>
          </w:p>
        </w:tc>
        <w:tc>
          <w:tcPr>
            <w:tcW w:w="709" w:type="dxa"/>
            <w:vAlign w:val="center"/>
          </w:tcPr>
          <w:p w:rsidR="00F42D5D" w:rsidRPr="0067198E" w:rsidRDefault="00F42D5D" w:rsidP="00F42D5D">
            <w:pPr>
              <w:jc w:val="both"/>
              <w:rPr>
                <w:sz w:val="20"/>
                <w:szCs w:val="20"/>
              </w:rPr>
            </w:pPr>
            <w:r w:rsidRPr="0067198E">
              <w:rPr>
                <w:sz w:val="20"/>
                <w:szCs w:val="20"/>
              </w:rPr>
              <w:t>ЧН</w:t>
            </w:r>
          </w:p>
        </w:tc>
        <w:tc>
          <w:tcPr>
            <w:tcW w:w="1134" w:type="dxa"/>
            <w:vMerge/>
            <w:vAlign w:val="center"/>
          </w:tcPr>
          <w:p w:rsidR="00F42D5D" w:rsidRPr="0067198E" w:rsidRDefault="00F42D5D" w:rsidP="00F42D5D">
            <w:pPr>
              <w:jc w:val="both"/>
              <w:rPr>
                <w:sz w:val="20"/>
                <w:szCs w:val="20"/>
              </w:rPr>
            </w:pPr>
          </w:p>
        </w:tc>
        <w:tc>
          <w:tcPr>
            <w:tcW w:w="1275" w:type="dxa"/>
            <w:vMerge/>
            <w:vAlign w:val="center"/>
          </w:tcPr>
          <w:p w:rsidR="00F42D5D" w:rsidRPr="0067198E" w:rsidRDefault="00F42D5D" w:rsidP="00F42D5D">
            <w:pPr>
              <w:jc w:val="both"/>
            </w:pPr>
          </w:p>
        </w:tc>
        <w:tc>
          <w:tcPr>
            <w:tcW w:w="705" w:type="dxa"/>
            <w:vMerge/>
            <w:vAlign w:val="center"/>
          </w:tcPr>
          <w:p w:rsidR="00F42D5D" w:rsidRPr="0067198E" w:rsidRDefault="00F42D5D" w:rsidP="00F42D5D">
            <w:pPr>
              <w:jc w:val="both"/>
            </w:pPr>
          </w:p>
        </w:tc>
        <w:tc>
          <w:tcPr>
            <w:tcW w:w="1138" w:type="dxa"/>
            <w:vMerge/>
            <w:vAlign w:val="center"/>
          </w:tcPr>
          <w:p w:rsidR="00F42D5D" w:rsidRPr="0067198E" w:rsidRDefault="00F42D5D" w:rsidP="00F42D5D">
            <w:pPr>
              <w:jc w:val="both"/>
            </w:pPr>
          </w:p>
        </w:tc>
      </w:tr>
      <w:tr w:rsidR="00F42D5D" w:rsidRPr="0067198E" w:rsidTr="00E6387A">
        <w:trPr>
          <w:trHeight w:val="329"/>
        </w:trPr>
        <w:tc>
          <w:tcPr>
            <w:tcW w:w="2233" w:type="dxa"/>
          </w:tcPr>
          <w:p w:rsidR="00F42D5D" w:rsidRPr="0067198E" w:rsidRDefault="00F42D5D" w:rsidP="00F42D5D">
            <w:pPr>
              <w:jc w:val="both"/>
              <w:rPr>
                <w:sz w:val="28"/>
                <w:szCs w:val="28"/>
              </w:rPr>
            </w:pPr>
            <w:r>
              <w:rPr>
                <w:sz w:val="28"/>
                <w:szCs w:val="28"/>
              </w:rPr>
              <w:t>Ани Георгиева</w:t>
            </w:r>
          </w:p>
        </w:tc>
        <w:tc>
          <w:tcPr>
            <w:tcW w:w="708" w:type="dxa"/>
            <w:vAlign w:val="center"/>
          </w:tcPr>
          <w:p w:rsidR="00F42D5D" w:rsidRPr="0067198E" w:rsidRDefault="00F42D5D" w:rsidP="00F42D5D">
            <w:pPr>
              <w:jc w:val="center"/>
              <w:rPr>
                <w:sz w:val="28"/>
                <w:szCs w:val="28"/>
              </w:rPr>
            </w:pPr>
            <w:r>
              <w:rPr>
                <w:sz w:val="28"/>
                <w:szCs w:val="28"/>
              </w:rPr>
              <w:t>48</w:t>
            </w:r>
          </w:p>
        </w:tc>
        <w:tc>
          <w:tcPr>
            <w:tcW w:w="709" w:type="dxa"/>
            <w:vAlign w:val="center"/>
          </w:tcPr>
          <w:p w:rsidR="00F42D5D" w:rsidRPr="0067198E" w:rsidRDefault="00F42D5D" w:rsidP="00F42D5D">
            <w:pPr>
              <w:jc w:val="center"/>
              <w:rPr>
                <w:sz w:val="28"/>
                <w:szCs w:val="28"/>
              </w:rPr>
            </w:pPr>
            <w:r w:rsidRPr="0067198E">
              <w:rPr>
                <w:sz w:val="28"/>
                <w:szCs w:val="28"/>
              </w:rPr>
              <w:t>1</w:t>
            </w:r>
            <w:r>
              <w:rPr>
                <w:sz w:val="28"/>
                <w:szCs w:val="28"/>
              </w:rPr>
              <w:t>3</w:t>
            </w:r>
          </w:p>
        </w:tc>
        <w:tc>
          <w:tcPr>
            <w:tcW w:w="709" w:type="dxa"/>
            <w:vAlign w:val="center"/>
          </w:tcPr>
          <w:p w:rsidR="00F42D5D" w:rsidRPr="0067198E" w:rsidRDefault="00F42D5D" w:rsidP="00F42D5D">
            <w:pPr>
              <w:jc w:val="center"/>
              <w:rPr>
                <w:sz w:val="28"/>
                <w:szCs w:val="28"/>
              </w:rPr>
            </w:pPr>
            <w:r>
              <w:rPr>
                <w:sz w:val="28"/>
                <w:szCs w:val="28"/>
              </w:rPr>
              <w:t>33</w:t>
            </w:r>
          </w:p>
        </w:tc>
        <w:tc>
          <w:tcPr>
            <w:tcW w:w="709" w:type="dxa"/>
            <w:vAlign w:val="center"/>
          </w:tcPr>
          <w:p w:rsidR="00F42D5D" w:rsidRPr="0067198E" w:rsidRDefault="00F42D5D" w:rsidP="00F42D5D">
            <w:pPr>
              <w:jc w:val="center"/>
              <w:rPr>
                <w:sz w:val="28"/>
                <w:szCs w:val="28"/>
              </w:rPr>
            </w:pPr>
            <w:r>
              <w:rPr>
                <w:sz w:val="28"/>
                <w:szCs w:val="28"/>
              </w:rPr>
              <w:t>40</w:t>
            </w:r>
          </w:p>
        </w:tc>
        <w:tc>
          <w:tcPr>
            <w:tcW w:w="1134" w:type="dxa"/>
            <w:vAlign w:val="center"/>
          </w:tcPr>
          <w:p w:rsidR="00F42D5D" w:rsidRPr="0067198E" w:rsidRDefault="00F42D5D" w:rsidP="00F42D5D">
            <w:pPr>
              <w:jc w:val="center"/>
              <w:rPr>
                <w:sz w:val="28"/>
                <w:szCs w:val="28"/>
              </w:rPr>
            </w:pPr>
            <w:r>
              <w:rPr>
                <w:sz w:val="28"/>
                <w:szCs w:val="28"/>
              </w:rPr>
              <w:t>18</w:t>
            </w:r>
          </w:p>
        </w:tc>
        <w:tc>
          <w:tcPr>
            <w:tcW w:w="1275" w:type="dxa"/>
            <w:vAlign w:val="center"/>
          </w:tcPr>
          <w:p w:rsidR="00F42D5D" w:rsidRPr="0067198E" w:rsidRDefault="00F42D5D" w:rsidP="00F42D5D">
            <w:pPr>
              <w:jc w:val="center"/>
              <w:rPr>
                <w:sz w:val="28"/>
                <w:szCs w:val="28"/>
              </w:rPr>
            </w:pPr>
            <w:r>
              <w:rPr>
                <w:sz w:val="28"/>
                <w:szCs w:val="28"/>
              </w:rPr>
              <w:t>14</w:t>
            </w:r>
          </w:p>
        </w:tc>
        <w:tc>
          <w:tcPr>
            <w:tcW w:w="705" w:type="dxa"/>
            <w:vAlign w:val="center"/>
          </w:tcPr>
          <w:p w:rsidR="00F42D5D" w:rsidRPr="0067198E" w:rsidRDefault="00F42D5D" w:rsidP="00F42D5D">
            <w:pPr>
              <w:jc w:val="center"/>
              <w:rPr>
                <w:sz w:val="28"/>
                <w:szCs w:val="28"/>
              </w:rPr>
            </w:pPr>
            <w:r>
              <w:rPr>
                <w:sz w:val="28"/>
                <w:szCs w:val="28"/>
              </w:rPr>
              <w:t>4</w:t>
            </w:r>
          </w:p>
        </w:tc>
        <w:tc>
          <w:tcPr>
            <w:tcW w:w="1138" w:type="dxa"/>
            <w:vAlign w:val="center"/>
          </w:tcPr>
          <w:p w:rsidR="00F42D5D" w:rsidRPr="00792593" w:rsidRDefault="00792593" w:rsidP="00F42D5D">
            <w:pPr>
              <w:jc w:val="center"/>
              <w:rPr>
                <w:sz w:val="28"/>
                <w:szCs w:val="28"/>
              </w:rPr>
            </w:pPr>
            <w:r>
              <w:rPr>
                <w:sz w:val="28"/>
                <w:szCs w:val="28"/>
              </w:rPr>
              <w:t>0</w:t>
            </w:r>
          </w:p>
        </w:tc>
      </w:tr>
      <w:tr w:rsidR="00F42D5D" w:rsidRPr="0067198E" w:rsidTr="00F42D5D">
        <w:tc>
          <w:tcPr>
            <w:tcW w:w="2233" w:type="dxa"/>
          </w:tcPr>
          <w:p w:rsidR="00F42D5D" w:rsidRPr="0067198E" w:rsidRDefault="00F42D5D" w:rsidP="00F42D5D">
            <w:pPr>
              <w:jc w:val="both"/>
              <w:rPr>
                <w:sz w:val="28"/>
                <w:szCs w:val="28"/>
              </w:rPr>
            </w:pPr>
            <w:r>
              <w:rPr>
                <w:sz w:val="28"/>
                <w:szCs w:val="28"/>
              </w:rPr>
              <w:t>Марио Стоянов</w:t>
            </w:r>
          </w:p>
        </w:tc>
        <w:tc>
          <w:tcPr>
            <w:tcW w:w="708" w:type="dxa"/>
            <w:vAlign w:val="center"/>
          </w:tcPr>
          <w:p w:rsidR="00F42D5D" w:rsidRPr="0067198E" w:rsidRDefault="00F42D5D" w:rsidP="00F42D5D">
            <w:pPr>
              <w:jc w:val="center"/>
              <w:rPr>
                <w:sz w:val="28"/>
                <w:szCs w:val="28"/>
              </w:rPr>
            </w:pPr>
            <w:r>
              <w:rPr>
                <w:sz w:val="28"/>
                <w:szCs w:val="28"/>
              </w:rPr>
              <w:t>16</w:t>
            </w:r>
          </w:p>
        </w:tc>
        <w:tc>
          <w:tcPr>
            <w:tcW w:w="709" w:type="dxa"/>
            <w:vAlign w:val="center"/>
          </w:tcPr>
          <w:p w:rsidR="00F42D5D" w:rsidRPr="0067198E" w:rsidRDefault="00792593" w:rsidP="00792593">
            <w:pPr>
              <w:jc w:val="center"/>
              <w:rPr>
                <w:sz w:val="28"/>
                <w:szCs w:val="28"/>
              </w:rPr>
            </w:pPr>
            <w:r>
              <w:rPr>
                <w:sz w:val="28"/>
                <w:szCs w:val="28"/>
              </w:rPr>
              <w:t>0</w:t>
            </w:r>
          </w:p>
        </w:tc>
        <w:tc>
          <w:tcPr>
            <w:tcW w:w="709" w:type="dxa"/>
            <w:vAlign w:val="center"/>
          </w:tcPr>
          <w:p w:rsidR="00F42D5D" w:rsidRPr="0067198E" w:rsidRDefault="00F42D5D" w:rsidP="00F42D5D">
            <w:pPr>
              <w:jc w:val="center"/>
              <w:rPr>
                <w:sz w:val="28"/>
                <w:szCs w:val="28"/>
              </w:rPr>
            </w:pPr>
            <w:r>
              <w:rPr>
                <w:sz w:val="28"/>
                <w:szCs w:val="28"/>
              </w:rPr>
              <w:t>13</w:t>
            </w:r>
          </w:p>
        </w:tc>
        <w:tc>
          <w:tcPr>
            <w:tcW w:w="709" w:type="dxa"/>
            <w:vAlign w:val="center"/>
          </w:tcPr>
          <w:p w:rsidR="00F42D5D" w:rsidRPr="0067198E" w:rsidRDefault="00F42D5D" w:rsidP="00F42D5D">
            <w:pPr>
              <w:jc w:val="center"/>
              <w:rPr>
                <w:sz w:val="28"/>
                <w:szCs w:val="28"/>
              </w:rPr>
            </w:pPr>
            <w:r>
              <w:rPr>
                <w:sz w:val="28"/>
                <w:szCs w:val="28"/>
              </w:rPr>
              <w:t>12</w:t>
            </w:r>
          </w:p>
        </w:tc>
        <w:tc>
          <w:tcPr>
            <w:tcW w:w="1134" w:type="dxa"/>
            <w:vAlign w:val="center"/>
          </w:tcPr>
          <w:p w:rsidR="00F42D5D" w:rsidRPr="0067198E" w:rsidRDefault="00F42D5D" w:rsidP="00F42D5D">
            <w:pPr>
              <w:jc w:val="center"/>
              <w:rPr>
                <w:sz w:val="28"/>
                <w:szCs w:val="28"/>
              </w:rPr>
            </w:pPr>
            <w:r>
              <w:rPr>
                <w:sz w:val="28"/>
                <w:szCs w:val="28"/>
              </w:rPr>
              <w:t>11</w:t>
            </w:r>
          </w:p>
        </w:tc>
        <w:tc>
          <w:tcPr>
            <w:tcW w:w="1275" w:type="dxa"/>
            <w:vAlign w:val="center"/>
          </w:tcPr>
          <w:p w:rsidR="00F42D5D" w:rsidRPr="0067198E" w:rsidRDefault="00F42D5D" w:rsidP="00F42D5D">
            <w:pPr>
              <w:jc w:val="center"/>
              <w:rPr>
                <w:sz w:val="16"/>
                <w:szCs w:val="16"/>
                <w:lang w:val="en-US"/>
              </w:rPr>
            </w:pPr>
            <w:r>
              <w:rPr>
                <w:sz w:val="28"/>
                <w:szCs w:val="28"/>
              </w:rPr>
              <w:t>10</w:t>
            </w:r>
          </w:p>
        </w:tc>
        <w:tc>
          <w:tcPr>
            <w:tcW w:w="705" w:type="dxa"/>
            <w:vAlign w:val="center"/>
          </w:tcPr>
          <w:p w:rsidR="00F42D5D" w:rsidRPr="0067198E" w:rsidRDefault="00792593" w:rsidP="00F42D5D">
            <w:pPr>
              <w:jc w:val="center"/>
              <w:rPr>
                <w:sz w:val="28"/>
                <w:szCs w:val="28"/>
              </w:rPr>
            </w:pPr>
            <w:r>
              <w:rPr>
                <w:sz w:val="28"/>
                <w:szCs w:val="28"/>
              </w:rPr>
              <w:t>0</w:t>
            </w:r>
          </w:p>
        </w:tc>
        <w:tc>
          <w:tcPr>
            <w:tcW w:w="1138" w:type="dxa"/>
            <w:vAlign w:val="center"/>
          </w:tcPr>
          <w:p w:rsidR="00F42D5D" w:rsidRPr="0067198E" w:rsidRDefault="00F42D5D" w:rsidP="00F42D5D">
            <w:pPr>
              <w:jc w:val="center"/>
              <w:rPr>
                <w:sz w:val="16"/>
                <w:szCs w:val="16"/>
                <w:lang w:val="en-US"/>
              </w:rPr>
            </w:pPr>
            <w:r w:rsidRPr="0067198E">
              <w:rPr>
                <w:sz w:val="28"/>
                <w:szCs w:val="28"/>
              </w:rPr>
              <w:t>1</w:t>
            </w:r>
          </w:p>
        </w:tc>
      </w:tr>
      <w:tr w:rsidR="00F42D5D" w:rsidRPr="0067198E" w:rsidTr="00F42D5D">
        <w:trPr>
          <w:trHeight w:val="429"/>
        </w:trPr>
        <w:tc>
          <w:tcPr>
            <w:tcW w:w="2233" w:type="dxa"/>
          </w:tcPr>
          <w:p w:rsidR="00F42D5D" w:rsidRPr="0067198E" w:rsidRDefault="00F42D5D" w:rsidP="00F42D5D">
            <w:pPr>
              <w:jc w:val="both"/>
              <w:rPr>
                <w:b/>
                <w:bCs/>
                <w:sz w:val="28"/>
                <w:szCs w:val="28"/>
              </w:rPr>
            </w:pPr>
            <w:r>
              <w:rPr>
                <w:sz w:val="28"/>
                <w:szCs w:val="28"/>
              </w:rPr>
              <w:t>Нанко Маринов</w:t>
            </w:r>
          </w:p>
        </w:tc>
        <w:tc>
          <w:tcPr>
            <w:tcW w:w="708" w:type="dxa"/>
            <w:vAlign w:val="center"/>
          </w:tcPr>
          <w:p w:rsidR="00F42D5D" w:rsidRPr="0067198E" w:rsidRDefault="00F42D5D" w:rsidP="00F42D5D">
            <w:pPr>
              <w:jc w:val="center"/>
              <w:rPr>
                <w:sz w:val="28"/>
                <w:szCs w:val="28"/>
              </w:rPr>
            </w:pPr>
            <w:r>
              <w:rPr>
                <w:sz w:val="28"/>
                <w:szCs w:val="28"/>
              </w:rPr>
              <w:t>45</w:t>
            </w:r>
          </w:p>
        </w:tc>
        <w:tc>
          <w:tcPr>
            <w:tcW w:w="709" w:type="dxa"/>
            <w:vAlign w:val="center"/>
          </w:tcPr>
          <w:p w:rsidR="00F42D5D" w:rsidRPr="0067198E" w:rsidRDefault="00F42D5D" w:rsidP="00F42D5D">
            <w:pPr>
              <w:jc w:val="center"/>
              <w:rPr>
                <w:sz w:val="28"/>
                <w:szCs w:val="28"/>
              </w:rPr>
            </w:pPr>
            <w:r>
              <w:rPr>
                <w:sz w:val="28"/>
                <w:szCs w:val="28"/>
              </w:rPr>
              <w:t>5</w:t>
            </w:r>
          </w:p>
        </w:tc>
        <w:tc>
          <w:tcPr>
            <w:tcW w:w="709" w:type="dxa"/>
            <w:vAlign w:val="center"/>
          </w:tcPr>
          <w:p w:rsidR="00F42D5D" w:rsidRPr="0067198E" w:rsidRDefault="00F42D5D" w:rsidP="00F42D5D">
            <w:pPr>
              <w:jc w:val="center"/>
              <w:rPr>
                <w:sz w:val="28"/>
                <w:szCs w:val="28"/>
              </w:rPr>
            </w:pPr>
            <w:r>
              <w:rPr>
                <w:sz w:val="28"/>
                <w:szCs w:val="28"/>
              </w:rPr>
              <w:t>27</w:t>
            </w:r>
          </w:p>
        </w:tc>
        <w:tc>
          <w:tcPr>
            <w:tcW w:w="709" w:type="dxa"/>
            <w:vAlign w:val="center"/>
          </w:tcPr>
          <w:p w:rsidR="00F42D5D" w:rsidRPr="0067198E" w:rsidRDefault="00F42D5D" w:rsidP="00F42D5D">
            <w:pPr>
              <w:jc w:val="center"/>
              <w:rPr>
                <w:sz w:val="28"/>
                <w:szCs w:val="28"/>
              </w:rPr>
            </w:pPr>
            <w:r>
              <w:rPr>
                <w:sz w:val="28"/>
                <w:szCs w:val="28"/>
              </w:rPr>
              <w:t>34</w:t>
            </w:r>
          </w:p>
        </w:tc>
        <w:tc>
          <w:tcPr>
            <w:tcW w:w="1134" w:type="dxa"/>
            <w:vAlign w:val="center"/>
          </w:tcPr>
          <w:p w:rsidR="00F42D5D" w:rsidRPr="0067198E" w:rsidRDefault="00F42D5D" w:rsidP="00F42D5D">
            <w:pPr>
              <w:jc w:val="center"/>
              <w:rPr>
                <w:sz w:val="28"/>
                <w:szCs w:val="28"/>
              </w:rPr>
            </w:pPr>
            <w:r>
              <w:rPr>
                <w:sz w:val="28"/>
                <w:szCs w:val="28"/>
              </w:rPr>
              <w:t>21</w:t>
            </w:r>
          </w:p>
        </w:tc>
        <w:tc>
          <w:tcPr>
            <w:tcW w:w="1275" w:type="dxa"/>
            <w:vAlign w:val="center"/>
          </w:tcPr>
          <w:p w:rsidR="00F42D5D" w:rsidRPr="0067198E" w:rsidRDefault="00F42D5D" w:rsidP="00F42D5D">
            <w:pPr>
              <w:jc w:val="center"/>
              <w:rPr>
                <w:sz w:val="28"/>
                <w:szCs w:val="28"/>
              </w:rPr>
            </w:pPr>
            <w:r>
              <w:rPr>
                <w:sz w:val="28"/>
                <w:szCs w:val="28"/>
              </w:rPr>
              <w:t>19</w:t>
            </w:r>
          </w:p>
        </w:tc>
        <w:tc>
          <w:tcPr>
            <w:tcW w:w="705" w:type="dxa"/>
            <w:vAlign w:val="center"/>
          </w:tcPr>
          <w:p w:rsidR="00F42D5D" w:rsidRPr="0067198E" w:rsidRDefault="00F42D5D" w:rsidP="00F42D5D">
            <w:pPr>
              <w:jc w:val="center"/>
              <w:rPr>
                <w:sz w:val="28"/>
                <w:szCs w:val="28"/>
              </w:rPr>
            </w:pPr>
            <w:r>
              <w:rPr>
                <w:sz w:val="28"/>
                <w:szCs w:val="28"/>
              </w:rPr>
              <w:t>1</w:t>
            </w:r>
          </w:p>
        </w:tc>
        <w:tc>
          <w:tcPr>
            <w:tcW w:w="1138" w:type="dxa"/>
            <w:vAlign w:val="center"/>
          </w:tcPr>
          <w:p w:rsidR="00F42D5D" w:rsidRPr="00E10943" w:rsidRDefault="00F42D5D" w:rsidP="00F42D5D">
            <w:pPr>
              <w:jc w:val="center"/>
              <w:rPr>
                <w:sz w:val="28"/>
                <w:szCs w:val="28"/>
              </w:rPr>
            </w:pPr>
            <w:r>
              <w:rPr>
                <w:sz w:val="28"/>
                <w:szCs w:val="28"/>
              </w:rPr>
              <w:t>1</w:t>
            </w:r>
          </w:p>
        </w:tc>
      </w:tr>
      <w:tr w:rsidR="00F42D5D" w:rsidRPr="0067198E" w:rsidTr="00F42D5D">
        <w:tc>
          <w:tcPr>
            <w:tcW w:w="2233" w:type="dxa"/>
          </w:tcPr>
          <w:p w:rsidR="00F42D5D" w:rsidRPr="0067198E" w:rsidRDefault="00F42D5D" w:rsidP="00F42D5D">
            <w:pPr>
              <w:jc w:val="both"/>
              <w:rPr>
                <w:sz w:val="28"/>
                <w:szCs w:val="28"/>
              </w:rPr>
            </w:pPr>
            <w:r w:rsidRPr="0067198E">
              <w:rPr>
                <w:b/>
                <w:bCs/>
                <w:sz w:val="28"/>
                <w:szCs w:val="28"/>
              </w:rPr>
              <w:t>ОБЩО</w:t>
            </w:r>
          </w:p>
        </w:tc>
        <w:tc>
          <w:tcPr>
            <w:tcW w:w="708" w:type="dxa"/>
            <w:vAlign w:val="center"/>
          </w:tcPr>
          <w:p w:rsidR="00F42D5D" w:rsidRPr="0067198E" w:rsidRDefault="00F42D5D" w:rsidP="00F42D5D">
            <w:pPr>
              <w:jc w:val="center"/>
              <w:rPr>
                <w:b/>
                <w:bCs/>
              </w:rPr>
            </w:pPr>
            <w:r w:rsidRPr="0067198E">
              <w:rPr>
                <w:b/>
                <w:bCs/>
              </w:rPr>
              <w:t>1</w:t>
            </w:r>
            <w:r>
              <w:rPr>
                <w:b/>
                <w:bCs/>
              </w:rPr>
              <w:t>09</w:t>
            </w:r>
          </w:p>
        </w:tc>
        <w:tc>
          <w:tcPr>
            <w:tcW w:w="709" w:type="dxa"/>
            <w:vAlign w:val="center"/>
          </w:tcPr>
          <w:p w:rsidR="00F42D5D" w:rsidRPr="0067198E" w:rsidRDefault="00F42D5D" w:rsidP="00F42D5D">
            <w:pPr>
              <w:jc w:val="center"/>
              <w:rPr>
                <w:b/>
                <w:bCs/>
              </w:rPr>
            </w:pPr>
            <w:r>
              <w:rPr>
                <w:b/>
                <w:bCs/>
              </w:rPr>
              <w:t>18</w:t>
            </w:r>
          </w:p>
        </w:tc>
        <w:tc>
          <w:tcPr>
            <w:tcW w:w="709" w:type="dxa"/>
            <w:vAlign w:val="center"/>
          </w:tcPr>
          <w:p w:rsidR="00F42D5D" w:rsidRPr="0067198E" w:rsidRDefault="00F42D5D" w:rsidP="00F42D5D">
            <w:pPr>
              <w:jc w:val="center"/>
              <w:rPr>
                <w:b/>
                <w:bCs/>
              </w:rPr>
            </w:pPr>
            <w:r>
              <w:rPr>
                <w:b/>
                <w:bCs/>
              </w:rPr>
              <w:t>73</w:t>
            </w:r>
          </w:p>
        </w:tc>
        <w:tc>
          <w:tcPr>
            <w:tcW w:w="709" w:type="dxa"/>
            <w:vAlign w:val="center"/>
          </w:tcPr>
          <w:p w:rsidR="00F42D5D" w:rsidRPr="0067198E" w:rsidRDefault="00F42D5D" w:rsidP="00F42D5D">
            <w:pPr>
              <w:jc w:val="center"/>
              <w:rPr>
                <w:b/>
                <w:bCs/>
              </w:rPr>
            </w:pPr>
            <w:r>
              <w:rPr>
                <w:b/>
                <w:bCs/>
              </w:rPr>
              <w:t>86</w:t>
            </w:r>
          </w:p>
        </w:tc>
        <w:tc>
          <w:tcPr>
            <w:tcW w:w="1134" w:type="dxa"/>
            <w:vAlign w:val="center"/>
          </w:tcPr>
          <w:p w:rsidR="00F42D5D" w:rsidRPr="0067198E" w:rsidRDefault="00F42D5D" w:rsidP="00F42D5D">
            <w:pPr>
              <w:jc w:val="center"/>
              <w:rPr>
                <w:b/>
                <w:bCs/>
              </w:rPr>
            </w:pPr>
            <w:r>
              <w:rPr>
                <w:b/>
                <w:bCs/>
              </w:rPr>
              <w:t>50</w:t>
            </w:r>
          </w:p>
        </w:tc>
        <w:tc>
          <w:tcPr>
            <w:tcW w:w="1275" w:type="dxa"/>
            <w:vAlign w:val="center"/>
          </w:tcPr>
          <w:p w:rsidR="00F42D5D" w:rsidRPr="0067198E" w:rsidRDefault="00F42D5D" w:rsidP="00F42D5D">
            <w:pPr>
              <w:jc w:val="center"/>
              <w:rPr>
                <w:b/>
                <w:bCs/>
              </w:rPr>
            </w:pPr>
            <w:r>
              <w:rPr>
                <w:b/>
                <w:bCs/>
              </w:rPr>
              <w:t>43</w:t>
            </w:r>
          </w:p>
        </w:tc>
        <w:tc>
          <w:tcPr>
            <w:tcW w:w="705" w:type="dxa"/>
            <w:vAlign w:val="center"/>
          </w:tcPr>
          <w:p w:rsidR="00F42D5D" w:rsidRPr="0067198E" w:rsidRDefault="00F42D5D" w:rsidP="00F42D5D">
            <w:pPr>
              <w:jc w:val="center"/>
              <w:rPr>
                <w:b/>
                <w:bCs/>
              </w:rPr>
            </w:pPr>
            <w:r>
              <w:rPr>
                <w:b/>
                <w:bCs/>
              </w:rPr>
              <w:t>5</w:t>
            </w:r>
          </w:p>
        </w:tc>
        <w:tc>
          <w:tcPr>
            <w:tcW w:w="1138" w:type="dxa"/>
            <w:vAlign w:val="center"/>
          </w:tcPr>
          <w:p w:rsidR="00F42D5D" w:rsidRPr="0067198E" w:rsidRDefault="00F42D5D" w:rsidP="00F42D5D">
            <w:pPr>
              <w:jc w:val="center"/>
              <w:rPr>
                <w:b/>
                <w:bCs/>
              </w:rPr>
            </w:pPr>
            <w:r>
              <w:rPr>
                <w:b/>
                <w:bCs/>
              </w:rPr>
              <w:t>2</w:t>
            </w:r>
          </w:p>
        </w:tc>
      </w:tr>
      <w:tr w:rsidR="00F42D5D" w:rsidRPr="00F66DB5" w:rsidTr="00591A69">
        <w:tblPrEx>
          <w:tblCellMar>
            <w:left w:w="70" w:type="dxa"/>
            <w:right w:w="70" w:type="dxa"/>
          </w:tblCellMar>
        </w:tblPrEx>
        <w:trPr>
          <w:trHeight w:val="6043"/>
        </w:trPr>
        <w:tc>
          <w:tcPr>
            <w:tcW w:w="5068" w:type="dxa"/>
            <w:gridSpan w:val="5"/>
            <w:tcBorders>
              <w:top w:val="nil"/>
              <w:left w:val="nil"/>
              <w:bottom w:val="nil"/>
              <w:right w:val="nil"/>
            </w:tcBorders>
          </w:tcPr>
          <w:p w:rsidR="00F42D5D" w:rsidRPr="00F66DB5" w:rsidRDefault="00792593" w:rsidP="00F42D5D">
            <w:pPr>
              <w:ind w:hanging="106"/>
              <w:jc w:val="both"/>
              <w:rPr>
                <w:sz w:val="28"/>
                <w:szCs w:val="28"/>
              </w:rPr>
            </w:pPr>
            <w:r>
              <w:rPr>
                <w:noProof/>
                <w:sz w:val="28"/>
                <w:szCs w:val="28"/>
              </w:rPr>
              <w:drawing>
                <wp:inline distT="0" distB="0" distL="0" distR="0" wp14:anchorId="211C0443" wp14:editId="4ADC479F">
                  <wp:extent cx="3286125" cy="3562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869" cy="3565325"/>
                          </a:xfrm>
                          <a:prstGeom prst="rect">
                            <a:avLst/>
                          </a:prstGeom>
                          <a:noFill/>
                        </pic:spPr>
                      </pic:pic>
                    </a:graphicData>
                  </a:graphic>
                </wp:inline>
              </w:drawing>
            </w:r>
          </w:p>
          <w:p w:rsidR="00F42D5D" w:rsidRPr="00F66DB5" w:rsidRDefault="00F42D5D" w:rsidP="00F42D5D">
            <w:pPr>
              <w:ind w:firstLine="709"/>
              <w:jc w:val="both"/>
              <w:rPr>
                <w:sz w:val="28"/>
                <w:szCs w:val="28"/>
              </w:rPr>
            </w:pPr>
          </w:p>
        </w:tc>
        <w:tc>
          <w:tcPr>
            <w:tcW w:w="4252" w:type="dxa"/>
            <w:gridSpan w:val="4"/>
            <w:tcBorders>
              <w:top w:val="nil"/>
              <w:left w:val="nil"/>
              <w:bottom w:val="nil"/>
              <w:right w:val="nil"/>
            </w:tcBorders>
          </w:tcPr>
          <w:p w:rsidR="00F42D5D" w:rsidRPr="00F66DB5" w:rsidRDefault="00792593" w:rsidP="00F42D5D">
            <w:pPr>
              <w:tabs>
                <w:tab w:val="left" w:pos="809"/>
              </w:tabs>
              <w:ind w:left="-356" w:right="4061" w:firstLine="353"/>
              <w:jc w:val="both"/>
              <w:rPr>
                <w:sz w:val="28"/>
                <w:szCs w:val="28"/>
              </w:rPr>
            </w:pPr>
            <w:r>
              <w:rPr>
                <w:noProof/>
                <w:sz w:val="28"/>
                <w:szCs w:val="28"/>
              </w:rPr>
              <w:drawing>
                <wp:inline distT="0" distB="0" distL="0" distR="0" wp14:anchorId="7A7626A4" wp14:editId="21B559FD">
                  <wp:extent cx="3009900" cy="2790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715" cy="2797144"/>
                          </a:xfrm>
                          <a:prstGeom prst="rect">
                            <a:avLst/>
                          </a:prstGeom>
                          <a:noFill/>
                        </pic:spPr>
                      </pic:pic>
                    </a:graphicData>
                  </a:graphic>
                </wp:inline>
              </w:drawing>
            </w:r>
          </w:p>
        </w:tc>
      </w:tr>
    </w:tbl>
    <w:p w:rsidR="00591A69" w:rsidRDefault="00591A69" w:rsidP="00F42D5D">
      <w:pPr>
        <w:ind w:firstLine="709"/>
        <w:jc w:val="both"/>
        <w:rPr>
          <w:sz w:val="28"/>
          <w:szCs w:val="28"/>
          <w:lang w:val="en-US"/>
        </w:rPr>
      </w:pPr>
    </w:p>
    <w:p w:rsidR="00591A69" w:rsidRDefault="00591A69" w:rsidP="00F42D5D">
      <w:pPr>
        <w:ind w:firstLine="709"/>
        <w:jc w:val="both"/>
        <w:rPr>
          <w:sz w:val="28"/>
          <w:szCs w:val="28"/>
          <w:lang w:val="en-US"/>
        </w:rPr>
      </w:pPr>
    </w:p>
    <w:p w:rsidR="00F42D5D" w:rsidRPr="007F7903" w:rsidRDefault="00F42D5D" w:rsidP="00F42D5D">
      <w:pPr>
        <w:ind w:firstLine="709"/>
        <w:jc w:val="both"/>
        <w:rPr>
          <w:b/>
          <w:bCs/>
          <w:sz w:val="28"/>
          <w:szCs w:val="28"/>
        </w:rPr>
      </w:pPr>
      <w:r>
        <w:rPr>
          <w:sz w:val="28"/>
          <w:szCs w:val="28"/>
        </w:rPr>
        <w:t>От свършените  през 2022</w:t>
      </w:r>
      <w:r w:rsidRPr="007F7903">
        <w:rPr>
          <w:sz w:val="28"/>
          <w:szCs w:val="28"/>
        </w:rPr>
        <w:t xml:space="preserve"> година </w:t>
      </w:r>
      <w:r>
        <w:rPr>
          <w:sz w:val="28"/>
          <w:szCs w:val="28"/>
        </w:rPr>
        <w:t>943</w:t>
      </w:r>
      <w:r w:rsidRPr="007F7903">
        <w:rPr>
          <w:sz w:val="28"/>
          <w:szCs w:val="28"/>
        </w:rPr>
        <w:t xml:space="preserve"> граждански дела в Районен съд-град Тетевен са  върнати след инстанционна проверка  </w:t>
      </w:r>
      <w:r>
        <w:rPr>
          <w:sz w:val="28"/>
          <w:szCs w:val="28"/>
        </w:rPr>
        <w:t>67</w:t>
      </w:r>
      <w:r w:rsidRPr="007F7903">
        <w:rPr>
          <w:sz w:val="28"/>
          <w:szCs w:val="28"/>
        </w:rPr>
        <w:t xml:space="preserve"> граждански дела, от тях </w:t>
      </w:r>
      <w:r>
        <w:rPr>
          <w:sz w:val="28"/>
          <w:szCs w:val="28"/>
        </w:rPr>
        <w:t>58</w:t>
      </w:r>
      <w:r w:rsidRPr="007F7903">
        <w:rPr>
          <w:sz w:val="28"/>
          <w:szCs w:val="28"/>
        </w:rPr>
        <w:t xml:space="preserve"> са потвърдени, </w:t>
      </w:r>
      <w:r>
        <w:rPr>
          <w:sz w:val="28"/>
          <w:szCs w:val="28"/>
        </w:rPr>
        <w:t>9</w:t>
      </w:r>
      <w:r w:rsidRPr="007F7903">
        <w:rPr>
          <w:sz w:val="28"/>
          <w:szCs w:val="28"/>
        </w:rPr>
        <w:t xml:space="preserve"> отменени/изцяло или частично/, или от постановените съдебни актове по граждански дела </w:t>
      </w:r>
      <w:r>
        <w:rPr>
          <w:sz w:val="28"/>
          <w:szCs w:val="28"/>
        </w:rPr>
        <w:t>са обжалвани 8.70</w:t>
      </w:r>
      <w:r w:rsidRPr="007F7903">
        <w:rPr>
          <w:sz w:val="28"/>
          <w:szCs w:val="28"/>
        </w:rPr>
        <w:t xml:space="preserve">% от тях. От върнатите с резултати граждански дела от обжалваните такива  </w:t>
      </w:r>
      <w:r>
        <w:rPr>
          <w:b/>
          <w:bCs/>
          <w:sz w:val="28"/>
          <w:szCs w:val="28"/>
        </w:rPr>
        <w:t>86.57</w:t>
      </w:r>
      <w:r w:rsidRPr="007F7903">
        <w:rPr>
          <w:b/>
          <w:bCs/>
          <w:sz w:val="28"/>
          <w:szCs w:val="28"/>
        </w:rPr>
        <w:t xml:space="preserve"> % са потвърдени, </w:t>
      </w:r>
      <w:r>
        <w:rPr>
          <w:b/>
          <w:bCs/>
          <w:sz w:val="28"/>
          <w:szCs w:val="28"/>
        </w:rPr>
        <w:t>13.43</w:t>
      </w:r>
      <w:r w:rsidRPr="007F7903">
        <w:rPr>
          <w:b/>
          <w:bCs/>
          <w:sz w:val="28"/>
          <w:szCs w:val="28"/>
        </w:rPr>
        <w:t xml:space="preserve"> % отменени/изцяло или частично/. </w:t>
      </w:r>
    </w:p>
    <w:p w:rsidR="00F42D5D" w:rsidRPr="0067198E" w:rsidRDefault="00F42D5D" w:rsidP="00F42D5D">
      <w:pPr>
        <w:ind w:firstLine="709"/>
        <w:jc w:val="both"/>
        <w:rPr>
          <w:sz w:val="28"/>
          <w:szCs w:val="28"/>
        </w:rPr>
      </w:pPr>
      <w:r w:rsidRPr="0067198E">
        <w:rPr>
          <w:sz w:val="28"/>
          <w:szCs w:val="28"/>
        </w:rPr>
        <w:t>От свършените в Р</w:t>
      </w:r>
      <w:r>
        <w:rPr>
          <w:sz w:val="28"/>
          <w:szCs w:val="28"/>
        </w:rPr>
        <w:t>айонен съд-град Тетевен през 2022</w:t>
      </w:r>
      <w:r w:rsidRPr="0067198E">
        <w:rPr>
          <w:sz w:val="28"/>
          <w:szCs w:val="28"/>
        </w:rPr>
        <w:t xml:space="preserve"> година </w:t>
      </w:r>
      <w:r>
        <w:rPr>
          <w:sz w:val="28"/>
          <w:szCs w:val="28"/>
        </w:rPr>
        <w:t xml:space="preserve">286 </w:t>
      </w:r>
      <w:r w:rsidRPr="0067198E">
        <w:rPr>
          <w:sz w:val="28"/>
          <w:szCs w:val="28"/>
        </w:rPr>
        <w:t xml:space="preserve">наказателни дела, </w:t>
      </w:r>
      <w:r>
        <w:rPr>
          <w:sz w:val="28"/>
          <w:szCs w:val="28"/>
        </w:rPr>
        <w:t>62</w:t>
      </w:r>
      <w:r w:rsidRPr="0067198E">
        <w:rPr>
          <w:sz w:val="28"/>
          <w:szCs w:val="28"/>
        </w:rPr>
        <w:t xml:space="preserve"> са обжалвани и протестирани и върнати след инстанционна проверка дела</w:t>
      </w:r>
      <w:r>
        <w:rPr>
          <w:sz w:val="28"/>
          <w:szCs w:val="28"/>
        </w:rPr>
        <w:t xml:space="preserve"> 50 дела</w:t>
      </w:r>
      <w:r w:rsidRPr="0067198E">
        <w:rPr>
          <w:sz w:val="28"/>
          <w:szCs w:val="28"/>
        </w:rPr>
        <w:t xml:space="preserve">, от които по </w:t>
      </w:r>
      <w:r>
        <w:rPr>
          <w:sz w:val="28"/>
          <w:szCs w:val="28"/>
        </w:rPr>
        <w:t xml:space="preserve">43 </w:t>
      </w:r>
      <w:r w:rsidRPr="0067198E">
        <w:rPr>
          <w:sz w:val="28"/>
          <w:szCs w:val="28"/>
        </w:rPr>
        <w:t>дела е потвърден  постановения от Район</w:t>
      </w:r>
      <w:r>
        <w:rPr>
          <w:sz w:val="28"/>
          <w:szCs w:val="28"/>
        </w:rPr>
        <w:t>ен съд-град Тетевен съдебен акт; 5</w:t>
      </w:r>
      <w:r w:rsidRPr="0067198E">
        <w:rPr>
          <w:sz w:val="28"/>
          <w:szCs w:val="28"/>
        </w:rPr>
        <w:t xml:space="preserve"> от постановените съдебни актове са изменени, по </w:t>
      </w:r>
      <w:r>
        <w:rPr>
          <w:sz w:val="28"/>
          <w:szCs w:val="28"/>
        </w:rPr>
        <w:t>1</w:t>
      </w:r>
      <w:r w:rsidRPr="0067198E">
        <w:rPr>
          <w:sz w:val="28"/>
          <w:szCs w:val="28"/>
        </w:rPr>
        <w:t xml:space="preserve"> дела актът е отменен/респ. уважено е искане за възобновяване на производството по делото/;</w:t>
      </w:r>
    </w:p>
    <w:p w:rsidR="00F42D5D" w:rsidRPr="0067198E" w:rsidRDefault="00F42D5D" w:rsidP="00F42D5D">
      <w:pPr>
        <w:ind w:firstLine="709"/>
        <w:jc w:val="both"/>
        <w:rPr>
          <w:b/>
          <w:bCs/>
          <w:iCs/>
          <w:sz w:val="28"/>
          <w:szCs w:val="28"/>
        </w:rPr>
      </w:pPr>
      <w:r w:rsidRPr="0067198E">
        <w:rPr>
          <w:sz w:val="28"/>
          <w:szCs w:val="28"/>
        </w:rPr>
        <w:t xml:space="preserve">Или от постановените </w:t>
      </w:r>
      <w:r>
        <w:rPr>
          <w:sz w:val="28"/>
          <w:szCs w:val="28"/>
        </w:rPr>
        <w:t>286</w:t>
      </w:r>
      <w:r w:rsidRPr="0067198E">
        <w:rPr>
          <w:sz w:val="28"/>
          <w:szCs w:val="28"/>
        </w:rPr>
        <w:t xml:space="preserve"> съдебни актове по наказателни дела са обжалвани</w:t>
      </w:r>
      <w:r>
        <w:rPr>
          <w:sz w:val="28"/>
          <w:szCs w:val="28"/>
        </w:rPr>
        <w:t xml:space="preserve"> 21.68</w:t>
      </w:r>
      <w:r w:rsidRPr="0067198E">
        <w:rPr>
          <w:sz w:val="28"/>
          <w:szCs w:val="28"/>
        </w:rPr>
        <w:t xml:space="preserve"> % от тях. От върнатите с резултат от обжалването дела-</w:t>
      </w:r>
      <w:r>
        <w:rPr>
          <w:b/>
          <w:sz w:val="28"/>
          <w:szCs w:val="28"/>
        </w:rPr>
        <w:t>86.00</w:t>
      </w:r>
      <w:r w:rsidRPr="0067198E">
        <w:rPr>
          <w:b/>
          <w:sz w:val="28"/>
          <w:szCs w:val="28"/>
        </w:rPr>
        <w:t>% са потвърдени</w:t>
      </w:r>
      <w:r w:rsidRPr="0067198E">
        <w:rPr>
          <w:sz w:val="28"/>
          <w:szCs w:val="28"/>
        </w:rPr>
        <w:t xml:space="preserve">, </w:t>
      </w:r>
      <w:r>
        <w:rPr>
          <w:b/>
          <w:sz w:val="28"/>
          <w:szCs w:val="28"/>
        </w:rPr>
        <w:t>12.00</w:t>
      </w:r>
      <w:r w:rsidRPr="0067198E">
        <w:rPr>
          <w:b/>
          <w:sz w:val="28"/>
          <w:szCs w:val="28"/>
        </w:rPr>
        <w:t>% са изменени</w:t>
      </w:r>
      <w:r w:rsidRPr="0067198E">
        <w:rPr>
          <w:sz w:val="28"/>
          <w:szCs w:val="28"/>
        </w:rPr>
        <w:t xml:space="preserve">, </w:t>
      </w:r>
      <w:r w:rsidRPr="0067198E">
        <w:rPr>
          <w:b/>
          <w:sz w:val="28"/>
          <w:szCs w:val="28"/>
        </w:rPr>
        <w:t xml:space="preserve">и </w:t>
      </w:r>
      <w:r>
        <w:rPr>
          <w:b/>
          <w:sz w:val="28"/>
          <w:szCs w:val="28"/>
        </w:rPr>
        <w:t>2.0</w:t>
      </w:r>
      <w:r w:rsidRPr="0067198E">
        <w:rPr>
          <w:b/>
          <w:sz w:val="28"/>
          <w:szCs w:val="28"/>
        </w:rPr>
        <w:t>%-отменени</w:t>
      </w:r>
      <w:r w:rsidRPr="0067198E">
        <w:rPr>
          <w:sz w:val="28"/>
          <w:szCs w:val="28"/>
        </w:rPr>
        <w:t xml:space="preserve">. </w:t>
      </w:r>
    </w:p>
    <w:p w:rsidR="00F42D5D" w:rsidRDefault="00F42D5D" w:rsidP="00F42D5D">
      <w:pPr>
        <w:ind w:firstLine="709"/>
        <w:jc w:val="both"/>
        <w:rPr>
          <w:b/>
          <w:bCs/>
          <w:sz w:val="28"/>
          <w:szCs w:val="28"/>
          <w:lang w:val="en-US"/>
        </w:rPr>
      </w:pPr>
    </w:p>
    <w:p w:rsidR="00591A69" w:rsidRPr="00591A69" w:rsidRDefault="00591A69" w:rsidP="00F42D5D">
      <w:pPr>
        <w:ind w:firstLine="709"/>
        <w:jc w:val="both"/>
        <w:rPr>
          <w:b/>
          <w:bCs/>
          <w:sz w:val="28"/>
          <w:szCs w:val="28"/>
          <w:lang w:val="en-US"/>
        </w:rPr>
      </w:pPr>
    </w:p>
    <w:p w:rsidR="00F42D5D" w:rsidRDefault="00F42D5D" w:rsidP="00F42D5D">
      <w:pPr>
        <w:ind w:firstLine="709"/>
        <w:jc w:val="both"/>
        <w:rPr>
          <w:b/>
          <w:bCs/>
          <w:sz w:val="28"/>
          <w:szCs w:val="28"/>
          <w:u w:val="single"/>
        </w:rPr>
      </w:pPr>
      <w:r>
        <w:rPr>
          <w:b/>
          <w:bCs/>
          <w:sz w:val="28"/>
          <w:szCs w:val="28"/>
          <w:u w:val="single"/>
        </w:rPr>
        <w:lastRenderedPageBreak/>
        <w:t>VІІІ. ОЦЕНКА НА РАБОТАТА НА СЪДИИТЕ:</w:t>
      </w:r>
    </w:p>
    <w:p w:rsidR="00F42D5D" w:rsidRDefault="00F42D5D" w:rsidP="00F42D5D">
      <w:pPr>
        <w:ind w:firstLine="709"/>
        <w:jc w:val="both"/>
        <w:rPr>
          <w:b/>
          <w:bCs/>
          <w:sz w:val="28"/>
          <w:szCs w:val="28"/>
          <w:u w:val="single"/>
        </w:rPr>
      </w:pPr>
    </w:p>
    <w:p w:rsidR="00F42D5D" w:rsidRPr="00F950CB" w:rsidRDefault="00F42D5D" w:rsidP="00F42D5D">
      <w:pPr>
        <w:ind w:firstLine="709"/>
        <w:rPr>
          <w:b/>
          <w:bCs/>
          <w:color w:val="C00000"/>
          <w:sz w:val="28"/>
          <w:szCs w:val="28"/>
        </w:rPr>
      </w:pPr>
      <w:r w:rsidRPr="00F950CB">
        <w:rPr>
          <w:b/>
          <w:bCs/>
          <w:sz w:val="28"/>
          <w:szCs w:val="28"/>
        </w:rPr>
        <w:t xml:space="preserve">Съдия Ани Георгиева:  </w:t>
      </w:r>
      <w:r w:rsidRPr="00F950CB">
        <w:rPr>
          <w:b/>
          <w:bCs/>
          <w:color w:val="C00000"/>
          <w:sz w:val="28"/>
          <w:szCs w:val="28"/>
        </w:rPr>
        <w:t xml:space="preserve"> </w:t>
      </w:r>
    </w:p>
    <w:p w:rsidR="00F42D5D" w:rsidRPr="004413BD" w:rsidRDefault="00F42D5D" w:rsidP="00F42D5D">
      <w:pPr>
        <w:ind w:firstLine="709"/>
        <w:jc w:val="center"/>
        <w:rPr>
          <w:b/>
          <w:bCs/>
          <w:i/>
          <w:iCs/>
          <w:sz w:val="28"/>
          <w:szCs w:val="28"/>
          <w:u w:val="single"/>
        </w:rPr>
      </w:pPr>
    </w:p>
    <w:p w:rsidR="00F42D5D" w:rsidRPr="002A44D1" w:rsidRDefault="00F42D5D" w:rsidP="00F42D5D">
      <w:pPr>
        <w:ind w:firstLine="709"/>
        <w:jc w:val="both"/>
        <w:rPr>
          <w:sz w:val="28"/>
          <w:szCs w:val="28"/>
        </w:rPr>
      </w:pPr>
      <w:r w:rsidRPr="002A44D1">
        <w:rPr>
          <w:sz w:val="28"/>
          <w:szCs w:val="28"/>
        </w:rPr>
        <w:t>Съдия Ани Георгиева през отчетния период е разгледала общо</w:t>
      </w:r>
      <w:r>
        <w:rPr>
          <w:sz w:val="28"/>
          <w:szCs w:val="28"/>
        </w:rPr>
        <w:t xml:space="preserve"> 155</w:t>
      </w:r>
      <w:r w:rsidRPr="002A44D1">
        <w:rPr>
          <w:sz w:val="28"/>
          <w:szCs w:val="28"/>
        </w:rPr>
        <w:t xml:space="preserve"> наказателни дела, от които  </w:t>
      </w:r>
      <w:r>
        <w:rPr>
          <w:sz w:val="28"/>
          <w:szCs w:val="28"/>
        </w:rPr>
        <w:t>58</w:t>
      </w:r>
      <w:r w:rsidRPr="002A44D1">
        <w:rPr>
          <w:sz w:val="28"/>
          <w:szCs w:val="28"/>
        </w:rPr>
        <w:t xml:space="preserve"> броя са Н. О. Х. дела; </w:t>
      </w:r>
      <w:r>
        <w:rPr>
          <w:sz w:val="28"/>
          <w:szCs w:val="28"/>
        </w:rPr>
        <w:t>16</w:t>
      </w:r>
      <w:r w:rsidRPr="002A44D1">
        <w:rPr>
          <w:sz w:val="28"/>
          <w:szCs w:val="28"/>
        </w:rPr>
        <w:t xml:space="preserve"> броя Н. Ч. Х. </w:t>
      </w:r>
      <w:r>
        <w:rPr>
          <w:sz w:val="28"/>
          <w:szCs w:val="28"/>
        </w:rPr>
        <w:t>дела;  5</w:t>
      </w:r>
      <w:r w:rsidRPr="002A44D1">
        <w:rPr>
          <w:sz w:val="28"/>
          <w:szCs w:val="28"/>
        </w:rPr>
        <w:t xml:space="preserve">  броя  Н. А. Х. дела  по чл. 78а;  </w:t>
      </w:r>
      <w:r>
        <w:rPr>
          <w:sz w:val="28"/>
          <w:szCs w:val="28"/>
        </w:rPr>
        <w:t>41</w:t>
      </w:r>
      <w:r w:rsidRPr="002A44D1">
        <w:rPr>
          <w:sz w:val="28"/>
          <w:szCs w:val="28"/>
        </w:rPr>
        <w:t xml:space="preserve"> броя Ч. Н. дела и  Н. А. Х. </w:t>
      </w:r>
      <w:r>
        <w:rPr>
          <w:sz w:val="28"/>
          <w:szCs w:val="28"/>
        </w:rPr>
        <w:t>дела – 35</w:t>
      </w:r>
      <w:r w:rsidRPr="002A44D1">
        <w:rPr>
          <w:sz w:val="28"/>
          <w:szCs w:val="28"/>
        </w:rPr>
        <w:t xml:space="preserve"> броя, от които свършени </w:t>
      </w:r>
      <w:r>
        <w:rPr>
          <w:sz w:val="28"/>
          <w:szCs w:val="28"/>
        </w:rPr>
        <w:t>134</w:t>
      </w:r>
      <w:r w:rsidRPr="002A44D1">
        <w:rPr>
          <w:sz w:val="28"/>
          <w:szCs w:val="28"/>
        </w:rPr>
        <w:t xml:space="preserve"> дела. Реш</w:t>
      </w:r>
      <w:r>
        <w:rPr>
          <w:sz w:val="28"/>
          <w:szCs w:val="28"/>
        </w:rPr>
        <w:t>ени по същество са 88</w:t>
      </w:r>
      <w:r w:rsidRPr="002A44D1">
        <w:rPr>
          <w:sz w:val="28"/>
          <w:szCs w:val="28"/>
        </w:rPr>
        <w:t xml:space="preserve"> дела и </w:t>
      </w:r>
      <w:r>
        <w:rPr>
          <w:sz w:val="28"/>
          <w:szCs w:val="28"/>
        </w:rPr>
        <w:t>46</w:t>
      </w:r>
      <w:r w:rsidRPr="002A44D1">
        <w:rPr>
          <w:sz w:val="28"/>
          <w:szCs w:val="28"/>
        </w:rPr>
        <w:t xml:space="preserve"> дела са  прекратени. </w:t>
      </w:r>
    </w:p>
    <w:p w:rsidR="00F42D5D" w:rsidRPr="002A44D1" w:rsidRDefault="00F42D5D" w:rsidP="00F42D5D">
      <w:pPr>
        <w:ind w:firstLine="709"/>
        <w:jc w:val="both"/>
        <w:rPr>
          <w:sz w:val="28"/>
          <w:szCs w:val="28"/>
        </w:rPr>
      </w:pPr>
      <w:r w:rsidRPr="002A44D1">
        <w:rPr>
          <w:sz w:val="28"/>
          <w:szCs w:val="28"/>
        </w:rPr>
        <w:t xml:space="preserve">Останали несвършени-висящи </w:t>
      </w:r>
      <w:r>
        <w:rPr>
          <w:sz w:val="28"/>
          <w:szCs w:val="28"/>
        </w:rPr>
        <w:t>21</w:t>
      </w:r>
      <w:r w:rsidRPr="002A44D1">
        <w:rPr>
          <w:sz w:val="28"/>
          <w:szCs w:val="28"/>
        </w:rPr>
        <w:t xml:space="preserve"> наказателни дела, от които 1</w:t>
      </w:r>
      <w:r>
        <w:rPr>
          <w:sz w:val="28"/>
          <w:szCs w:val="28"/>
        </w:rPr>
        <w:t>0</w:t>
      </w:r>
      <w:r w:rsidRPr="002A44D1">
        <w:rPr>
          <w:sz w:val="28"/>
          <w:szCs w:val="28"/>
        </w:rPr>
        <w:t xml:space="preserve">- Н.О.Х. дела; Н. Ч. Х. </w:t>
      </w:r>
      <w:r>
        <w:rPr>
          <w:sz w:val="28"/>
          <w:szCs w:val="28"/>
        </w:rPr>
        <w:t>-3</w:t>
      </w:r>
      <w:r w:rsidRPr="002A44D1">
        <w:rPr>
          <w:sz w:val="28"/>
          <w:szCs w:val="28"/>
        </w:rPr>
        <w:t xml:space="preserve"> дела; Н. А. Х. </w:t>
      </w:r>
      <w:r>
        <w:rPr>
          <w:sz w:val="28"/>
          <w:szCs w:val="28"/>
        </w:rPr>
        <w:t>дела -7 дела и Ч.Н.дело 1.</w:t>
      </w:r>
    </w:p>
    <w:p w:rsidR="00F42D5D" w:rsidRDefault="00F42D5D" w:rsidP="00F42D5D">
      <w:pPr>
        <w:ind w:firstLine="709"/>
        <w:jc w:val="both"/>
        <w:rPr>
          <w:sz w:val="28"/>
          <w:szCs w:val="28"/>
        </w:rPr>
      </w:pPr>
      <w:r w:rsidRPr="00F950CB">
        <w:rPr>
          <w:b/>
          <w:bCs/>
          <w:sz w:val="28"/>
          <w:szCs w:val="28"/>
        </w:rPr>
        <w:t xml:space="preserve">Останали несвършени наказателни дела, със срок на разглеждане  повече от една година </w:t>
      </w:r>
      <w:r>
        <w:rPr>
          <w:b/>
          <w:bCs/>
          <w:sz w:val="28"/>
          <w:szCs w:val="28"/>
        </w:rPr>
        <w:t>няма.</w:t>
      </w:r>
    </w:p>
    <w:p w:rsidR="00F42D5D" w:rsidRPr="00F950CB" w:rsidRDefault="00F42D5D" w:rsidP="00F42D5D">
      <w:pPr>
        <w:ind w:firstLine="709"/>
        <w:jc w:val="both"/>
        <w:rPr>
          <w:sz w:val="28"/>
          <w:szCs w:val="28"/>
        </w:rPr>
      </w:pPr>
    </w:p>
    <w:p w:rsidR="00F42D5D" w:rsidRPr="00AF073F" w:rsidRDefault="00F42D5D" w:rsidP="00F42D5D">
      <w:pPr>
        <w:ind w:firstLine="709"/>
        <w:jc w:val="both"/>
        <w:rPr>
          <w:b/>
          <w:bCs/>
          <w:sz w:val="28"/>
          <w:szCs w:val="28"/>
        </w:rPr>
      </w:pPr>
      <w:r w:rsidRPr="00AF073F">
        <w:rPr>
          <w:sz w:val="28"/>
          <w:szCs w:val="28"/>
        </w:rPr>
        <w:t xml:space="preserve">В 3-месечния срок са приключени  </w:t>
      </w:r>
      <w:r>
        <w:rPr>
          <w:sz w:val="28"/>
          <w:szCs w:val="28"/>
        </w:rPr>
        <w:t>105</w:t>
      </w:r>
      <w:r w:rsidRPr="00AF073F">
        <w:rPr>
          <w:sz w:val="28"/>
          <w:szCs w:val="28"/>
        </w:rPr>
        <w:t xml:space="preserve">  дела, т. е. </w:t>
      </w:r>
      <w:r>
        <w:rPr>
          <w:b/>
          <w:bCs/>
          <w:sz w:val="28"/>
          <w:szCs w:val="28"/>
        </w:rPr>
        <w:t>78.36</w:t>
      </w:r>
      <w:r w:rsidRPr="00AF073F">
        <w:rPr>
          <w:b/>
          <w:bCs/>
          <w:sz w:val="28"/>
          <w:szCs w:val="28"/>
        </w:rPr>
        <w:t xml:space="preserve">% спрямо свършените дела. </w:t>
      </w:r>
    </w:p>
    <w:p w:rsidR="00F42D5D" w:rsidRPr="00AF073F" w:rsidRDefault="00F42D5D" w:rsidP="00F42D5D">
      <w:pPr>
        <w:ind w:firstLine="709"/>
        <w:jc w:val="both"/>
        <w:rPr>
          <w:sz w:val="28"/>
          <w:szCs w:val="28"/>
        </w:rPr>
      </w:pPr>
      <w:r>
        <w:rPr>
          <w:sz w:val="28"/>
          <w:szCs w:val="28"/>
        </w:rPr>
        <w:t xml:space="preserve"> От приключилите 134 дела, 46 са прекратени, като от тях 37</w:t>
      </w:r>
      <w:r w:rsidRPr="00AF073F">
        <w:rPr>
          <w:sz w:val="28"/>
          <w:szCs w:val="28"/>
        </w:rPr>
        <w:t xml:space="preserve"> са Н.О.Х. дела, </w:t>
      </w:r>
      <w:r>
        <w:rPr>
          <w:sz w:val="28"/>
          <w:szCs w:val="28"/>
        </w:rPr>
        <w:t>от тях по споразумения 30</w:t>
      </w:r>
      <w:r w:rsidRPr="00AF073F">
        <w:rPr>
          <w:sz w:val="28"/>
          <w:szCs w:val="28"/>
        </w:rPr>
        <w:t xml:space="preserve">  дела</w:t>
      </w:r>
      <w:r>
        <w:rPr>
          <w:sz w:val="28"/>
          <w:szCs w:val="28"/>
        </w:rPr>
        <w:t>, и 1 дело НОХ №134/</w:t>
      </w:r>
      <w:r w:rsidR="007A0838">
        <w:rPr>
          <w:sz w:val="28"/>
          <w:szCs w:val="28"/>
        </w:rPr>
        <w:t>20</w:t>
      </w:r>
      <w:r>
        <w:rPr>
          <w:sz w:val="28"/>
          <w:szCs w:val="28"/>
        </w:rPr>
        <w:t>22г</w:t>
      </w:r>
      <w:r w:rsidR="007A0838">
        <w:rPr>
          <w:sz w:val="28"/>
          <w:szCs w:val="28"/>
        </w:rPr>
        <w:t xml:space="preserve">. </w:t>
      </w:r>
      <w:r>
        <w:rPr>
          <w:sz w:val="28"/>
          <w:szCs w:val="28"/>
        </w:rPr>
        <w:t>прекратено  и изпраща на ВКС за определяне на друг равен по степен съд</w:t>
      </w:r>
      <w:r w:rsidRPr="00AF073F">
        <w:rPr>
          <w:sz w:val="28"/>
          <w:szCs w:val="28"/>
        </w:rPr>
        <w:t xml:space="preserve"> . </w:t>
      </w:r>
    </w:p>
    <w:p w:rsidR="00F42D5D" w:rsidRDefault="00F42D5D" w:rsidP="00F42D5D">
      <w:pPr>
        <w:ind w:firstLine="709"/>
        <w:jc w:val="both"/>
        <w:rPr>
          <w:b/>
          <w:bCs/>
          <w:sz w:val="28"/>
          <w:szCs w:val="28"/>
        </w:rPr>
      </w:pPr>
      <w:r w:rsidRPr="00AF073F">
        <w:rPr>
          <w:sz w:val="28"/>
          <w:szCs w:val="28"/>
        </w:rPr>
        <w:t xml:space="preserve">От върнати след инстанционна проверка </w:t>
      </w:r>
      <w:r>
        <w:rPr>
          <w:sz w:val="28"/>
          <w:szCs w:val="28"/>
        </w:rPr>
        <w:t>18</w:t>
      </w:r>
      <w:r w:rsidRPr="00AF073F">
        <w:rPr>
          <w:sz w:val="28"/>
          <w:szCs w:val="28"/>
        </w:rPr>
        <w:t xml:space="preserve"> наказателни дела: </w:t>
      </w:r>
      <w:r>
        <w:rPr>
          <w:b/>
          <w:bCs/>
          <w:sz w:val="28"/>
          <w:szCs w:val="28"/>
        </w:rPr>
        <w:t>14</w:t>
      </w:r>
      <w:r w:rsidRPr="00AF073F">
        <w:rPr>
          <w:b/>
          <w:bCs/>
          <w:sz w:val="28"/>
          <w:szCs w:val="28"/>
        </w:rPr>
        <w:t xml:space="preserve"> актове по дела са потвърдени, </w:t>
      </w:r>
      <w:r w:rsidRPr="00AF073F">
        <w:rPr>
          <w:sz w:val="28"/>
          <w:szCs w:val="28"/>
        </w:rPr>
        <w:t xml:space="preserve">от останалите върнати след инстанционна проверка дела: </w:t>
      </w:r>
      <w:r w:rsidRPr="00AF073F">
        <w:rPr>
          <w:b/>
          <w:bCs/>
          <w:sz w:val="28"/>
          <w:szCs w:val="28"/>
        </w:rPr>
        <w:t xml:space="preserve">по </w:t>
      </w:r>
      <w:r>
        <w:rPr>
          <w:b/>
          <w:bCs/>
          <w:sz w:val="28"/>
          <w:szCs w:val="28"/>
        </w:rPr>
        <w:t>4</w:t>
      </w:r>
      <w:r w:rsidRPr="00AF073F">
        <w:rPr>
          <w:b/>
          <w:bCs/>
          <w:sz w:val="28"/>
          <w:szCs w:val="28"/>
        </w:rPr>
        <w:t xml:space="preserve"> дела актове са изменени. </w:t>
      </w:r>
    </w:p>
    <w:p w:rsidR="00F42D5D" w:rsidRPr="00AF073F" w:rsidRDefault="00F42D5D" w:rsidP="00F42D5D">
      <w:pPr>
        <w:ind w:firstLine="709"/>
        <w:jc w:val="both"/>
        <w:rPr>
          <w:b/>
          <w:bCs/>
          <w:sz w:val="28"/>
          <w:szCs w:val="28"/>
        </w:rPr>
      </w:pPr>
    </w:p>
    <w:p w:rsidR="00F42D5D" w:rsidRPr="008114B8" w:rsidRDefault="00F42D5D" w:rsidP="00F42D5D">
      <w:pPr>
        <w:ind w:firstLine="709"/>
        <w:jc w:val="both"/>
        <w:rPr>
          <w:i/>
          <w:sz w:val="28"/>
          <w:szCs w:val="28"/>
        </w:rPr>
      </w:pPr>
      <w:r>
        <w:rPr>
          <w:sz w:val="28"/>
          <w:szCs w:val="28"/>
        </w:rPr>
        <w:t>Съдия Георгиева през 2022 година е разгледала общо 344</w:t>
      </w:r>
      <w:r w:rsidRPr="008114B8">
        <w:rPr>
          <w:sz w:val="28"/>
          <w:szCs w:val="28"/>
        </w:rPr>
        <w:t xml:space="preserve"> граждански дела, от които общо свършени са 2</w:t>
      </w:r>
      <w:r>
        <w:rPr>
          <w:sz w:val="28"/>
          <w:szCs w:val="28"/>
        </w:rPr>
        <w:t>84</w:t>
      </w:r>
      <w:r w:rsidRPr="008114B8">
        <w:rPr>
          <w:sz w:val="28"/>
          <w:szCs w:val="28"/>
        </w:rPr>
        <w:t xml:space="preserve"> дела, от тях с акт по същество </w:t>
      </w:r>
      <w:r>
        <w:rPr>
          <w:sz w:val="28"/>
          <w:szCs w:val="28"/>
        </w:rPr>
        <w:t>232</w:t>
      </w:r>
      <w:r w:rsidRPr="008114B8">
        <w:rPr>
          <w:sz w:val="28"/>
          <w:szCs w:val="28"/>
        </w:rPr>
        <w:t xml:space="preserve">, </w:t>
      </w:r>
      <w:r>
        <w:rPr>
          <w:sz w:val="28"/>
          <w:szCs w:val="28"/>
        </w:rPr>
        <w:t>в т.ч. 75</w:t>
      </w:r>
      <w:r w:rsidRPr="008114B8">
        <w:rPr>
          <w:sz w:val="28"/>
          <w:szCs w:val="28"/>
        </w:rPr>
        <w:t xml:space="preserve"> граждански дела, </w:t>
      </w:r>
      <w:r>
        <w:rPr>
          <w:sz w:val="28"/>
          <w:szCs w:val="28"/>
        </w:rPr>
        <w:t>144</w:t>
      </w:r>
      <w:r w:rsidRPr="008114B8">
        <w:rPr>
          <w:sz w:val="28"/>
          <w:szCs w:val="28"/>
        </w:rPr>
        <w:t xml:space="preserve"> заповедни производства</w:t>
      </w:r>
      <w:r w:rsidRPr="008114B8">
        <w:rPr>
          <w:sz w:val="28"/>
          <w:szCs w:val="28"/>
          <w:lang w:val="ru-RU"/>
        </w:rPr>
        <w:t xml:space="preserve"> </w:t>
      </w:r>
      <w:r w:rsidRPr="008114B8">
        <w:rPr>
          <w:sz w:val="28"/>
          <w:szCs w:val="28"/>
        </w:rPr>
        <w:t xml:space="preserve">/чл. 410 и чл. 417 от ГПК/ и </w:t>
      </w:r>
      <w:r>
        <w:rPr>
          <w:sz w:val="28"/>
          <w:szCs w:val="28"/>
        </w:rPr>
        <w:t>13</w:t>
      </w:r>
      <w:r w:rsidRPr="008114B8">
        <w:rPr>
          <w:sz w:val="28"/>
          <w:szCs w:val="28"/>
        </w:rPr>
        <w:t xml:space="preserve">  други частно –гражданско дело. Прекратени са </w:t>
      </w:r>
      <w:r>
        <w:rPr>
          <w:sz w:val="28"/>
          <w:szCs w:val="28"/>
        </w:rPr>
        <w:t>52</w:t>
      </w:r>
      <w:r w:rsidRPr="008114B8">
        <w:rPr>
          <w:sz w:val="28"/>
          <w:szCs w:val="28"/>
        </w:rPr>
        <w:t xml:space="preserve"> граждански дела</w:t>
      </w:r>
      <w:r w:rsidRPr="008114B8">
        <w:rPr>
          <w:i/>
          <w:sz w:val="28"/>
          <w:szCs w:val="28"/>
        </w:rPr>
        <w:t xml:space="preserve">. </w:t>
      </w:r>
      <w:r w:rsidRPr="0022111E">
        <w:rPr>
          <w:sz w:val="28"/>
          <w:szCs w:val="28"/>
        </w:rPr>
        <w:t>Останали несвършени 60дела.</w:t>
      </w:r>
    </w:p>
    <w:p w:rsidR="00F42D5D" w:rsidRPr="008114B8" w:rsidRDefault="00F42D5D" w:rsidP="00F42D5D">
      <w:pPr>
        <w:ind w:firstLine="709"/>
        <w:jc w:val="both"/>
        <w:rPr>
          <w:sz w:val="28"/>
          <w:szCs w:val="28"/>
        </w:rPr>
      </w:pPr>
      <w:r w:rsidRPr="008114B8">
        <w:rPr>
          <w:sz w:val="28"/>
          <w:szCs w:val="28"/>
        </w:rPr>
        <w:t xml:space="preserve">В 3-месечен срок са приключили </w:t>
      </w:r>
      <w:r>
        <w:rPr>
          <w:sz w:val="28"/>
          <w:szCs w:val="28"/>
        </w:rPr>
        <w:t>227</w:t>
      </w:r>
      <w:r w:rsidRPr="008114B8">
        <w:rPr>
          <w:sz w:val="28"/>
          <w:szCs w:val="28"/>
        </w:rPr>
        <w:t xml:space="preserve"> дела, от които  </w:t>
      </w:r>
      <w:r>
        <w:rPr>
          <w:sz w:val="28"/>
          <w:szCs w:val="28"/>
        </w:rPr>
        <w:t>47</w:t>
      </w:r>
      <w:r w:rsidRPr="008114B8">
        <w:rPr>
          <w:sz w:val="28"/>
          <w:szCs w:val="28"/>
        </w:rPr>
        <w:t xml:space="preserve"> граждански </w:t>
      </w:r>
      <w:r>
        <w:rPr>
          <w:sz w:val="28"/>
          <w:szCs w:val="28"/>
        </w:rPr>
        <w:t>дела, 13</w:t>
      </w:r>
      <w:r w:rsidRPr="008114B8">
        <w:rPr>
          <w:sz w:val="28"/>
          <w:szCs w:val="28"/>
        </w:rPr>
        <w:t xml:space="preserve"> ч. гр. дело  и 1</w:t>
      </w:r>
      <w:r>
        <w:rPr>
          <w:sz w:val="28"/>
          <w:szCs w:val="28"/>
        </w:rPr>
        <w:t>67</w:t>
      </w:r>
      <w:r w:rsidRPr="008114B8">
        <w:rPr>
          <w:sz w:val="28"/>
          <w:szCs w:val="28"/>
        </w:rPr>
        <w:t xml:space="preserve"> заповедни производства, т. е. </w:t>
      </w:r>
      <w:r>
        <w:rPr>
          <w:bCs/>
          <w:sz w:val="28"/>
          <w:szCs w:val="28"/>
        </w:rPr>
        <w:t>79.93</w:t>
      </w:r>
      <w:r w:rsidRPr="008114B8">
        <w:rPr>
          <w:bCs/>
          <w:sz w:val="28"/>
          <w:szCs w:val="28"/>
        </w:rPr>
        <w:t xml:space="preserve"> % спрямо свършените. </w:t>
      </w:r>
    </w:p>
    <w:p w:rsidR="00F42D5D" w:rsidRDefault="00F42D5D" w:rsidP="00F42D5D">
      <w:pPr>
        <w:ind w:firstLine="709"/>
        <w:jc w:val="both"/>
        <w:rPr>
          <w:bCs/>
          <w:sz w:val="28"/>
          <w:szCs w:val="28"/>
        </w:rPr>
      </w:pPr>
      <w:r>
        <w:rPr>
          <w:sz w:val="28"/>
          <w:szCs w:val="28"/>
        </w:rPr>
        <w:t>От обжалваните 21</w:t>
      </w:r>
      <w:r w:rsidRPr="008114B8">
        <w:rPr>
          <w:sz w:val="28"/>
          <w:szCs w:val="28"/>
        </w:rPr>
        <w:t xml:space="preserve"> граждански дела, върнати след инстанционна проверка, по </w:t>
      </w:r>
      <w:r>
        <w:rPr>
          <w:bCs/>
          <w:sz w:val="28"/>
          <w:szCs w:val="28"/>
        </w:rPr>
        <w:t>15</w:t>
      </w:r>
      <w:r w:rsidRPr="008114B8">
        <w:rPr>
          <w:bCs/>
          <w:sz w:val="28"/>
          <w:szCs w:val="28"/>
        </w:rPr>
        <w:t xml:space="preserve"> дела актът  е потвърден, по 5 дело актът е отчасти потвърде</w:t>
      </w:r>
      <w:r>
        <w:rPr>
          <w:bCs/>
          <w:sz w:val="28"/>
          <w:szCs w:val="28"/>
        </w:rPr>
        <w:t>н, а в друга част отменен и по 1</w:t>
      </w:r>
      <w:r w:rsidRPr="008114B8">
        <w:rPr>
          <w:bCs/>
          <w:sz w:val="28"/>
          <w:szCs w:val="28"/>
        </w:rPr>
        <w:t xml:space="preserve"> дела актовете са отменени изцяло. </w:t>
      </w:r>
    </w:p>
    <w:p w:rsidR="00F42D5D" w:rsidRPr="00F950CB" w:rsidRDefault="00F42D5D" w:rsidP="00F42D5D">
      <w:pPr>
        <w:ind w:firstLine="709"/>
        <w:jc w:val="both"/>
        <w:rPr>
          <w:sz w:val="28"/>
          <w:szCs w:val="28"/>
        </w:rPr>
      </w:pPr>
      <w:r w:rsidRPr="00F950CB">
        <w:rPr>
          <w:b/>
          <w:bCs/>
          <w:sz w:val="28"/>
          <w:szCs w:val="28"/>
        </w:rPr>
        <w:t xml:space="preserve">Останали несвършени </w:t>
      </w:r>
      <w:r>
        <w:rPr>
          <w:b/>
          <w:bCs/>
          <w:sz w:val="28"/>
          <w:szCs w:val="28"/>
        </w:rPr>
        <w:t xml:space="preserve">граждански </w:t>
      </w:r>
      <w:r w:rsidRPr="00F950CB">
        <w:rPr>
          <w:b/>
          <w:bCs/>
          <w:sz w:val="28"/>
          <w:szCs w:val="28"/>
        </w:rPr>
        <w:t>дела, със срок на разглеждане  повече от една година са, както следва</w:t>
      </w:r>
      <w:r w:rsidRPr="00F950CB">
        <w:rPr>
          <w:sz w:val="28"/>
          <w:szCs w:val="28"/>
        </w:rPr>
        <w:t xml:space="preserve"> :</w:t>
      </w:r>
    </w:p>
    <w:p w:rsidR="00F42D5D" w:rsidRDefault="00F42D5D" w:rsidP="00F42D5D">
      <w:pPr>
        <w:ind w:firstLine="709"/>
        <w:jc w:val="both"/>
        <w:rPr>
          <w:sz w:val="28"/>
          <w:szCs w:val="28"/>
        </w:rPr>
      </w:pPr>
      <w:r w:rsidRPr="00ED5D66">
        <w:rPr>
          <w:sz w:val="28"/>
          <w:szCs w:val="28"/>
        </w:rPr>
        <w:t xml:space="preserve">-Гр.д. №297/2020г.: Делото е отлагано поради </w:t>
      </w:r>
      <w:r>
        <w:rPr>
          <w:sz w:val="28"/>
          <w:szCs w:val="28"/>
        </w:rPr>
        <w:t>констатирани нередовности в хода на производството и за тяхното отстраняване,за събиране на доказателства-назначена съд.-техническа експертиза, неизготвяне в срок на заключението по назначената експертиза, назначаване на тройна експертиза.С решение от 10.05.2021г е допусната съдебна делба.Решението е обжалвано е и изпратено на ОС-Ловеч на 18.06.2021г.</w:t>
      </w:r>
    </w:p>
    <w:p w:rsidR="00F42D5D" w:rsidRDefault="00F42D5D" w:rsidP="00F42D5D">
      <w:pPr>
        <w:ind w:firstLine="709"/>
        <w:jc w:val="both"/>
        <w:rPr>
          <w:sz w:val="28"/>
          <w:szCs w:val="28"/>
        </w:rPr>
      </w:pPr>
      <w:r>
        <w:rPr>
          <w:sz w:val="28"/>
          <w:szCs w:val="28"/>
        </w:rPr>
        <w:t xml:space="preserve">-Гр.д. №379/2020г.: Делото е отлагано поради оставяне на исковата молба без движение,за събиране на доказателства,за изразяване лично становище от ответник по молба на ищеца.С решение от 30.03.2021г е </w:t>
      </w:r>
      <w:r>
        <w:rPr>
          <w:sz w:val="28"/>
          <w:szCs w:val="28"/>
        </w:rPr>
        <w:lastRenderedPageBreak/>
        <w:t>допусната съдебна делба.Във втората фаза е назначена съд.-техническа експертиза,неизготвяне на заключение по експертизата,поради невнисане на депозит от страните.С определение от 08.07.2021г е внесено в архив.</w:t>
      </w:r>
    </w:p>
    <w:p w:rsidR="00F42D5D" w:rsidRDefault="00F42D5D" w:rsidP="00F42D5D">
      <w:pPr>
        <w:ind w:firstLine="709"/>
        <w:jc w:val="both"/>
        <w:rPr>
          <w:sz w:val="28"/>
          <w:szCs w:val="28"/>
        </w:rPr>
      </w:pPr>
      <w:r>
        <w:rPr>
          <w:sz w:val="28"/>
          <w:szCs w:val="28"/>
        </w:rPr>
        <w:t>-Гр.д. №532/2020г.:Исковата молба е оставяна без движение. Впоследствие делото е отлагано за събиране на доказателства, за конституиране на нови ответници по делото,назначаване на експертиза и неизготвяне в срок на заключението по същата.</w:t>
      </w:r>
    </w:p>
    <w:p w:rsidR="00F42D5D" w:rsidRDefault="00F42D5D" w:rsidP="00F42D5D">
      <w:pPr>
        <w:ind w:firstLine="709"/>
        <w:jc w:val="both"/>
        <w:rPr>
          <w:b/>
          <w:bCs/>
          <w:sz w:val="28"/>
          <w:szCs w:val="28"/>
          <w:u w:val="single"/>
        </w:rPr>
      </w:pPr>
      <w:r>
        <w:rPr>
          <w:sz w:val="28"/>
          <w:szCs w:val="28"/>
        </w:rPr>
        <w:t>-Гр.дело №1/2021г</w:t>
      </w:r>
      <w:r w:rsidRPr="00424C12">
        <w:rPr>
          <w:sz w:val="28"/>
          <w:szCs w:val="28"/>
        </w:rPr>
        <w:t>.:</w:t>
      </w:r>
      <w:r w:rsidRPr="00424C12">
        <w:rPr>
          <w:bCs/>
          <w:sz w:val="28"/>
          <w:szCs w:val="28"/>
        </w:rPr>
        <w:t xml:space="preserve"> Отвод на съдия  докладчик</w:t>
      </w:r>
      <w:r>
        <w:rPr>
          <w:bCs/>
          <w:sz w:val="28"/>
          <w:szCs w:val="28"/>
        </w:rPr>
        <w:t xml:space="preserve"> Марио Стоянов </w:t>
      </w:r>
      <w:r w:rsidRPr="00424C12">
        <w:rPr>
          <w:bCs/>
          <w:sz w:val="28"/>
          <w:szCs w:val="28"/>
        </w:rPr>
        <w:t xml:space="preserve">, </w:t>
      </w:r>
      <w:r>
        <w:rPr>
          <w:bCs/>
          <w:sz w:val="28"/>
          <w:szCs w:val="28"/>
        </w:rPr>
        <w:t xml:space="preserve">доказателства за образувано и приключило НОХ дело, </w:t>
      </w:r>
      <w:r w:rsidRPr="00424C12">
        <w:rPr>
          <w:bCs/>
          <w:sz w:val="28"/>
          <w:szCs w:val="28"/>
        </w:rPr>
        <w:t>спирано</w:t>
      </w:r>
      <w:r>
        <w:rPr>
          <w:bCs/>
          <w:sz w:val="28"/>
          <w:szCs w:val="28"/>
        </w:rPr>
        <w:t xml:space="preserve"> до влизане в сила на </w:t>
      </w:r>
      <w:r w:rsidRPr="00667093">
        <w:rPr>
          <w:sz w:val="28"/>
          <w:szCs w:val="28"/>
        </w:rPr>
        <w:t>решение по чл. 78 а от НК</w:t>
      </w:r>
      <w:r w:rsidRPr="00424C12">
        <w:rPr>
          <w:bCs/>
          <w:sz w:val="28"/>
          <w:szCs w:val="28"/>
        </w:rPr>
        <w:t xml:space="preserve"> </w:t>
      </w:r>
      <w:r>
        <w:rPr>
          <w:bCs/>
          <w:sz w:val="28"/>
          <w:szCs w:val="28"/>
        </w:rPr>
        <w:t xml:space="preserve"> по отношение на ответник</w:t>
      </w:r>
      <w:r w:rsidRPr="00424C12">
        <w:rPr>
          <w:bCs/>
          <w:sz w:val="28"/>
          <w:szCs w:val="28"/>
        </w:rPr>
        <w:t xml:space="preserve">, </w:t>
      </w:r>
      <w:r>
        <w:rPr>
          <w:bCs/>
          <w:sz w:val="28"/>
          <w:szCs w:val="28"/>
        </w:rPr>
        <w:t xml:space="preserve">възобновено и </w:t>
      </w:r>
      <w:r w:rsidRPr="00424C12">
        <w:rPr>
          <w:bCs/>
          <w:sz w:val="28"/>
          <w:szCs w:val="28"/>
        </w:rPr>
        <w:t>оставяно без движение</w:t>
      </w:r>
      <w:r w:rsidR="008C4BE3">
        <w:rPr>
          <w:bCs/>
          <w:sz w:val="28"/>
          <w:szCs w:val="28"/>
        </w:rPr>
        <w:t>.</w:t>
      </w:r>
    </w:p>
    <w:p w:rsidR="00F42D5D" w:rsidRPr="00ED5D66" w:rsidRDefault="00F42D5D" w:rsidP="00F42D5D">
      <w:pPr>
        <w:ind w:firstLine="709"/>
        <w:jc w:val="both"/>
        <w:rPr>
          <w:sz w:val="28"/>
          <w:szCs w:val="28"/>
        </w:rPr>
      </w:pPr>
      <w:r>
        <w:rPr>
          <w:sz w:val="28"/>
          <w:szCs w:val="28"/>
        </w:rPr>
        <w:t>-Гр.дело №221/2021г.:събиране на доказателства за постоянен и настоящ адрес на ответник, назначаване на особен представител, оставяно без движение за отстраняване на нередовности, насрочено за м. февруари.</w:t>
      </w:r>
    </w:p>
    <w:p w:rsidR="00F42D5D" w:rsidRPr="00ED5D66" w:rsidRDefault="00F42D5D" w:rsidP="00F42D5D">
      <w:pPr>
        <w:ind w:firstLine="709"/>
        <w:jc w:val="both"/>
        <w:rPr>
          <w:sz w:val="28"/>
          <w:szCs w:val="28"/>
        </w:rPr>
      </w:pPr>
      <w:r>
        <w:rPr>
          <w:sz w:val="28"/>
          <w:szCs w:val="28"/>
        </w:rPr>
        <w:t>-Гр.дело №333/2021г.: исковата молба без движение, насрочено делото , назначена експертиза и допуснати доказателства гласни, извършване на оглед на место, отлагане на делото по молба на страните и по молба на вещото лице, назначаване на допълнителна експертиза, отлагане на делото   поради невнесен депозит за работа на вещото лице.</w:t>
      </w:r>
    </w:p>
    <w:p w:rsidR="00F42D5D" w:rsidRPr="00ED5D66" w:rsidRDefault="00F42D5D" w:rsidP="00F42D5D">
      <w:pPr>
        <w:ind w:firstLine="709"/>
        <w:jc w:val="both"/>
        <w:rPr>
          <w:sz w:val="28"/>
          <w:szCs w:val="28"/>
        </w:rPr>
      </w:pPr>
      <w:r>
        <w:rPr>
          <w:sz w:val="28"/>
          <w:szCs w:val="28"/>
        </w:rPr>
        <w:t>-Гр.дело №341/2021г.: без движение, удължаван срока  за отстраняване на нередовоносоти,  трудно призоваване на ответник по делото  и дадена възможност за постигане на спогодба.</w:t>
      </w:r>
    </w:p>
    <w:p w:rsidR="00F42D5D" w:rsidRPr="00ED5D66" w:rsidRDefault="00F42D5D" w:rsidP="00F42D5D">
      <w:pPr>
        <w:ind w:firstLine="709"/>
        <w:jc w:val="both"/>
        <w:rPr>
          <w:sz w:val="28"/>
          <w:szCs w:val="28"/>
        </w:rPr>
      </w:pPr>
      <w:r>
        <w:rPr>
          <w:sz w:val="28"/>
          <w:szCs w:val="28"/>
        </w:rPr>
        <w:t>-Гр.дело №407/2021г.:оставена искова молба без движение,  конституирани страни, спиране, оглед на место, изготвяне на експертиза,  частично прекратяване , чака връчване на съобщението за частичното прекратяване на една от страните.</w:t>
      </w:r>
    </w:p>
    <w:p w:rsidR="00F42D5D" w:rsidRPr="00ED5D66" w:rsidRDefault="00F42D5D" w:rsidP="00F42D5D">
      <w:pPr>
        <w:ind w:firstLine="709"/>
        <w:jc w:val="both"/>
        <w:rPr>
          <w:sz w:val="28"/>
          <w:szCs w:val="28"/>
        </w:rPr>
      </w:pPr>
      <w:r>
        <w:rPr>
          <w:sz w:val="28"/>
          <w:szCs w:val="28"/>
        </w:rPr>
        <w:t>-Гр.дело №873/2021г.:Исковата молба оставяна без движение, удължаван срока за представяне на доказателства, конституиране на страна по делото,  отлагане по молба на адвокати, даване на възможност за представяне на доказателства.</w:t>
      </w:r>
    </w:p>
    <w:p w:rsidR="00F42D5D" w:rsidRPr="00ED5D66" w:rsidRDefault="00F42D5D" w:rsidP="00F42D5D">
      <w:pPr>
        <w:ind w:firstLine="709"/>
        <w:jc w:val="both"/>
        <w:rPr>
          <w:sz w:val="28"/>
          <w:szCs w:val="28"/>
        </w:rPr>
      </w:pPr>
      <w:r>
        <w:rPr>
          <w:sz w:val="28"/>
          <w:szCs w:val="28"/>
        </w:rPr>
        <w:t>-Гр.дело №926/2021г.,Гр.дело №933/2021г.,Гр.дело №973/2021г.:Без движение, отлагани за доказателства и изготвяне на експертизи.</w:t>
      </w:r>
    </w:p>
    <w:p w:rsidR="00F42D5D" w:rsidRPr="0069518F" w:rsidRDefault="00F42D5D" w:rsidP="00F42D5D">
      <w:pPr>
        <w:ind w:firstLine="709"/>
        <w:jc w:val="both"/>
        <w:rPr>
          <w:bCs/>
          <w:sz w:val="28"/>
          <w:szCs w:val="28"/>
        </w:rPr>
      </w:pPr>
      <w:r w:rsidRPr="0069518F">
        <w:rPr>
          <w:bCs/>
          <w:sz w:val="28"/>
          <w:szCs w:val="28"/>
        </w:rPr>
        <w:t>-Гр.дело №395/2018г.-</w:t>
      </w:r>
      <w:r>
        <w:rPr>
          <w:bCs/>
          <w:sz w:val="28"/>
          <w:szCs w:val="28"/>
        </w:rPr>
        <w:t>делбено, с много съделители, конституиране на  нови страни на мястото на починал съделител, обжалвано и връщано за продължаване  на съдопроизводствените действия.</w:t>
      </w:r>
    </w:p>
    <w:p w:rsidR="00F42D5D" w:rsidRDefault="00F42D5D" w:rsidP="00F42D5D">
      <w:pPr>
        <w:ind w:firstLine="709"/>
        <w:jc w:val="both"/>
        <w:rPr>
          <w:b/>
          <w:bCs/>
          <w:sz w:val="28"/>
          <w:szCs w:val="28"/>
          <w:u w:val="single"/>
        </w:rPr>
      </w:pPr>
    </w:p>
    <w:p w:rsidR="00F42D5D" w:rsidRPr="003D3723" w:rsidRDefault="00F42D5D" w:rsidP="00F42D5D">
      <w:pPr>
        <w:ind w:firstLine="709"/>
        <w:jc w:val="both"/>
        <w:rPr>
          <w:b/>
          <w:bCs/>
          <w:sz w:val="28"/>
          <w:szCs w:val="28"/>
        </w:rPr>
      </w:pPr>
      <w:r>
        <w:rPr>
          <w:b/>
          <w:bCs/>
          <w:sz w:val="28"/>
          <w:szCs w:val="28"/>
        </w:rPr>
        <w:t xml:space="preserve"> </w:t>
      </w:r>
      <w:r w:rsidRPr="003D3723">
        <w:rPr>
          <w:b/>
          <w:bCs/>
          <w:sz w:val="28"/>
          <w:szCs w:val="28"/>
        </w:rPr>
        <w:t>Съдия  Марио Стоянов</w:t>
      </w:r>
      <w:r>
        <w:rPr>
          <w:b/>
          <w:bCs/>
          <w:sz w:val="28"/>
          <w:szCs w:val="28"/>
        </w:rPr>
        <w:t>:</w:t>
      </w:r>
    </w:p>
    <w:p w:rsidR="00F42D5D" w:rsidRPr="003A295A" w:rsidRDefault="00F42D5D" w:rsidP="00F42D5D">
      <w:pPr>
        <w:ind w:firstLine="709"/>
        <w:jc w:val="both"/>
        <w:rPr>
          <w:b/>
          <w:bCs/>
          <w:color w:val="C00000"/>
          <w:sz w:val="28"/>
          <w:szCs w:val="28"/>
        </w:rPr>
      </w:pPr>
    </w:p>
    <w:p w:rsidR="00F42D5D" w:rsidRDefault="00F42D5D" w:rsidP="00F42D5D">
      <w:pPr>
        <w:ind w:firstLine="709"/>
        <w:jc w:val="both"/>
        <w:rPr>
          <w:bCs/>
          <w:sz w:val="28"/>
          <w:szCs w:val="28"/>
        </w:rPr>
      </w:pPr>
      <w:r w:rsidRPr="00D137D0">
        <w:rPr>
          <w:sz w:val="28"/>
          <w:szCs w:val="28"/>
        </w:rPr>
        <w:t>Съдия Стоянов е разгледал през  202</w:t>
      </w:r>
      <w:r>
        <w:rPr>
          <w:sz w:val="28"/>
          <w:szCs w:val="28"/>
        </w:rPr>
        <w:t>2</w:t>
      </w:r>
      <w:r w:rsidRPr="00D137D0">
        <w:rPr>
          <w:sz w:val="28"/>
          <w:szCs w:val="28"/>
        </w:rPr>
        <w:t xml:space="preserve">година </w:t>
      </w:r>
      <w:r>
        <w:rPr>
          <w:sz w:val="28"/>
          <w:szCs w:val="28"/>
        </w:rPr>
        <w:t xml:space="preserve">427 граждански дела, от които </w:t>
      </w:r>
      <w:r w:rsidRPr="00D137D0">
        <w:rPr>
          <w:sz w:val="28"/>
          <w:szCs w:val="28"/>
        </w:rPr>
        <w:t xml:space="preserve"> свършени </w:t>
      </w:r>
      <w:r>
        <w:rPr>
          <w:sz w:val="28"/>
          <w:szCs w:val="28"/>
        </w:rPr>
        <w:t>377</w:t>
      </w:r>
      <w:r w:rsidRPr="00D137D0">
        <w:rPr>
          <w:sz w:val="28"/>
          <w:szCs w:val="28"/>
        </w:rPr>
        <w:t xml:space="preserve"> дела, като от тях са решение по същество </w:t>
      </w:r>
      <w:r>
        <w:rPr>
          <w:sz w:val="28"/>
          <w:szCs w:val="28"/>
        </w:rPr>
        <w:t xml:space="preserve">342 </w:t>
      </w:r>
      <w:r w:rsidRPr="00D137D0">
        <w:rPr>
          <w:sz w:val="28"/>
          <w:szCs w:val="28"/>
        </w:rPr>
        <w:t xml:space="preserve">граждански дела, от които </w:t>
      </w:r>
      <w:r>
        <w:rPr>
          <w:sz w:val="28"/>
          <w:szCs w:val="28"/>
        </w:rPr>
        <w:t>104</w:t>
      </w:r>
      <w:r w:rsidRPr="00D137D0">
        <w:rPr>
          <w:sz w:val="28"/>
          <w:szCs w:val="28"/>
        </w:rPr>
        <w:t xml:space="preserve"> граждански дела по общия исков ред, </w:t>
      </w:r>
      <w:r>
        <w:rPr>
          <w:sz w:val="28"/>
          <w:szCs w:val="28"/>
        </w:rPr>
        <w:t>97</w:t>
      </w:r>
      <w:r w:rsidRPr="00D137D0">
        <w:rPr>
          <w:sz w:val="28"/>
          <w:szCs w:val="28"/>
        </w:rPr>
        <w:t xml:space="preserve"> частно-граждански дела  и </w:t>
      </w:r>
      <w:r>
        <w:rPr>
          <w:sz w:val="28"/>
          <w:szCs w:val="28"/>
        </w:rPr>
        <w:t>141</w:t>
      </w:r>
      <w:r w:rsidRPr="00D137D0">
        <w:rPr>
          <w:sz w:val="28"/>
          <w:szCs w:val="28"/>
        </w:rPr>
        <w:t xml:space="preserve"> заповедни производства</w:t>
      </w:r>
      <w:r>
        <w:rPr>
          <w:sz w:val="28"/>
          <w:szCs w:val="28"/>
        </w:rPr>
        <w:t>. Прекратени са 3</w:t>
      </w:r>
      <w:r w:rsidRPr="00D137D0">
        <w:rPr>
          <w:sz w:val="28"/>
          <w:szCs w:val="28"/>
        </w:rPr>
        <w:t xml:space="preserve">5 дела. </w:t>
      </w:r>
      <w:r w:rsidRPr="00D137D0">
        <w:rPr>
          <w:bCs/>
          <w:sz w:val="28"/>
          <w:szCs w:val="28"/>
        </w:rPr>
        <w:t xml:space="preserve">Останали са несвършени </w:t>
      </w:r>
      <w:r>
        <w:rPr>
          <w:bCs/>
          <w:sz w:val="28"/>
          <w:szCs w:val="28"/>
        </w:rPr>
        <w:t>50</w:t>
      </w:r>
      <w:r w:rsidRPr="00D137D0">
        <w:rPr>
          <w:bCs/>
          <w:sz w:val="28"/>
          <w:szCs w:val="28"/>
        </w:rPr>
        <w:t xml:space="preserve"> граждански дела</w:t>
      </w:r>
      <w:r>
        <w:rPr>
          <w:bCs/>
          <w:sz w:val="28"/>
          <w:szCs w:val="28"/>
        </w:rPr>
        <w:t>.</w:t>
      </w:r>
    </w:p>
    <w:p w:rsidR="00F42D5D" w:rsidRPr="008114B8" w:rsidRDefault="00F42D5D" w:rsidP="00F42D5D">
      <w:pPr>
        <w:ind w:firstLine="709"/>
        <w:jc w:val="both"/>
        <w:rPr>
          <w:sz w:val="28"/>
          <w:szCs w:val="28"/>
        </w:rPr>
      </w:pPr>
      <w:r w:rsidRPr="008114B8">
        <w:rPr>
          <w:sz w:val="28"/>
          <w:szCs w:val="28"/>
        </w:rPr>
        <w:t xml:space="preserve">В 3-месечен срок са приключили </w:t>
      </w:r>
      <w:r>
        <w:rPr>
          <w:sz w:val="28"/>
          <w:szCs w:val="28"/>
        </w:rPr>
        <w:t>323</w:t>
      </w:r>
      <w:r w:rsidRPr="008114B8">
        <w:rPr>
          <w:sz w:val="28"/>
          <w:szCs w:val="28"/>
        </w:rPr>
        <w:t xml:space="preserve"> дела, от които  </w:t>
      </w:r>
      <w:r>
        <w:rPr>
          <w:sz w:val="28"/>
          <w:szCs w:val="28"/>
        </w:rPr>
        <w:t>64</w:t>
      </w:r>
      <w:r w:rsidRPr="008114B8">
        <w:rPr>
          <w:sz w:val="28"/>
          <w:szCs w:val="28"/>
        </w:rPr>
        <w:t xml:space="preserve"> граждански </w:t>
      </w:r>
      <w:r>
        <w:rPr>
          <w:sz w:val="28"/>
          <w:szCs w:val="28"/>
        </w:rPr>
        <w:t>дела, 103</w:t>
      </w:r>
      <w:r w:rsidRPr="008114B8">
        <w:rPr>
          <w:sz w:val="28"/>
          <w:szCs w:val="28"/>
        </w:rPr>
        <w:t xml:space="preserve"> ч. гр. дело  и </w:t>
      </w:r>
      <w:r>
        <w:rPr>
          <w:sz w:val="28"/>
          <w:szCs w:val="28"/>
        </w:rPr>
        <w:t>156</w:t>
      </w:r>
      <w:r w:rsidRPr="008114B8">
        <w:rPr>
          <w:sz w:val="28"/>
          <w:szCs w:val="28"/>
        </w:rPr>
        <w:t xml:space="preserve"> заповедни производства, т. е. </w:t>
      </w:r>
      <w:r>
        <w:rPr>
          <w:bCs/>
          <w:sz w:val="28"/>
          <w:szCs w:val="28"/>
        </w:rPr>
        <w:t>85.68</w:t>
      </w:r>
      <w:r w:rsidRPr="008114B8">
        <w:rPr>
          <w:bCs/>
          <w:sz w:val="28"/>
          <w:szCs w:val="28"/>
        </w:rPr>
        <w:t xml:space="preserve"> % спрямо свършените. </w:t>
      </w:r>
    </w:p>
    <w:p w:rsidR="00F42D5D" w:rsidRDefault="00F42D5D" w:rsidP="00F42D5D">
      <w:pPr>
        <w:ind w:firstLine="709"/>
        <w:jc w:val="both"/>
        <w:rPr>
          <w:bCs/>
          <w:sz w:val="28"/>
          <w:szCs w:val="28"/>
        </w:rPr>
      </w:pPr>
      <w:r>
        <w:rPr>
          <w:sz w:val="28"/>
          <w:szCs w:val="28"/>
        </w:rPr>
        <w:lastRenderedPageBreak/>
        <w:t>От обжалваните 30</w:t>
      </w:r>
      <w:r w:rsidRPr="008114B8">
        <w:rPr>
          <w:sz w:val="28"/>
          <w:szCs w:val="28"/>
        </w:rPr>
        <w:t xml:space="preserve"> граждански дела, върнати след инстанционна проверка, по </w:t>
      </w:r>
      <w:r>
        <w:rPr>
          <w:bCs/>
          <w:sz w:val="28"/>
          <w:szCs w:val="28"/>
        </w:rPr>
        <w:t>27</w:t>
      </w:r>
      <w:r w:rsidRPr="008114B8">
        <w:rPr>
          <w:bCs/>
          <w:sz w:val="28"/>
          <w:szCs w:val="28"/>
        </w:rPr>
        <w:t xml:space="preserve"> дела актът  е потвърден, по </w:t>
      </w:r>
      <w:r>
        <w:rPr>
          <w:bCs/>
          <w:sz w:val="28"/>
          <w:szCs w:val="28"/>
        </w:rPr>
        <w:t>2</w:t>
      </w:r>
      <w:r w:rsidRPr="008114B8">
        <w:rPr>
          <w:bCs/>
          <w:sz w:val="28"/>
          <w:szCs w:val="28"/>
        </w:rPr>
        <w:t xml:space="preserve"> дело актът е отчасти потвърде</w:t>
      </w:r>
      <w:r>
        <w:rPr>
          <w:bCs/>
          <w:sz w:val="28"/>
          <w:szCs w:val="28"/>
        </w:rPr>
        <w:t>н, а в друга част отменен и по 1</w:t>
      </w:r>
      <w:r w:rsidRPr="008114B8">
        <w:rPr>
          <w:bCs/>
          <w:sz w:val="28"/>
          <w:szCs w:val="28"/>
        </w:rPr>
        <w:t xml:space="preserve"> дела актовете са отменени изцяло. </w:t>
      </w:r>
    </w:p>
    <w:p w:rsidR="00F42D5D" w:rsidRPr="00F950CB" w:rsidRDefault="00F42D5D" w:rsidP="00F42D5D">
      <w:pPr>
        <w:ind w:firstLine="709"/>
        <w:jc w:val="both"/>
        <w:rPr>
          <w:sz w:val="28"/>
          <w:szCs w:val="28"/>
        </w:rPr>
      </w:pPr>
      <w:r w:rsidRPr="00F950CB">
        <w:rPr>
          <w:b/>
          <w:bCs/>
          <w:sz w:val="28"/>
          <w:szCs w:val="28"/>
        </w:rPr>
        <w:t xml:space="preserve">Останали несвършени </w:t>
      </w:r>
      <w:r>
        <w:rPr>
          <w:b/>
          <w:bCs/>
          <w:sz w:val="28"/>
          <w:szCs w:val="28"/>
        </w:rPr>
        <w:t xml:space="preserve">граждански </w:t>
      </w:r>
      <w:r w:rsidRPr="00F950CB">
        <w:rPr>
          <w:b/>
          <w:bCs/>
          <w:sz w:val="28"/>
          <w:szCs w:val="28"/>
        </w:rPr>
        <w:t>дела, със срок на разглеждане  повече от една година са, както следва</w:t>
      </w:r>
      <w:r w:rsidRPr="00F950CB">
        <w:rPr>
          <w:sz w:val="28"/>
          <w:szCs w:val="28"/>
        </w:rPr>
        <w:t xml:space="preserve"> :</w:t>
      </w:r>
      <w:r>
        <w:rPr>
          <w:sz w:val="28"/>
          <w:szCs w:val="28"/>
        </w:rPr>
        <w:t>-</w:t>
      </w:r>
    </w:p>
    <w:p w:rsidR="00F42D5D" w:rsidRPr="00D137D0" w:rsidRDefault="00F42D5D" w:rsidP="00F42D5D">
      <w:pPr>
        <w:ind w:firstLine="709"/>
        <w:jc w:val="both"/>
        <w:rPr>
          <w:bCs/>
          <w:sz w:val="28"/>
          <w:szCs w:val="28"/>
        </w:rPr>
      </w:pPr>
    </w:p>
    <w:p w:rsidR="00F42D5D" w:rsidRDefault="00F42D5D" w:rsidP="00F42D5D">
      <w:pPr>
        <w:ind w:firstLine="709"/>
        <w:jc w:val="both"/>
        <w:rPr>
          <w:sz w:val="28"/>
          <w:szCs w:val="28"/>
        </w:rPr>
      </w:pPr>
      <w:r w:rsidRPr="00D137D0">
        <w:rPr>
          <w:sz w:val="28"/>
          <w:szCs w:val="28"/>
        </w:rPr>
        <w:t>-Гр.д.№616/2015г. Причини за неприключване на делото: Заменяване на първоначално определен докладчик по делото, нередовно призоваване на ответници, непредставяне в срок на заключение по назначена  експертиза;</w:t>
      </w:r>
      <w:r w:rsidRPr="00D137D0">
        <w:rPr>
          <w:sz w:val="28"/>
          <w:szCs w:val="28"/>
          <w:lang w:val="ru-RU"/>
        </w:rPr>
        <w:t xml:space="preserve"> </w:t>
      </w:r>
      <w:r w:rsidRPr="00D137D0">
        <w:rPr>
          <w:sz w:val="28"/>
          <w:szCs w:val="28"/>
        </w:rPr>
        <w:t xml:space="preserve">Въз основа на жалба на ищеца срещу определение на съда, делото е изпратено на ОС-Ловеч на дата 01.10.2019г. Поради липсата на данни за местоположението на делото повече от 1 година беше изискана информация от ОС-Ловеч, като с писмо вх. №260111/15.01.2021г е получен отговор, че делото е изпратено по въззивна частна жалба на АС-В. Търново на 13.04.2020г </w:t>
      </w:r>
      <w:r>
        <w:rPr>
          <w:sz w:val="28"/>
          <w:szCs w:val="28"/>
        </w:rPr>
        <w:t xml:space="preserve">., </w:t>
      </w:r>
      <w:r w:rsidRPr="00D137D0">
        <w:rPr>
          <w:sz w:val="28"/>
          <w:szCs w:val="28"/>
        </w:rPr>
        <w:t>върнато</w:t>
      </w:r>
      <w:r>
        <w:rPr>
          <w:sz w:val="28"/>
          <w:szCs w:val="28"/>
        </w:rPr>
        <w:t xml:space="preserve"> в Районен съд Тетевен на 29.12.2022година, като е оставена без уважение  частната жалба </w:t>
      </w:r>
      <w:r w:rsidRPr="00D137D0">
        <w:rPr>
          <w:sz w:val="28"/>
          <w:szCs w:val="28"/>
        </w:rPr>
        <w:t xml:space="preserve">. </w:t>
      </w:r>
    </w:p>
    <w:p w:rsidR="00F42D5D" w:rsidRDefault="00F42D5D" w:rsidP="00F42D5D">
      <w:pPr>
        <w:ind w:firstLine="709"/>
        <w:jc w:val="both"/>
        <w:rPr>
          <w:sz w:val="28"/>
          <w:szCs w:val="28"/>
        </w:rPr>
      </w:pPr>
      <w:r>
        <w:rPr>
          <w:sz w:val="28"/>
          <w:szCs w:val="28"/>
        </w:rPr>
        <w:t>-Гр.д. №№157/2020г, Гр.дело № 158/2020г., Гр.д. №159/2020г и Гр.д. №160/2020г-спрени на 13.08.2020г,на основание чл.229,ал.1,т.4 от ГПК.-Приключили на 16.01.2023година.</w:t>
      </w:r>
    </w:p>
    <w:p w:rsidR="00F42D5D" w:rsidRDefault="00F42D5D" w:rsidP="00F42D5D">
      <w:pPr>
        <w:ind w:firstLine="709"/>
        <w:jc w:val="both"/>
        <w:rPr>
          <w:sz w:val="28"/>
          <w:szCs w:val="28"/>
        </w:rPr>
      </w:pPr>
      <w:r>
        <w:rPr>
          <w:sz w:val="28"/>
          <w:szCs w:val="28"/>
        </w:rPr>
        <w:t>-Гр.д. №857/2020г.-делбено, висящо във втората фаза на делбата, отложено за изготвяне на проект за делба.С определение от 25.08.2021г делото е спряно,на основание чл.229,ал.1,т.1 от ГПК.</w:t>
      </w:r>
    </w:p>
    <w:p w:rsidR="00F42D5D" w:rsidRDefault="00F42D5D" w:rsidP="00F42D5D">
      <w:pPr>
        <w:ind w:firstLine="709"/>
        <w:jc w:val="both"/>
        <w:rPr>
          <w:sz w:val="28"/>
          <w:szCs w:val="28"/>
        </w:rPr>
      </w:pPr>
      <w:r>
        <w:rPr>
          <w:sz w:val="28"/>
          <w:szCs w:val="28"/>
        </w:rPr>
        <w:t>- Гр.дело №208/2017год.-възможност за постигане на спогодба.</w:t>
      </w:r>
    </w:p>
    <w:p w:rsidR="00F42D5D" w:rsidRDefault="00F42D5D" w:rsidP="00F42D5D">
      <w:pPr>
        <w:ind w:firstLine="709"/>
        <w:jc w:val="both"/>
        <w:rPr>
          <w:sz w:val="28"/>
          <w:szCs w:val="28"/>
        </w:rPr>
      </w:pPr>
      <w:r>
        <w:rPr>
          <w:sz w:val="28"/>
          <w:szCs w:val="28"/>
        </w:rPr>
        <w:t>-Гр.дело №196/2021г.-</w:t>
      </w:r>
      <w:r w:rsidRPr="00424C12">
        <w:t xml:space="preserve"> </w:t>
      </w:r>
      <w:r w:rsidRPr="00424C12">
        <w:rPr>
          <w:sz w:val="28"/>
          <w:szCs w:val="28"/>
        </w:rPr>
        <w:t>НА основание чл. 229, ал. 1, т. 4 от ГПК , СПИРА производството по Гр д. №196/2021год. по описа на РС-Тетевен до решаване с влязло в сила съдебен акт на спора но Гр</w:t>
      </w:r>
      <w:r>
        <w:rPr>
          <w:sz w:val="28"/>
          <w:szCs w:val="28"/>
        </w:rPr>
        <w:t>.</w:t>
      </w:r>
      <w:r w:rsidRPr="00424C12">
        <w:rPr>
          <w:sz w:val="28"/>
          <w:szCs w:val="28"/>
        </w:rPr>
        <w:t>д № 552 / 20 между същ</w:t>
      </w:r>
      <w:r>
        <w:rPr>
          <w:sz w:val="28"/>
          <w:szCs w:val="28"/>
        </w:rPr>
        <w:t>и</w:t>
      </w:r>
      <w:r w:rsidRPr="00424C12">
        <w:rPr>
          <w:sz w:val="28"/>
          <w:szCs w:val="28"/>
        </w:rPr>
        <w:t>те с</w:t>
      </w:r>
      <w:r>
        <w:rPr>
          <w:sz w:val="28"/>
          <w:szCs w:val="28"/>
        </w:rPr>
        <w:t>т</w:t>
      </w:r>
      <w:r w:rsidRPr="00424C12">
        <w:rPr>
          <w:sz w:val="28"/>
          <w:szCs w:val="28"/>
        </w:rPr>
        <w:t>рани.</w:t>
      </w:r>
    </w:p>
    <w:p w:rsidR="00F42D5D" w:rsidRPr="002A44D1" w:rsidRDefault="00F42D5D" w:rsidP="00F42D5D">
      <w:pPr>
        <w:ind w:firstLine="709"/>
        <w:jc w:val="both"/>
        <w:rPr>
          <w:sz w:val="28"/>
          <w:szCs w:val="28"/>
        </w:rPr>
      </w:pPr>
    </w:p>
    <w:p w:rsidR="00F42D5D" w:rsidRPr="002A44D1" w:rsidRDefault="00F42D5D" w:rsidP="00F42D5D">
      <w:pPr>
        <w:ind w:firstLine="709"/>
        <w:jc w:val="both"/>
        <w:rPr>
          <w:sz w:val="28"/>
          <w:szCs w:val="28"/>
        </w:rPr>
      </w:pPr>
      <w:r w:rsidRPr="002A44D1">
        <w:rPr>
          <w:sz w:val="28"/>
          <w:szCs w:val="28"/>
        </w:rPr>
        <w:t>Съдия Стоянов е разгледал през  202</w:t>
      </w:r>
      <w:r>
        <w:rPr>
          <w:sz w:val="28"/>
          <w:szCs w:val="28"/>
        </w:rPr>
        <w:t>2</w:t>
      </w:r>
      <w:r w:rsidRPr="002A44D1">
        <w:rPr>
          <w:sz w:val="28"/>
          <w:szCs w:val="28"/>
        </w:rPr>
        <w:t xml:space="preserve"> година </w:t>
      </w:r>
      <w:r>
        <w:rPr>
          <w:sz w:val="28"/>
          <w:szCs w:val="28"/>
        </w:rPr>
        <w:t>44</w:t>
      </w:r>
      <w:r w:rsidRPr="002A44D1">
        <w:rPr>
          <w:sz w:val="28"/>
          <w:szCs w:val="28"/>
        </w:rPr>
        <w:t xml:space="preserve"> наказателни  дела, от които: </w:t>
      </w:r>
      <w:r>
        <w:rPr>
          <w:sz w:val="28"/>
          <w:szCs w:val="28"/>
        </w:rPr>
        <w:t>16 НОХ дела, 1- НЧХД, 2 -дела по 78а НК, 12- Ч. Н. дела и 13</w:t>
      </w:r>
      <w:r w:rsidRPr="002A44D1">
        <w:rPr>
          <w:sz w:val="28"/>
          <w:szCs w:val="28"/>
        </w:rPr>
        <w:t xml:space="preserve">  НАХ дела, като от тях общо свършени са </w:t>
      </w:r>
      <w:r>
        <w:rPr>
          <w:sz w:val="28"/>
          <w:szCs w:val="28"/>
        </w:rPr>
        <w:t>41</w:t>
      </w:r>
      <w:r w:rsidRPr="002A44D1">
        <w:rPr>
          <w:sz w:val="28"/>
          <w:szCs w:val="28"/>
        </w:rPr>
        <w:t xml:space="preserve"> дела, а   със съдебен акт по същество се е произнесъл по </w:t>
      </w:r>
      <w:r>
        <w:rPr>
          <w:sz w:val="28"/>
          <w:szCs w:val="28"/>
        </w:rPr>
        <w:t>25 наказателни дела, а именно:2</w:t>
      </w:r>
      <w:r w:rsidRPr="002A44D1">
        <w:rPr>
          <w:sz w:val="28"/>
          <w:szCs w:val="28"/>
        </w:rPr>
        <w:t xml:space="preserve"> дела от НОХ</w:t>
      </w:r>
      <w:r>
        <w:rPr>
          <w:sz w:val="28"/>
          <w:szCs w:val="28"/>
        </w:rPr>
        <w:t>, 1 дела   по 78а от НК, 12</w:t>
      </w:r>
      <w:r w:rsidRPr="002A44D1">
        <w:rPr>
          <w:sz w:val="28"/>
          <w:szCs w:val="28"/>
        </w:rPr>
        <w:t xml:space="preserve"> Ч. Н.</w:t>
      </w:r>
      <w:r>
        <w:rPr>
          <w:sz w:val="28"/>
          <w:szCs w:val="28"/>
        </w:rPr>
        <w:t xml:space="preserve"> дела и 10</w:t>
      </w:r>
      <w:r w:rsidRPr="002A44D1">
        <w:rPr>
          <w:sz w:val="28"/>
          <w:szCs w:val="28"/>
        </w:rPr>
        <w:t xml:space="preserve"> НАХ дела и 16 дела прекратени</w:t>
      </w:r>
      <w:r>
        <w:rPr>
          <w:sz w:val="28"/>
          <w:szCs w:val="28"/>
        </w:rPr>
        <w:t xml:space="preserve"> в т.ч. 13 НОХ дела споразумения</w:t>
      </w:r>
      <w:r w:rsidRPr="002A44D1">
        <w:rPr>
          <w:sz w:val="28"/>
          <w:szCs w:val="28"/>
        </w:rPr>
        <w:t xml:space="preserve">. </w:t>
      </w:r>
    </w:p>
    <w:p w:rsidR="00F42D5D" w:rsidRDefault="00F42D5D" w:rsidP="00F42D5D">
      <w:pPr>
        <w:ind w:firstLine="709"/>
        <w:jc w:val="both"/>
        <w:rPr>
          <w:sz w:val="28"/>
          <w:szCs w:val="28"/>
        </w:rPr>
      </w:pPr>
      <w:r>
        <w:rPr>
          <w:sz w:val="28"/>
          <w:szCs w:val="28"/>
        </w:rPr>
        <w:t>Останали несвършени 3</w:t>
      </w:r>
      <w:r w:rsidRPr="002A44D1">
        <w:rPr>
          <w:sz w:val="28"/>
          <w:szCs w:val="28"/>
        </w:rPr>
        <w:t xml:space="preserve"> наказателни дела</w:t>
      </w:r>
      <w:r>
        <w:rPr>
          <w:sz w:val="28"/>
          <w:szCs w:val="28"/>
        </w:rPr>
        <w:t>.</w:t>
      </w:r>
    </w:p>
    <w:p w:rsidR="00F42D5D" w:rsidRDefault="00F42D5D" w:rsidP="00F42D5D">
      <w:pPr>
        <w:ind w:firstLine="709"/>
        <w:jc w:val="both"/>
        <w:rPr>
          <w:sz w:val="28"/>
          <w:szCs w:val="28"/>
        </w:rPr>
      </w:pPr>
      <w:r>
        <w:rPr>
          <w:sz w:val="28"/>
          <w:szCs w:val="28"/>
        </w:rPr>
        <w:t>Останали несвършени дела повече от една година -НЧХ дело №265/2021година, образувано в края на годината.</w:t>
      </w:r>
      <w:r w:rsidRPr="002A44D1">
        <w:rPr>
          <w:sz w:val="28"/>
          <w:szCs w:val="28"/>
        </w:rPr>
        <w:t xml:space="preserve"> </w:t>
      </w:r>
      <w:r>
        <w:rPr>
          <w:sz w:val="28"/>
          <w:szCs w:val="28"/>
        </w:rPr>
        <w:t>Отлагано за събиране на доказателства и  назначаване на  видео техническа експертиза.</w:t>
      </w:r>
    </w:p>
    <w:p w:rsidR="00F42D5D" w:rsidRPr="002A44D1" w:rsidRDefault="00F42D5D" w:rsidP="00F42D5D">
      <w:pPr>
        <w:ind w:firstLine="709"/>
        <w:jc w:val="both"/>
        <w:rPr>
          <w:b/>
          <w:bCs/>
          <w:sz w:val="28"/>
          <w:szCs w:val="28"/>
        </w:rPr>
      </w:pPr>
      <w:r w:rsidRPr="002A44D1">
        <w:rPr>
          <w:sz w:val="28"/>
          <w:szCs w:val="28"/>
        </w:rPr>
        <w:t xml:space="preserve">В 3-месечен  срок са приключили </w:t>
      </w:r>
      <w:r>
        <w:rPr>
          <w:sz w:val="28"/>
          <w:szCs w:val="28"/>
        </w:rPr>
        <w:t>37</w:t>
      </w:r>
      <w:r w:rsidRPr="002A44D1">
        <w:rPr>
          <w:sz w:val="28"/>
          <w:szCs w:val="28"/>
        </w:rPr>
        <w:t xml:space="preserve"> наказателни дела, от които </w:t>
      </w:r>
      <w:r>
        <w:rPr>
          <w:sz w:val="28"/>
          <w:szCs w:val="28"/>
        </w:rPr>
        <w:t>15</w:t>
      </w:r>
      <w:r w:rsidRPr="002A44D1">
        <w:rPr>
          <w:sz w:val="28"/>
          <w:szCs w:val="28"/>
        </w:rPr>
        <w:t xml:space="preserve"> НОХ дела; по чл.78а НК-</w:t>
      </w:r>
      <w:r>
        <w:rPr>
          <w:sz w:val="28"/>
          <w:szCs w:val="28"/>
        </w:rPr>
        <w:t xml:space="preserve">1 дело,ЧН дела -12 броя и НАХД-9 </w:t>
      </w:r>
      <w:r w:rsidRPr="002A44D1">
        <w:rPr>
          <w:sz w:val="28"/>
          <w:szCs w:val="28"/>
        </w:rPr>
        <w:t xml:space="preserve">дела, т. е. </w:t>
      </w:r>
      <w:r>
        <w:rPr>
          <w:b/>
          <w:bCs/>
          <w:sz w:val="28"/>
          <w:szCs w:val="28"/>
        </w:rPr>
        <w:t>90.24</w:t>
      </w:r>
      <w:r w:rsidRPr="002A44D1">
        <w:rPr>
          <w:b/>
          <w:bCs/>
          <w:sz w:val="28"/>
          <w:szCs w:val="28"/>
        </w:rPr>
        <w:t xml:space="preserve"> % спрямо свършените дела. </w:t>
      </w:r>
    </w:p>
    <w:p w:rsidR="00F42D5D" w:rsidRDefault="00F42D5D" w:rsidP="00F42D5D">
      <w:pPr>
        <w:ind w:firstLine="709"/>
        <w:jc w:val="both"/>
        <w:rPr>
          <w:b/>
          <w:bCs/>
          <w:sz w:val="28"/>
          <w:szCs w:val="28"/>
        </w:rPr>
      </w:pPr>
      <w:r w:rsidRPr="002A44D1">
        <w:rPr>
          <w:sz w:val="28"/>
          <w:szCs w:val="28"/>
        </w:rPr>
        <w:t xml:space="preserve">От обжалваните и  върнати след инстанционна проверка </w:t>
      </w:r>
      <w:r>
        <w:rPr>
          <w:sz w:val="28"/>
          <w:szCs w:val="28"/>
        </w:rPr>
        <w:t>11</w:t>
      </w:r>
      <w:r w:rsidRPr="002A44D1">
        <w:rPr>
          <w:sz w:val="28"/>
          <w:szCs w:val="28"/>
        </w:rPr>
        <w:t xml:space="preserve"> наказателни дела, </w:t>
      </w:r>
      <w:r w:rsidRPr="002A44D1">
        <w:rPr>
          <w:b/>
          <w:bCs/>
          <w:sz w:val="28"/>
          <w:szCs w:val="28"/>
        </w:rPr>
        <w:t xml:space="preserve">актовете по  </w:t>
      </w:r>
      <w:r>
        <w:rPr>
          <w:b/>
          <w:bCs/>
          <w:sz w:val="28"/>
          <w:szCs w:val="28"/>
        </w:rPr>
        <w:t>10</w:t>
      </w:r>
      <w:r w:rsidRPr="002A44D1">
        <w:rPr>
          <w:b/>
          <w:bCs/>
          <w:sz w:val="28"/>
          <w:szCs w:val="28"/>
        </w:rPr>
        <w:t xml:space="preserve">  дела са потвърден и </w:t>
      </w:r>
      <w:r>
        <w:rPr>
          <w:b/>
          <w:bCs/>
          <w:sz w:val="28"/>
          <w:szCs w:val="28"/>
        </w:rPr>
        <w:t>отменено по 1</w:t>
      </w:r>
      <w:r w:rsidRPr="002A44D1">
        <w:rPr>
          <w:b/>
          <w:bCs/>
          <w:sz w:val="28"/>
          <w:szCs w:val="28"/>
        </w:rPr>
        <w:t xml:space="preserve"> дел</w:t>
      </w:r>
      <w:r>
        <w:rPr>
          <w:b/>
          <w:bCs/>
          <w:sz w:val="28"/>
          <w:szCs w:val="28"/>
        </w:rPr>
        <w:t>о</w:t>
      </w:r>
      <w:r w:rsidRPr="002A44D1">
        <w:rPr>
          <w:b/>
          <w:bCs/>
          <w:sz w:val="28"/>
          <w:szCs w:val="28"/>
        </w:rPr>
        <w:t xml:space="preserve">. </w:t>
      </w:r>
    </w:p>
    <w:p w:rsidR="00F42D5D" w:rsidRDefault="00F42D5D" w:rsidP="00F42D5D">
      <w:pPr>
        <w:ind w:firstLine="709"/>
        <w:jc w:val="both"/>
        <w:rPr>
          <w:b/>
          <w:bCs/>
          <w:sz w:val="28"/>
          <w:szCs w:val="28"/>
          <w:lang w:val="en-US"/>
        </w:rPr>
      </w:pPr>
    </w:p>
    <w:p w:rsidR="00591A69" w:rsidRPr="00591A69" w:rsidRDefault="00591A69" w:rsidP="00F42D5D">
      <w:pPr>
        <w:ind w:firstLine="709"/>
        <w:jc w:val="both"/>
        <w:rPr>
          <w:b/>
          <w:bCs/>
          <w:sz w:val="28"/>
          <w:szCs w:val="28"/>
          <w:lang w:val="en-US"/>
        </w:rPr>
      </w:pPr>
    </w:p>
    <w:p w:rsidR="00F42D5D" w:rsidRDefault="00F42D5D" w:rsidP="00F42D5D">
      <w:pPr>
        <w:ind w:firstLine="709"/>
        <w:rPr>
          <w:b/>
          <w:bCs/>
          <w:sz w:val="28"/>
          <w:szCs w:val="28"/>
        </w:rPr>
      </w:pPr>
      <w:r w:rsidRPr="00F950CB">
        <w:rPr>
          <w:b/>
          <w:bCs/>
          <w:sz w:val="28"/>
          <w:szCs w:val="28"/>
        </w:rPr>
        <w:lastRenderedPageBreak/>
        <w:t>Съдия  Нанко Маринов:</w:t>
      </w:r>
    </w:p>
    <w:p w:rsidR="00F42D5D" w:rsidRPr="00F950CB" w:rsidRDefault="00F42D5D" w:rsidP="00F42D5D">
      <w:pPr>
        <w:ind w:firstLine="709"/>
        <w:rPr>
          <w:b/>
          <w:bCs/>
          <w:sz w:val="28"/>
          <w:szCs w:val="28"/>
        </w:rPr>
      </w:pPr>
    </w:p>
    <w:p w:rsidR="00F42D5D" w:rsidRPr="00E96D9D" w:rsidRDefault="00F42D5D" w:rsidP="00F42D5D">
      <w:pPr>
        <w:ind w:firstLine="709"/>
        <w:jc w:val="both"/>
        <w:rPr>
          <w:sz w:val="28"/>
          <w:szCs w:val="28"/>
        </w:rPr>
      </w:pPr>
      <w:r>
        <w:rPr>
          <w:sz w:val="28"/>
          <w:szCs w:val="28"/>
        </w:rPr>
        <w:t>Съдия Маринов  през 2022</w:t>
      </w:r>
      <w:r w:rsidRPr="00E96D9D">
        <w:rPr>
          <w:sz w:val="28"/>
          <w:szCs w:val="28"/>
        </w:rPr>
        <w:t xml:space="preserve"> година е  разгледал  общо </w:t>
      </w:r>
      <w:r>
        <w:rPr>
          <w:sz w:val="28"/>
          <w:szCs w:val="28"/>
        </w:rPr>
        <w:t>293  граждански дела, от които 15</w:t>
      </w:r>
      <w:r w:rsidRPr="00E96D9D">
        <w:rPr>
          <w:sz w:val="28"/>
          <w:szCs w:val="28"/>
        </w:rPr>
        <w:t xml:space="preserve"> граждански дела, </w:t>
      </w:r>
      <w:r>
        <w:rPr>
          <w:sz w:val="28"/>
          <w:szCs w:val="28"/>
        </w:rPr>
        <w:t>103</w:t>
      </w:r>
      <w:r w:rsidRPr="00E96D9D">
        <w:rPr>
          <w:sz w:val="28"/>
          <w:szCs w:val="28"/>
        </w:rPr>
        <w:t xml:space="preserve"> ч. гр. дела и </w:t>
      </w:r>
      <w:r>
        <w:rPr>
          <w:sz w:val="28"/>
          <w:szCs w:val="28"/>
        </w:rPr>
        <w:t>175</w:t>
      </w:r>
      <w:r w:rsidRPr="00E96D9D">
        <w:rPr>
          <w:sz w:val="28"/>
          <w:szCs w:val="28"/>
        </w:rPr>
        <w:t xml:space="preserve"> дела по реда на чл. 410 и чл. 417 от ГПК . От разгледаните</w:t>
      </w:r>
      <w:r>
        <w:rPr>
          <w:sz w:val="28"/>
          <w:szCs w:val="28"/>
        </w:rPr>
        <w:t xml:space="preserve"> 293</w:t>
      </w:r>
      <w:r w:rsidRPr="00E96D9D">
        <w:rPr>
          <w:sz w:val="28"/>
          <w:szCs w:val="28"/>
        </w:rPr>
        <w:t xml:space="preserve"> дела са свършени </w:t>
      </w:r>
      <w:r>
        <w:rPr>
          <w:sz w:val="28"/>
          <w:szCs w:val="28"/>
        </w:rPr>
        <w:t>282</w:t>
      </w:r>
      <w:r w:rsidRPr="00E96D9D">
        <w:rPr>
          <w:sz w:val="28"/>
          <w:szCs w:val="28"/>
        </w:rPr>
        <w:t xml:space="preserve"> дела, като от тях са решение по същество </w:t>
      </w:r>
      <w:r>
        <w:rPr>
          <w:sz w:val="28"/>
          <w:szCs w:val="28"/>
        </w:rPr>
        <w:t>248</w:t>
      </w:r>
      <w:r w:rsidRPr="00E96D9D">
        <w:rPr>
          <w:sz w:val="28"/>
          <w:szCs w:val="28"/>
        </w:rPr>
        <w:t xml:space="preserve"> граждански дела, от които </w:t>
      </w:r>
      <w:r>
        <w:rPr>
          <w:sz w:val="28"/>
          <w:szCs w:val="28"/>
        </w:rPr>
        <w:t>8</w:t>
      </w:r>
      <w:r w:rsidRPr="00E96D9D">
        <w:rPr>
          <w:sz w:val="28"/>
          <w:szCs w:val="28"/>
        </w:rPr>
        <w:t xml:space="preserve"> граждански дела, </w:t>
      </w:r>
      <w:r>
        <w:rPr>
          <w:sz w:val="28"/>
          <w:szCs w:val="28"/>
        </w:rPr>
        <w:t>96</w:t>
      </w:r>
      <w:r w:rsidRPr="00E96D9D">
        <w:rPr>
          <w:sz w:val="28"/>
          <w:szCs w:val="28"/>
        </w:rPr>
        <w:t xml:space="preserve"> частно-граждански дела  и </w:t>
      </w:r>
      <w:r>
        <w:rPr>
          <w:sz w:val="28"/>
          <w:szCs w:val="28"/>
        </w:rPr>
        <w:t>1</w:t>
      </w:r>
      <w:r w:rsidRPr="00E96D9D">
        <w:rPr>
          <w:sz w:val="28"/>
          <w:szCs w:val="28"/>
        </w:rPr>
        <w:t xml:space="preserve">44 заповедни производства. Прекратени са  </w:t>
      </w:r>
      <w:r>
        <w:rPr>
          <w:sz w:val="28"/>
          <w:szCs w:val="28"/>
        </w:rPr>
        <w:t>34</w:t>
      </w:r>
      <w:r w:rsidRPr="00E96D9D">
        <w:rPr>
          <w:sz w:val="28"/>
          <w:szCs w:val="28"/>
        </w:rPr>
        <w:t xml:space="preserve"> дела. От п</w:t>
      </w:r>
      <w:r>
        <w:rPr>
          <w:sz w:val="28"/>
          <w:szCs w:val="28"/>
        </w:rPr>
        <w:t>рекратените  дела-5 са граждански дела, 7 частно-граждански дела, 22</w:t>
      </w:r>
      <w:r w:rsidRPr="00E96D9D">
        <w:rPr>
          <w:sz w:val="28"/>
          <w:szCs w:val="28"/>
        </w:rPr>
        <w:t xml:space="preserve"> заповедни производства. </w:t>
      </w:r>
    </w:p>
    <w:p w:rsidR="00F42D5D" w:rsidRPr="00E96D9D" w:rsidRDefault="00F42D5D" w:rsidP="00F42D5D">
      <w:pPr>
        <w:ind w:firstLine="709"/>
        <w:jc w:val="both"/>
        <w:rPr>
          <w:sz w:val="28"/>
          <w:szCs w:val="28"/>
        </w:rPr>
      </w:pPr>
      <w:r w:rsidRPr="00E96D9D">
        <w:rPr>
          <w:sz w:val="28"/>
          <w:szCs w:val="28"/>
        </w:rPr>
        <w:t>Останали несвърш</w:t>
      </w:r>
      <w:r>
        <w:rPr>
          <w:sz w:val="28"/>
          <w:szCs w:val="28"/>
        </w:rPr>
        <w:t>ени в края на отчетния период-11</w:t>
      </w:r>
      <w:r w:rsidRPr="00E96D9D">
        <w:rPr>
          <w:sz w:val="28"/>
          <w:szCs w:val="28"/>
        </w:rPr>
        <w:t xml:space="preserve"> граждански дела. </w:t>
      </w:r>
    </w:p>
    <w:p w:rsidR="00F42D5D" w:rsidRDefault="00F42D5D" w:rsidP="00F42D5D">
      <w:pPr>
        <w:ind w:firstLine="709"/>
        <w:jc w:val="both"/>
        <w:rPr>
          <w:bCs/>
          <w:sz w:val="28"/>
          <w:szCs w:val="28"/>
        </w:rPr>
      </w:pPr>
      <w:r w:rsidRPr="00E96D9D">
        <w:rPr>
          <w:sz w:val="28"/>
          <w:szCs w:val="28"/>
        </w:rPr>
        <w:t xml:space="preserve">В 3-месечен срок са приключили </w:t>
      </w:r>
      <w:r>
        <w:rPr>
          <w:sz w:val="28"/>
          <w:szCs w:val="28"/>
        </w:rPr>
        <w:t>282 дела, от които 17 граждански дела, 100</w:t>
      </w:r>
      <w:r w:rsidRPr="00E96D9D">
        <w:rPr>
          <w:sz w:val="28"/>
          <w:szCs w:val="28"/>
        </w:rPr>
        <w:t xml:space="preserve"> ч. гр. дела и </w:t>
      </w:r>
      <w:r>
        <w:rPr>
          <w:sz w:val="28"/>
          <w:szCs w:val="28"/>
        </w:rPr>
        <w:t>166</w:t>
      </w:r>
      <w:r w:rsidRPr="00E96D9D">
        <w:rPr>
          <w:sz w:val="28"/>
          <w:szCs w:val="28"/>
        </w:rPr>
        <w:t xml:space="preserve"> заповедни производства, </w:t>
      </w:r>
      <w:r w:rsidRPr="00E96D9D">
        <w:rPr>
          <w:bCs/>
          <w:sz w:val="28"/>
          <w:szCs w:val="28"/>
        </w:rPr>
        <w:t xml:space="preserve">т. е. </w:t>
      </w:r>
      <w:r>
        <w:rPr>
          <w:bCs/>
          <w:sz w:val="28"/>
          <w:szCs w:val="28"/>
        </w:rPr>
        <w:t>100</w:t>
      </w:r>
      <w:r w:rsidRPr="00E96D9D">
        <w:rPr>
          <w:bCs/>
          <w:sz w:val="28"/>
          <w:szCs w:val="28"/>
        </w:rPr>
        <w:t xml:space="preserve">% спрямо свършените. </w:t>
      </w:r>
    </w:p>
    <w:p w:rsidR="00F42D5D" w:rsidRPr="002A44D1" w:rsidRDefault="00F42D5D" w:rsidP="00F42D5D">
      <w:pPr>
        <w:ind w:firstLine="709"/>
        <w:jc w:val="both"/>
        <w:rPr>
          <w:bCs/>
          <w:sz w:val="28"/>
          <w:szCs w:val="28"/>
        </w:rPr>
      </w:pPr>
      <w:r w:rsidRPr="00E96D9D">
        <w:rPr>
          <w:bCs/>
          <w:sz w:val="28"/>
          <w:szCs w:val="28"/>
        </w:rPr>
        <w:t xml:space="preserve">Има </w:t>
      </w:r>
      <w:r>
        <w:rPr>
          <w:bCs/>
          <w:sz w:val="28"/>
          <w:szCs w:val="28"/>
        </w:rPr>
        <w:t>16</w:t>
      </w:r>
      <w:r w:rsidRPr="00E96D9D">
        <w:rPr>
          <w:bCs/>
          <w:sz w:val="28"/>
          <w:szCs w:val="28"/>
        </w:rPr>
        <w:t xml:space="preserve">  обжалвани гражда</w:t>
      </w:r>
      <w:r>
        <w:rPr>
          <w:bCs/>
          <w:sz w:val="28"/>
          <w:szCs w:val="28"/>
        </w:rPr>
        <w:t>нски дела, от които по 16</w:t>
      </w:r>
      <w:r w:rsidRPr="00E96D9D">
        <w:rPr>
          <w:bCs/>
          <w:sz w:val="28"/>
          <w:szCs w:val="28"/>
        </w:rPr>
        <w:t xml:space="preserve"> дела актовете са потвърдени</w:t>
      </w:r>
      <w:r>
        <w:rPr>
          <w:bCs/>
          <w:sz w:val="28"/>
          <w:szCs w:val="28"/>
        </w:rPr>
        <w:t>.</w:t>
      </w:r>
    </w:p>
    <w:p w:rsidR="00F42D5D" w:rsidRPr="00571BC4" w:rsidRDefault="00F42D5D" w:rsidP="00F42D5D">
      <w:pPr>
        <w:ind w:firstLine="709"/>
        <w:jc w:val="center"/>
        <w:rPr>
          <w:bCs/>
          <w:iCs/>
          <w:sz w:val="28"/>
          <w:szCs w:val="28"/>
        </w:rPr>
      </w:pPr>
    </w:p>
    <w:p w:rsidR="00F42D5D" w:rsidRPr="002A44D1" w:rsidRDefault="00F42D5D" w:rsidP="00F42D5D">
      <w:pPr>
        <w:ind w:firstLine="709"/>
        <w:jc w:val="both"/>
        <w:rPr>
          <w:sz w:val="28"/>
          <w:szCs w:val="28"/>
        </w:rPr>
      </w:pPr>
      <w:r w:rsidRPr="002A44D1">
        <w:rPr>
          <w:sz w:val="28"/>
          <w:szCs w:val="28"/>
        </w:rPr>
        <w:t>Съди</w:t>
      </w:r>
      <w:r>
        <w:rPr>
          <w:sz w:val="28"/>
          <w:szCs w:val="28"/>
        </w:rPr>
        <w:t>я Маринов е разгледал през  2022 година  1</w:t>
      </w:r>
      <w:r w:rsidRPr="002A44D1">
        <w:rPr>
          <w:sz w:val="28"/>
          <w:szCs w:val="28"/>
        </w:rPr>
        <w:t>2</w:t>
      </w:r>
      <w:r>
        <w:rPr>
          <w:sz w:val="28"/>
          <w:szCs w:val="28"/>
        </w:rPr>
        <w:t>1  наказателни дела,  свършил е общо 111</w:t>
      </w:r>
      <w:r w:rsidRPr="002A44D1">
        <w:rPr>
          <w:sz w:val="28"/>
          <w:szCs w:val="28"/>
        </w:rPr>
        <w:t xml:space="preserve">  наказателни дела, като</w:t>
      </w:r>
      <w:r>
        <w:rPr>
          <w:sz w:val="28"/>
          <w:szCs w:val="28"/>
        </w:rPr>
        <w:t xml:space="preserve"> от тях Н.О.Х. дела -45</w:t>
      </w:r>
      <w:r w:rsidRPr="002A44D1">
        <w:rPr>
          <w:sz w:val="28"/>
          <w:szCs w:val="28"/>
        </w:rPr>
        <w:t xml:space="preserve"> дела, Н.Ч.Х. дела </w:t>
      </w:r>
      <w:r>
        <w:rPr>
          <w:sz w:val="28"/>
          <w:szCs w:val="28"/>
        </w:rPr>
        <w:t>5</w:t>
      </w:r>
      <w:r w:rsidRPr="002A44D1">
        <w:rPr>
          <w:sz w:val="28"/>
          <w:szCs w:val="28"/>
        </w:rPr>
        <w:t xml:space="preserve"> дела, Н.А.Х. дела-</w:t>
      </w:r>
      <w:r>
        <w:rPr>
          <w:sz w:val="28"/>
          <w:szCs w:val="28"/>
        </w:rPr>
        <w:t>24</w:t>
      </w:r>
      <w:r w:rsidRPr="002A44D1">
        <w:rPr>
          <w:sz w:val="28"/>
          <w:szCs w:val="28"/>
        </w:rPr>
        <w:t xml:space="preserve"> дела, Н.А.Х. дела по чл. 78а от НК- </w:t>
      </w:r>
      <w:r>
        <w:rPr>
          <w:sz w:val="28"/>
          <w:szCs w:val="28"/>
        </w:rPr>
        <w:t>3</w:t>
      </w:r>
      <w:r w:rsidRPr="002A44D1">
        <w:rPr>
          <w:sz w:val="28"/>
          <w:szCs w:val="28"/>
        </w:rPr>
        <w:t xml:space="preserve"> броя  и </w:t>
      </w:r>
      <w:r>
        <w:rPr>
          <w:sz w:val="28"/>
          <w:szCs w:val="28"/>
        </w:rPr>
        <w:t>34</w:t>
      </w:r>
      <w:r w:rsidRPr="002A44D1">
        <w:rPr>
          <w:sz w:val="28"/>
          <w:szCs w:val="28"/>
        </w:rPr>
        <w:t xml:space="preserve"> броя Ч. Н. дела. </w:t>
      </w:r>
    </w:p>
    <w:p w:rsidR="00F42D5D" w:rsidRPr="002A44D1" w:rsidRDefault="00F42D5D" w:rsidP="00F42D5D">
      <w:pPr>
        <w:ind w:firstLine="709"/>
        <w:jc w:val="both"/>
        <w:rPr>
          <w:sz w:val="28"/>
          <w:szCs w:val="28"/>
        </w:rPr>
      </w:pPr>
      <w:r w:rsidRPr="002A44D1">
        <w:rPr>
          <w:sz w:val="28"/>
          <w:szCs w:val="28"/>
        </w:rPr>
        <w:t>Останали са несвършени за  отчетния период общо 10 наказателни дела, като о</w:t>
      </w:r>
      <w:r>
        <w:rPr>
          <w:sz w:val="28"/>
          <w:szCs w:val="28"/>
        </w:rPr>
        <w:t>т тях са Н. О. Х. дела-4  броя.</w:t>
      </w:r>
      <w:r w:rsidRPr="002A44D1">
        <w:rPr>
          <w:sz w:val="28"/>
          <w:szCs w:val="28"/>
        </w:rPr>
        <w:t xml:space="preserve"> </w:t>
      </w:r>
    </w:p>
    <w:p w:rsidR="00F42D5D" w:rsidRPr="002A44D1" w:rsidRDefault="00F42D5D" w:rsidP="00F42D5D">
      <w:pPr>
        <w:ind w:firstLine="709"/>
        <w:jc w:val="both"/>
        <w:rPr>
          <w:sz w:val="28"/>
          <w:szCs w:val="28"/>
        </w:rPr>
      </w:pPr>
      <w:r w:rsidRPr="002A44D1">
        <w:rPr>
          <w:sz w:val="28"/>
          <w:szCs w:val="28"/>
        </w:rPr>
        <w:t xml:space="preserve">Основната  причина за неприключването на делата е, че голямата част от тях са образувани в края на ответния период. За останалите дела-  забавяне на производствата поради отсрочване на заседания по молба на страни и техни защитници и повереници, основно позовавайки се на обективни причини от здравословен характер. </w:t>
      </w:r>
    </w:p>
    <w:p w:rsidR="00F42D5D" w:rsidRPr="002A44D1" w:rsidRDefault="00F42D5D" w:rsidP="00F42D5D">
      <w:pPr>
        <w:ind w:firstLine="709"/>
        <w:jc w:val="both"/>
        <w:rPr>
          <w:b/>
          <w:bCs/>
          <w:sz w:val="28"/>
          <w:szCs w:val="28"/>
        </w:rPr>
      </w:pPr>
      <w:r w:rsidRPr="002A44D1">
        <w:rPr>
          <w:sz w:val="28"/>
          <w:szCs w:val="28"/>
        </w:rPr>
        <w:t xml:space="preserve">Към момента на изготвяне на доклада съдия Маринов </w:t>
      </w:r>
      <w:r w:rsidRPr="002A44D1">
        <w:rPr>
          <w:b/>
          <w:bCs/>
          <w:sz w:val="28"/>
          <w:szCs w:val="28"/>
        </w:rPr>
        <w:t xml:space="preserve">няма на производство дела, със срок на разглеждане повече от една година. </w:t>
      </w:r>
    </w:p>
    <w:p w:rsidR="00F42D5D" w:rsidRPr="002A44D1" w:rsidRDefault="00F42D5D" w:rsidP="00F42D5D">
      <w:pPr>
        <w:ind w:firstLine="709"/>
        <w:jc w:val="both"/>
        <w:rPr>
          <w:color w:val="C00000"/>
          <w:sz w:val="28"/>
          <w:szCs w:val="28"/>
        </w:rPr>
      </w:pPr>
      <w:r w:rsidRPr="002A44D1">
        <w:rPr>
          <w:sz w:val="28"/>
          <w:szCs w:val="28"/>
        </w:rPr>
        <w:t>От приключилите 1</w:t>
      </w:r>
      <w:r>
        <w:rPr>
          <w:sz w:val="28"/>
          <w:szCs w:val="28"/>
        </w:rPr>
        <w:t>11</w:t>
      </w:r>
      <w:r w:rsidRPr="002A44D1">
        <w:rPr>
          <w:sz w:val="28"/>
          <w:szCs w:val="28"/>
        </w:rPr>
        <w:t xml:space="preserve"> дела, </w:t>
      </w:r>
      <w:r w:rsidRPr="002A44D1">
        <w:rPr>
          <w:b/>
          <w:bCs/>
          <w:sz w:val="28"/>
          <w:szCs w:val="28"/>
        </w:rPr>
        <w:t>в 3-месечен срок  са приключили</w:t>
      </w:r>
      <w:r w:rsidRPr="002A44D1">
        <w:rPr>
          <w:sz w:val="28"/>
          <w:szCs w:val="28"/>
        </w:rPr>
        <w:t xml:space="preserve"> общо </w:t>
      </w:r>
      <w:r>
        <w:rPr>
          <w:sz w:val="28"/>
          <w:szCs w:val="28"/>
        </w:rPr>
        <w:t>101</w:t>
      </w:r>
      <w:r w:rsidRPr="002A44D1">
        <w:rPr>
          <w:sz w:val="28"/>
          <w:szCs w:val="28"/>
        </w:rPr>
        <w:t xml:space="preserve"> наказателни дела, </w:t>
      </w:r>
      <w:r>
        <w:rPr>
          <w:b/>
          <w:bCs/>
          <w:sz w:val="28"/>
          <w:szCs w:val="28"/>
        </w:rPr>
        <w:t>т. е  90.99</w:t>
      </w:r>
      <w:r w:rsidRPr="002A44D1">
        <w:rPr>
          <w:b/>
          <w:bCs/>
          <w:sz w:val="28"/>
          <w:szCs w:val="28"/>
        </w:rPr>
        <w:t xml:space="preserve"> % от приключилите дела</w:t>
      </w:r>
      <w:r w:rsidRPr="002A44D1">
        <w:rPr>
          <w:sz w:val="28"/>
          <w:szCs w:val="28"/>
        </w:rPr>
        <w:t>, от които</w:t>
      </w:r>
      <w:r w:rsidRPr="002A44D1">
        <w:rPr>
          <w:b/>
          <w:bCs/>
          <w:iCs/>
          <w:sz w:val="28"/>
          <w:szCs w:val="28"/>
        </w:rPr>
        <w:t xml:space="preserve"> </w:t>
      </w:r>
      <w:r w:rsidRPr="002A44D1">
        <w:rPr>
          <w:sz w:val="28"/>
          <w:szCs w:val="28"/>
        </w:rPr>
        <w:t>Н.О.Х. дела -</w:t>
      </w:r>
      <w:r>
        <w:rPr>
          <w:sz w:val="28"/>
          <w:szCs w:val="28"/>
        </w:rPr>
        <w:t>41 броя, 2</w:t>
      </w:r>
      <w:r w:rsidRPr="002A44D1">
        <w:rPr>
          <w:sz w:val="28"/>
          <w:szCs w:val="28"/>
        </w:rPr>
        <w:t xml:space="preserve"> дел</w:t>
      </w:r>
      <w:r>
        <w:rPr>
          <w:sz w:val="28"/>
          <w:szCs w:val="28"/>
        </w:rPr>
        <w:t>а-  Н.Ч.Х. дела, Н.А.Х. дела- 21</w:t>
      </w:r>
      <w:r w:rsidRPr="002A44D1">
        <w:rPr>
          <w:sz w:val="28"/>
          <w:szCs w:val="28"/>
        </w:rPr>
        <w:t xml:space="preserve"> броя; Ч.Н. де</w:t>
      </w:r>
      <w:r>
        <w:rPr>
          <w:sz w:val="28"/>
          <w:szCs w:val="28"/>
        </w:rPr>
        <w:t>ла-34, Н.А.Х. дела  по чл. 78а-3</w:t>
      </w:r>
      <w:r w:rsidRPr="002A44D1">
        <w:rPr>
          <w:sz w:val="28"/>
          <w:szCs w:val="28"/>
        </w:rPr>
        <w:t xml:space="preserve">  дела . </w:t>
      </w:r>
    </w:p>
    <w:p w:rsidR="00F42D5D" w:rsidRPr="002A44D1" w:rsidRDefault="00F42D5D" w:rsidP="00F42D5D">
      <w:pPr>
        <w:ind w:firstLine="709"/>
        <w:jc w:val="both"/>
        <w:rPr>
          <w:color w:val="C00000"/>
          <w:sz w:val="28"/>
          <w:szCs w:val="28"/>
        </w:rPr>
      </w:pPr>
      <w:r w:rsidRPr="002A44D1">
        <w:rPr>
          <w:iCs/>
          <w:color w:val="C00000"/>
          <w:sz w:val="28"/>
          <w:szCs w:val="28"/>
        </w:rPr>
        <w:t xml:space="preserve"> </w:t>
      </w:r>
      <w:r>
        <w:rPr>
          <w:sz w:val="28"/>
          <w:szCs w:val="28"/>
        </w:rPr>
        <w:t>Прекратени 43дела, в т.ч. -33 НОХ дела, в т.ч. 31 споразумения, 3  НЧХ дела, 5  Ч.Н. дела</w:t>
      </w:r>
      <w:r w:rsidRPr="002A44D1">
        <w:rPr>
          <w:sz w:val="28"/>
          <w:szCs w:val="28"/>
        </w:rPr>
        <w:t xml:space="preserve"> </w:t>
      </w:r>
      <w:r>
        <w:rPr>
          <w:sz w:val="28"/>
          <w:szCs w:val="28"/>
        </w:rPr>
        <w:t xml:space="preserve"> и 2 НАХ дела .</w:t>
      </w:r>
    </w:p>
    <w:p w:rsidR="00F42D5D" w:rsidRPr="002A44D1" w:rsidRDefault="00F42D5D" w:rsidP="00F42D5D">
      <w:pPr>
        <w:ind w:firstLine="709"/>
        <w:jc w:val="both"/>
        <w:rPr>
          <w:color w:val="C00000"/>
          <w:sz w:val="28"/>
          <w:szCs w:val="28"/>
        </w:rPr>
      </w:pPr>
      <w:r w:rsidRPr="002A44D1">
        <w:rPr>
          <w:sz w:val="28"/>
          <w:szCs w:val="28"/>
        </w:rPr>
        <w:t xml:space="preserve">От върнати след инстанционна проверка </w:t>
      </w:r>
      <w:r>
        <w:rPr>
          <w:sz w:val="28"/>
          <w:szCs w:val="28"/>
        </w:rPr>
        <w:t>21</w:t>
      </w:r>
      <w:r w:rsidRPr="002A44D1">
        <w:rPr>
          <w:sz w:val="28"/>
          <w:szCs w:val="28"/>
        </w:rPr>
        <w:t xml:space="preserve"> актове, постановени по наказателни дела, </w:t>
      </w:r>
      <w:r>
        <w:rPr>
          <w:b/>
          <w:bCs/>
          <w:sz w:val="28"/>
          <w:szCs w:val="28"/>
        </w:rPr>
        <w:t>19</w:t>
      </w:r>
      <w:r w:rsidRPr="002A44D1">
        <w:rPr>
          <w:b/>
          <w:bCs/>
          <w:sz w:val="28"/>
          <w:szCs w:val="28"/>
        </w:rPr>
        <w:t xml:space="preserve"> са потвърдени</w:t>
      </w:r>
      <w:r w:rsidRPr="002A44D1">
        <w:rPr>
          <w:sz w:val="28"/>
          <w:szCs w:val="28"/>
        </w:rPr>
        <w:t xml:space="preserve">,  отменени актове по 1 дела, и по </w:t>
      </w:r>
      <w:r>
        <w:rPr>
          <w:sz w:val="28"/>
          <w:szCs w:val="28"/>
        </w:rPr>
        <w:t>1</w:t>
      </w:r>
      <w:r w:rsidRPr="002A44D1">
        <w:rPr>
          <w:sz w:val="28"/>
          <w:szCs w:val="28"/>
        </w:rPr>
        <w:t xml:space="preserve"> дела актът е   изменен . </w:t>
      </w:r>
    </w:p>
    <w:p w:rsidR="00F42D5D" w:rsidRPr="00C40CE8" w:rsidRDefault="00F42D5D" w:rsidP="00F42D5D">
      <w:pPr>
        <w:ind w:firstLine="709"/>
        <w:jc w:val="center"/>
        <w:rPr>
          <w:b/>
          <w:bCs/>
          <w:i/>
          <w:sz w:val="28"/>
          <w:szCs w:val="28"/>
        </w:rPr>
      </w:pPr>
    </w:p>
    <w:p w:rsidR="00AF073F" w:rsidRDefault="00AF073F" w:rsidP="001520B8">
      <w:pPr>
        <w:ind w:firstLine="709"/>
        <w:jc w:val="both"/>
        <w:rPr>
          <w:bCs/>
          <w:sz w:val="28"/>
          <w:szCs w:val="28"/>
          <w:lang w:val="en-US"/>
        </w:rPr>
      </w:pPr>
    </w:p>
    <w:p w:rsidR="00591A69" w:rsidRDefault="00591A69" w:rsidP="001520B8">
      <w:pPr>
        <w:ind w:firstLine="709"/>
        <w:jc w:val="both"/>
        <w:rPr>
          <w:bCs/>
          <w:sz w:val="28"/>
          <w:szCs w:val="28"/>
          <w:lang w:val="en-US"/>
        </w:rPr>
      </w:pPr>
    </w:p>
    <w:p w:rsidR="00591A69" w:rsidRDefault="00591A69" w:rsidP="001520B8">
      <w:pPr>
        <w:ind w:firstLine="709"/>
        <w:jc w:val="both"/>
        <w:rPr>
          <w:bCs/>
          <w:sz w:val="28"/>
          <w:szCs w:val="28"/>
          <w:lang w:val="en-US"/>
        </w:rPr>
      </w:pPr>
    </w:p>
    <w:p w:rsidR="00591A69" w:rsidRDefault="00591A69" w:rsidP="001520B8">
      <w:pPr>
        <w:ind w:firstLine="709"/>
        <w:jc w:val="both"/>
        <w:rPr>
          <w:bCs/>
          <w:sz w:val="28"/>
          <w:szCs w:val="28"/>
          <w:lang w:val="en-US"/>
        </w:rPr>
      </w:pPr>
    </w:p>
    <w:p w:rsidR="00591A69" w:rsidRDefault="00591A69" w:rsidP="001520B8">
      <w:pPr>
        <w:ind w:firstLine="709"/>
        <w:jc w:val="both"/>
        <w:rPr>
          <w:bCs/>
          <w:sz w:val="28"/>
          <w:szCs w:val="28"/>
          <w:lang w:val="en-US"/>
        </w:rPr>
      </w:pPr>
    </w:p>
    <w:p w:rsidR="00591A69" w:rsidRPr="00591A69" w:rsidRDefault="00591A69" w:rsidP="001520B8">
      <w:pPr>
        <w:ind w:firstLine="709"/>
        <w:jc w:val="both"/>
        <w:rPr>
          <w:bCs/>
          <w:sz w:val="28"/>
          <w:szCs w:val="28"/>
          <w:lang w:val="en-US"/>
        </w:rPr>
      </w:pPr>
    </w:p>
    <w:p w:rsidR="006F707B" w:rsidRPr="006B35D2" w:rsidRDefault="006F707B" w:rsidP="006F707B">
      <w:pPr>
        <w:ind w:firstLine="709"/>
        <w:jc w:val="center"/>
        <w:rPr>
          <w:b/>
          <w:bCs/>
          <w:sz w:val="28"/>
          <w:szCs w:val="28"/>
          <w:u w:val="single"/>
        </w:rPr>
      </w:pPr>
      <w:r w:rsidRPr="006B35D2">
        <w:rPr>
          <w:b/>
          <w:bCs/>
          <w:sz w:val="28"/>
          <w:szCs w:val="28"/>
          <w:u w:val="single"/>
        </w:rPr>
        <w:lastRenderedPageBreak/>
        <w:t>ІХ</w:t>
      </w:r>
      <w:r>
        <w:rPr>
          <w:b/>
          <w:bCs/>
          <w:sz w:val="28"/>
          <w:szCs w:val="28"/>
          <w:u w:val="single"/>
        </w:rPr>
        <w:t xml:space="preserve">. </w:t>
      </w:r>
      <w:r w:rsidRPr="006B35D2">
        <w:rPr>
          <w:b/>
          <w:bCs/>
          <w:sz w:val="28"/>
          <w:szCs w:val="28"/>
          <w:u w:val="single"/>
        </w:rPr>
        <w:t xml:space="preserve">СЪДЕБНО </w:t>
      </w:r>
      <w:r>
        <w:rPr>
          <w:b/>
          <w:bCs/>
          <w:sz w:val="28"/>
          <w:szCs w:val="28"/>
          <w:u w:val="single"/>
        </w:rPr>
        <w:t xml:space="preserve"> </w:t>
      </w:r>
      <w:r w:rsidRPr="006B35D2">
        <w:rPr>
          <w:b/>
          <w:bCs/>
          <w:sz w:val="28"/>
          <w:szCs w:val="28"/>
          <w:u w:val="single"/>
        </w:rPr>
        <w:t>ИЗПЪЛНЕНИЕ</w:t>
      </w:r>
      <w:r>
        <w:rPr>
          <w:b/>
          <w:bCs/>
          <w:sz w:val="28"/>
          <w:szCs w:val="28"/>
          <w:u w:val="single"/>
        </w:rPr>
        <w:t>:</w:t>
      </w:r>
    </w:p>
    <w:p w:rsidR="006F707B" w:rsidRDefault="006F707B" w:rsidP="006F707B">
      <w:pPr>
        <w:ind w:firstLine="709"/>
        <w:jc w:val="center"/>
        <w:rPr>
          <w:b/>
          <w:bCs/>
          <w:sz w:val="28"/>
          <w:szCs w:val="28"/>
        </w:rPr>
      </w:pPr>
    </w:p>
    <w:p w:rsidR="006F707B" w:rsidRDefault="006F707B" w:rsidP="006F707B">
      <w:pPr>
        <w:ind w:firstLine="709"/>
        <w:jc w:val="center"/>
        <w:rPr>
          <w:b/>
          <w:bCs/>
          <w:sz w:val="28"/>
          <w:szCs w:val="28"/>
          <w:lang w:val="en-US"/>
        </w:rPr>
      </w:pPr>
      <w:r>
        <w:rPr>
          <w:b/>
          <w:bCs/>
          <w:sz w:val="28"/>
          <w:szCs w:val="28"/>
        </w:rPr>
        <w:t>ПОСТЪПИЛИ  ИЗПЪЛНИТЕЛНИ  ДЕЛА:</w:t>
      </w:r>
    </w:p>
    <w:tbl>
      <w:tblPr>
        <w:tblW w:w="90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1506"/>
        <w:gridCol w:w="1618"/>
        <w:gridCol w:w="1618"/>
        <w:gridCol w:w="1618"/>
      </w:tblGrid>
      <w:tr w:rsidR="006C48C0" w:rsidRPr="007D408D" w:rsidTr="006C48C0">
        <w:trPr>
          <w:trHeight w:val="444"/>
        </w:trPr>
        <w:tc>
          <w:tcPr>
            <w:tcW w:w="2658" w:type="dxa"/>
            <w:vAlign w:val="center"/>
          </w:tcPr>
          <w:p w:rsidR="006C48C0" w:rsidRPr="003F6836" w:rsidRDefault="006C48C0" w:rsidP="00D166C1">
            <w:pPr>
              <w:rPr>
                <w:b/>
                <w:bCs/>
                <w:sz w:val="28"/>
                <w:szCs w:val="28"/>
              </w:rPr>
            </w:pPr>
          </w:p>
        </w:tc>
        <w:tc>
          <w:tcPr>
            <w:tcW w:w="1506" w:type="dxa"/>
            <w:vAlign w:val="center"/>
          </w:tcPr>
          <w:p w:rsidR="006C48C0" w:rsidRPr="00451A1F" w:rsidRDefault="006C48C0" w:rsidP="00D166C1">
            <w:pPr>
              <w:ind w:firstLine="22"/>
              <w:jc w:val="center"/>
              <w:rPr>
                <w:sz w:val="28"/>
                <w:szCs w:val="28"/>
              </w:rPr>
            </w:pPr>
            <w:r>
              <w:rPr>
                <w:sz w:val="28"/>
                <w:szCs w:val="28"/>
              </w:rPr>
              <w:t>2022</w:t>
            </w:r>
          </w:p>
        </w:tc>
        <w:tc>
          <w:tcPr>
            <w:tcW w:w="1618" w:type="dxa"/>
            <w:vAlign w:val="center"/>
          </w:tcPr>
          <w:p w:rsidR="006C48C0" w:rsidRPr="00451A1F" w:rsidRDefault="006C48C0" w:rsidP="0037087E">
            <w:pPr>
              <w:ind w:firstLine="16"/>
              <w:jc w:val="center"/>
              <w:rPr>
                <w:sz w:val="28"/>
                <w:szCs w:val="28"/>
              </w:rPr>
            </w:pPr>
            <w:r>
              <w:rPr>
                <w:sz w:val="28"/>
                <w:szCs w:val="28"/>
              </w:rPr>
              <w:t>2021</w:t>
            </w:r>
          </w:p>
        </w:tc>
        <w:tc>
          <w:tcPr>
            <w:tcW w:w="1618" w:type="dxa"/>
            <w:vAlign w:val="center"/>
          </w:tcPr>
          <w:p w:rsidR="006C48C0" w:rsidRPr="009D3C36" w:rsidRDefault="006C48C0" w:rsidP="0037087E">
            <w:pPr>
              <w:ind w:firstLine="24"/>
              <w:jc w:val="center"/>
              <w:rPr>
                <w:sz w:val="28"/>
                <w:szCs w:val="28"/>
              </w:rPr>
            </w:pPr>
            <w:r>
              <w:rPr>
                <w:sz w:val="28"/>
                <w:szCs w:val="28"/>
              </w:rPr>
              <w:t>2020</w:t>
            </w:r>
          </w:p>
        </w:tc>
        <w:tc>
          <w:tcPr>
            <w:tcW w:w="1618" w:type="dxa"/>
            <w:vAlign w:val="center"/>
          </w:tcPr>
          <w:p w:rsidR="006C48C0" w:rsidRDefault="006C48C0" w:rsidP="00D166C1">
            <w:pPr>
              <w:jc w:val="center"/>
            </w:pPr>
            <w:r>
              <w:t>Ръст  спрямо</w:t>
            </w:r>
          </w:p>
          <w:p w:rsidR="006C48C0" w:rsidRPr="007D408D" w:rsidRDefault="006C48C0" w:rsidP="006C48C0">
            <w:pPr>
              <w:jc w:val="center"/>
            </w:pPr>
            <w:r>
              <w:t xml:space="preserve">2021г. </w:t>
            </w:r>
          </w:p>
        </w:tc>
      </w:tr>
      <w:tr w:rsidR="006C48C0" w:rsidRPr="00237D9D" w:rsidTr="006C48C0">
        <w:trPr>
          <w:trHeight w:val="285"/>
        </w:trPr>
        <w:tc>
          <w:tcPr>
            <w:tcW w:w="2658" w:type="dxa"/>
            <w:vAlign w:val="center"/>
          </w:tcPr>
          <w:p w:rsidR="006C48C0" w:rsidRPr="003F6836" w:rsidRDefault="006C48C0" w:rsidP="00D166C1">
            <w:pPr>
              <w:rPr>
                <w:sz w:val="28"/>
                <w:szCs w:val="28"/>
              </w:rPr>
            </w:pPr>
            <w:r w:rsidRPr="003F6836">
              <w:rPr>
                <w:sz w:val="28"/>
                <w:szCs w:val="28"/>
              </w:rPr>
              <w:t>Новопостъпили</w:t>
            </w:r>
            <w:r>
              <w:rPr>
                <w:sz w:val="28"/>
                <w:szCs w:val="28"/>
              </w:rPr>
              <w:t xml:space="preserve"> </w:t>
            </w:r>
            <w:r w:rsidRPr="003F6836">
              <w:rPr>
                <w:sz w:val="28"/>
                <w:szCs w:val="28"/>
              </w:rPr>
              <w:t>(бр)</w:t>
            </w:r>
          </w:p>
        </w:tc>
        <w:tc>
          <w:tcPr>
            <w:tcW w:w="1506" w:type="dxa"/>
            <w:vAlign w:val="center"/>
          </w:tcPr>
          <w:p w:rsidR="006C48C0" w:rsidRDefault="006C48C0" w:rsidP="00D166C1">
            <w:pPr>
              <w:ind w:firstLine="34"/>
              <w:jc w:val="right"/>
              <w:rPr>
                <w:color w:val="000000"/>
                <w:sz w:val="28"/>
                <w:szCs w:val="28"/>
              </w:rPr>
            </w:pPr>
            <w:r>
              <w:rPr>
                <w:color w:val="000000"/>
                <w:sz w:val="28"/>
                <w:szCs w:val="28"/>
              </w:rPr>
              <w:t>764</w:t>
            </w:r>
          </w:p>
        </w:tc>
        <w:tc>
          <w:tcPr>
            <w:tcW w:w="1618" w:type="dxa"/>
            <w:vAlign w:val="center"/>
          </w:tcPr>
          <w:p w:rsidR="006C48C0" w:rsidRDefault="006C48C0" w:rsidP="0037087E">
            <w:pPr>
              <w:ind w:firstLine="16"/>
              <w:jc w:val="right"/>
              <w:rPr>
                <w:color w:val="000000"/>
                <w:sz w:val="28"/>
                <w:szCs w:val="28"/>
              </w:rPr>
            </w:pPr>
            <w:r>
              <w:rPr>
                <w:color w:val="000000"/>
                <w:sz w:val="28"/>
                <w:szCs w:val="28"/>
              </w:rPr>
              <w:t xml:space="preserve">484 </w:t>
            </w:r>
          </w:p>
        </w:tc>
        <w:tc>
          <w:tcPr>
            <w:tcW w:w="1618" w:type="dxa"/>
            <w:vAlign w:val="center"/>
          </w:tcPr>
          <w:p w:rsidR="006C48C0" w:rsidRDefault="006C48C0" w:rsidP="0037087E">
            <w:pPr>
              <w:ind w:firstLine="24"/>
              <w:jc w:val="right"/>
              <w:rPr>
                <w:color w:val="000000"/>
                <w:sz w:val="28"/>
                <w:szCs w:val="28"/>
              </w:rPr>
            </w:pPr>
            <w:r>
              <w:rPr>
                <w:color w:val="000000"/>
                <w:sz w:val="28"/>
                <w:szCs w:val="28"/>
              </w:rPr>
              <w:t>270</w:t>
            </w:r>
          </w:p>
        </w:tc>
        <w:tc>
          <w:tcPr>
            <w:tcW w:w="1618" w:type="dxa"/>
            <w:vAlign w:val="center"/>
          </w:tcPr>
          <w:p w:rsidR="006C48C0" w:rsidRDefault="006C48C0" w:rsidP="006C48C0">
            <w:pPr>
              <w:jc w:val="right"/>
              <w:rPr>
                <w:rFonts w:ascii="Calibri" w:hAnsi="Calibri" w:cs="Calibri"/>
                <w:color w:val="000000"/>
                <w:sz w:val="28"/>
                <w:szCs w:val="28"/>
              </w:rPr>
            </w:pPr>
            <w:r>
              <w:rPr>
                <w:rFonts w:ascii="Calibri" w:hAnsi="Calibri" w:cs="Calibri"/>
                <w:color w:val="000000"/>
                <w:sz w:val="28"/>
                <w:szCs w:val="28"/>
              </w:rPr>
              <w:t xml:space="preserve">+280 </w:t>
            </w:r>
          </w:p>
        </w:tc>
      </w:tr>
      <w:tr w:rsidR="006C48C0" w:rsidRPr="000B21B0" w:rsidTr="006C48C0">
        <w:trPr>
          <w:trHeight w:val="361"/>
        </w:trPr>
        <w:tc>
          <w:tcPr>
            <w:tcW w:w="2658" w:type="dxa"/>
            <w:vAlign w:val="center"/>
          </w:tcPr>
          <w:p w:rsidR="006C48C0" w:rsidRPr="003F6836" w:rsidRDefault="006C48C0" w:rsidP="00D166C1">
            <w:pPr>
              <w:rPr>
                <w:sz w:val="28"/>
                <w:szCs w:val="28"/>
              </w:rPr>
            </w:pPr>
            <w:r w:rsidRPr="003F6836">
              <w:rPr>
                <w:sz w:val="28"/>
                <w:szCs w:val="28"/>
              </w:rPr>
              <w:t>Висящи</w:t>
            </w:r>
            <w:r>
              <w:rPr>
                <w:sz w:val="28"/>
                <w:szCs w:val="28"/>
              </w:rPr>
              <w:t xml:space="preserve"> </w:t>
            </w:r>
            <w:r w:rsidRPr="003F6836">
              <w:rPr>
                <w:sz w:val="28"/>
                <w:szCs w:val="28"/>
              </w:rPr>
              <w:t>(бр</w:t>
            </w:r>
            <w:r>
              <w:rPr>
                <w:sz w:val="28"/>
                <w:szCs w:val="28"/>
              </w:rPr>
              <w:t>.</w:t>
            </w:r>
            <w:r w:rsidRPr="003F6836">
              <w:rPr>
                <w:sz w:val="28"/>
                <w:szCs w:val="28"/>
              </w:rPr>
              <w:t>)</w:t>
            </w:r>
          </w:p>
        </w:tc>
        <w:tc>
          <w:tcPr>
            <w:tcW w:w="1506" w:type="dxa"/>
            <w:vAlign w:val="center"/>
          </w:tcPr>
          <w:p w:rsidR="006C48C0" w:rsidRDefault="006C48C0" w:rsidP="00D166C1">
            <w:pPr>
              <w:ind w:firstLine="22"/>
              <w:jc w:val="right"/>
              <w:rPr>
                <w:color w:val="000000"/>
                <w:sz w:val="28"/>
                <w:szCs w:val="28"/>
              </w:rPr>
            </w:pPr>
            <w:r>
              <w:rPr>
                <w:color w:val="000000"/>
                <w:sz w:val="28"/>
                <w:szCs w:val="28"/>
              </w:rPr>
              <w:t>2084</w:t>
            </w:r>
          </w:p>
        </w:tc>
        <w:tc>
          <w:tcPr>
            <w:tcW w:w="1618" w:type="dxa"/>
            <w:vAlign w:val="center"/>
          </w:tcPr>
          <w:p w:rsidR="006C48C0" w:rsidRDefault="006C48C0" w:rsidP="0037087E">
            <w:pPr>
              <w:ind w:firstLine="16"/>
              <w:jc w:val="right"/>
              <w:rPr>
                <w:color w:val="000000"/>
                <w:sz w:val="28"/>
                <w:szCs w:val="28"/>
              </w:rPr>
            </w:pPr>
            <w:r>
              <w:rPr>
                <w:color w:val="000000"/>
                <w:sz w:val="28"/>
                <w:szCs w:val="28"/>
              </w:rPr>
              <w:t>1619</w:t>
            </w:r>
          </w:p>
        </w:tc>
        <w:tc>
          <w:tcPr>
            <w:tcW w:w="1618" w:type="dxa"/>
            <w:vAlign w:val="center"/>
          </w:tcPr>
          <w:p w:rsidR="006C48C0" w:rsidRDefault="006C48C0" w:rsidP="0037087E">
            <w:pPr>
              <w:ind w:firstLine="24"/>
              <w:jc w:val="right"/>
              <w:rPr>
                <w:color w:val="000000"/>
                <w:sz w:val="28"/>
                <w:szCs w:val="28"/>
              </w:rPr>
            </w:pPr>
            <w:r>
              <w:rPr>
                <w:color w:val="000000"/>
                <w:sz w:val="28"/>
                <w:szCs w:val="28"/>
              </w:rPr>
              <w:t xml:space="preserve">1413 </w:t>
            </w:r>
          </w:p>
        </w:tc>
        <w:tc>
          <w:tcPr>
            <w:tcW w:w="1618" w:type="dxa"/>
            <w:vAlign w:val="center"/>
          </w:tcPr>
          <w:p w:rsidR="006C48C0" w:rsidRDefault="006C48C0" w:rsidP="006C48C0">
            <w:pPr>
              <w:jc w:val="right"/>
              <w:rPr>
                <w:rFonts w:ascii="Calibri" w:hAnsi="Calibri" w:cs="Calibri"/>
                <w:color w:val="000000"/>
                <w:sz w:val="28"/>
                <w:szCs w:val="28"/>
              </w:rPr>
            </w:pPr>
            <w:r>
              <w:rPr>
                <w:rFonts w:ascii="Calibri" w:hAnsi="Calibri" w:cs="Calibri"/>
                <w:color w:val="000000"/>
                <w:sz w:val="28"/>
                <w:szCs w:val="28"/>
              </w:rPr>
              <w:t xml:space="preserve">+465 </w:t>
            </w:r>
          </w:p>
        </w:tc>
      </w:tr>
      <w:tr w:rsidR="006C48C0" w:rsidRPr="00237D9D" w:rsidTr="006C48C0">
        <w:trPr>
          <w:trHeight w:val="410"/>
        </w:trPr>
        <w:tc>
          <w:tcPr>
            <w:tcW w:w="2658" w:type="dxa"/>
            <w:vAlign w:val="center"/>
          </w:tcPr>
          <w:p w:rsidR="006C48C0" w:rsidRPr="003F6836" w:rsidRDefault="006C48C0" w:rsidP="00D166C1">
            <w:pPr>
              <w:rPr>
                <w:sz w:val="28"/>
                <w:szCs w:val="28"/>
              </w:rPr>
            </w:pPr>
            <w:r w:rsidRPr="003F6836">
              <w:rPr>
                <w:sz w:val="28"/>
                <w:szCs w:val="28"/>
              </w:rPr>
              <w:t>Събрани</w:t>
            </w:r>
            <w:r>
              <w:rPr>
                <w:sz w:val="28"/>
                <w:szCs w:val="28"/>
              </w:rPr>
              <w:t xml:space="preserve"> </w:t>
            </w:r>
            <w:r w:rsidRPr="003F6836">
              <w:rPr>
                <w:sz w:val="28"/>
                <w:szCs w:val="28"/>
              </w:rPr>
              <w:t>(лв</w:t>
            </w:r>
            <w:r>
              <w:rPr>
                <w:sz w:val="28"/>
                <w:szCs w:val="28"/>
              </w:rPr>
              <w:t>.</w:t>
            </w:r>
            <w:r w:rsidRPr="003F6836">
              <w:rPr>
                <w:sz w:val="28"/>
                <w:szCs w:val="28"/>
              </w:rPr>
              <w:t>)</w:t>
            </w:r>
          </w:p>
        </w:tc>
        <w:tc>
          <w:tcPr>
            <w:tcW w:w="1506" w:type="dxa"/>
            <w:vAlign w:val="center"/>
          </w:tcPr>
          <w:p w:rsidR="006C48C0" w:rsidRDefault="00FF1C12" w:rsidP="004B070A">
            <w:pPr>
              <w:ind w:right="23" w:firstLine="22"/>
              <w:jc w:val="right"/>
              <w:rPr>
                <w:color w:val="000000"/>
                <w:sz w:val="28"/>
                <w:szCs w:val="28"/>
              </w:rPr>
            </w:pPr>
            <w:r>
              <w:rPr>
                <w:color w:val="000000"/>
                <w:sz w:val="28"/>
                <w:szCs w:val="28"/>
              </w:rPr>
              <w:t>204</w:t>
            </w:r>
            <w:r w:rsidR="006C48C0">
              <w:rPr>
                <w:color w:val="000000"/>
                <w:sz w:val="28"/>
                <w:szCs w:val="28"/>
              </w:rPr>
              <w:t>128</w:t>
            </w:r>
          </w:p>
        </w:tc>
        <w:tc>
          <w:tcPr>
            <w:tcW w:w="1618" w:type="dxa"/>
            <w:vAlign w:val="center"/>
          </w:tcPr>
          <w:p w:rsidR="006C48C0" w:rsidRDefault="00FF1C12" w:rsidP="0037087E">
            <w:pPr>
              <w:ind w:firstLine="16"/>
              <w:jc w:val="right"/>
              <w:rPr>
                <w:color w:val="000000"/>
                <w:sz w:val="28"/>
                <w:szCs w:val="28"/>
              </w:rPr>
            </w:pPr>
            <w:r>
              <w:rPr>
                <w:color w:val="000000"/>
                <w:sz w:val="28"/>
                <w:szCs w:val="28"/>
              </w:rPr>
              <w:t>236</w:t>
            </w:r>
            <w:r w:rsidR="006C48C0">
              <w:rPr>
                <w:color w:val="000000"/>
                <w:sz w:val="28"/>
                <w:szCs w:val="28"/>
              </w:rPr>
              <w:t xml:space="preserve">162 </w:t>
            </w:r>
          </w:p>
        </w:tc>
        <w:tc>
          <w:tcPr>
            <w:tcW w:w="1618" w:type="dxa"/>
            <w:vAlign w:val="center"/>
          </w:tcPr>
          <w:p w:rsidR="006C48C0" w:rsidRDefault="00FF1C12" w:rsidP="0037087E">
            <w:pPr>
              <w:ind w:firstLine="24"/>
              <w:jc w:val="right"/>
              <w:rPr>
                <w:color w:val="000000"/>
                <w:sz w:val="28"/>
                <w:szCs w:val="28"/>
              </w:rPr>
            </w:pPr>
            <w:r>
              <w:rPr>
                <w:color w:val="000000"/>
                <w:sz w:val="28"/>
                <w:szCs w:val="28"/>
              </w:rPr>
              <w:t>195</w:t>
            </w:r>
            <w:r w:rsidR="006C48C0">
              <w:rPr>
                <w:color w:val="000000"/>
                <w:sz w:val="28"/>
                <w:szCs w:val="28"/>
              </w:rPr>
              <w:t xml:space="preserve">031 </w:t>
            </w:r>
          </w:p>
        </w:tc>
        <w:tc>
          <w:tcPr>
            <w:tcW w:w="1618" w:type="dxa"/>
            <w:vAlign w:val="center"/>
          </w:tcPr>
          <w:p w:rsidR="006C48C0" w:rsidRDefault="006C48C0" w:rsidP="00074607">
            <w:pPr>
              <w:jc w:val="right"/>
              <w:rPr>
                <w:rFonts w:ascii="Calibri" w:hAnsi="Calibri" w:cs="Calibri"/>
                <w:color w:val="000000"/>
                <w:sz w:val="28"/>
                <w:szCs w:val="28"/>
              </w:rPr>
            </w:pPr>
            <w:r>
              <w:rPr>
                <w:rFonts w:ascii="Calibri" w:hAnsi="Calibri" w:cs="Calibri"/>
                <w:color w:val="000000"/>
                <w:sz w:val="28"/>
                <w:szCs w:val="28"/>
              </w:rPr>
              <w:t xml:space="preserve">-32034 </w:t>
            </w:r>
          </w:p>
        </w:tc>
      </w:tr>
      <w:tr w:rsidR="006C48C0" w:rsidRPr="00237D9D" w:rsidTr="006C48C0">
        <w:trPr>
          <w:trHeight w:val="415"/>
        </w:trPr>
        <w:tc>
          <w:tcPr>
            <w:tcW w:w="2658" w:type="dxa"/>
            <w:vAlign w:val="center"/>
          </w:tcPr>
          <w:p w:rsidR="006C48C0" w:rsidRPr="003F6836" w:rsidRDefault="006C48C0" w:rsidP="00D166C1">
            <w:pPr>
              <w:rPr>
                <w:sz w:val="28"/>
                <w:szCs w:val="28"/>
              </w:rPr>
            </w:pPr>
            <w:r w:rsidRPr="003F6836">
              <w:rPr>
                <w:sz w:val="28"/>
                <w:szCs w:val="28"/>
              </w:rPr>
              <w:t>Несъбрани</w:t>
            </w:r>
            <w:r>
              <w:rPr>
                <w:sz w:val="28"/>
                <w:szCs w:val="28"/>
              </w:rPr>
              <w:t xml:space="preserve"> </w:t>
            </w:r>
            <w:r w:rsidRPr="003F6836">
              <w:rPr>
                <w:sz w:val="28"/>
                <w:szCs w:val="28"/>
              </w:rPr>
              <w:t>(лв</w:t>
            </w:r>
            <w:r>
              <w:rPr>
                <w:sz w:val="28"/>
                <w:szCs w:val="28"/>
              </w:rPr>
              <w:t>.</w:t>
            </w:r>
            <w:r w:rsidRPr="003F6836">
              <w:rPr>
                <w:sz w:val="28"/>
                <w:szCs w:val="28"/>
              </w:rPr>
              <w:t>)</w:t>
            </w:r>
          </w:p>
        </w:tc>
        <w:tc>
          <w:tcPr>
            <w:tcW w:w="1506" w:type="dxa"/>
            <w:vAlign w:val="center"/>
          </w:tcPr>
          <w:p w:rsidR="006C48C0" w:rsidRDefault="00FF1C12" w:rsidP="00D166C1">
            <w:pPr>
              <w:ind w:firstLine="22"/>
              <w:jc w:val="right"/>
              <w:rPr>
                <w:color w:val="000000"/>
                <w:sz w:val="28"/>
                <w:szCs w:val="28"/>
              </w:rPr>
            </w:pPr>
            <w:r>
              <w:rPr>
                <w:color w:val="000000"/>
                <w:sz w:val="28"/>
                <w:szCs w:val="28"/>
              </w:rPr>
              <w:t>5291</w:t>
            </w:r>
            <w:r w:rsidR="006C48C0">
              <w:rPr>
                <w:color w:val="000000"/>
                <w:sz w:val="28"/>
                <w:szCs w:val="28"/>
              </w:rPr>
              <w:t>430</w:t>
            </w:r>
          </w:p>
        </w:tc>
        <w:tc>
          <w:tcPr>
            <w:tcW w:w="1618" w:type="dxa"/>
            <w:vAlign w:val="center"/>
          </w:tcPr>
          <w:p w:rsidR="006C48C0" w:rsidRDefault="00FF1C12" w:rsidP="0037087E">
            <w:pPr>
              <w:jc w:val="right"/>
              <w:rPr>
                <w:color w:val="000000"/>
                <w:sz w:val="28"/>
                <w:szCs w:val="28"/>
              </w:rPr>
            </w:pPr>
            <w:r>
              <w:rPr>
                <w:color w:val="000000"/>
                <w:sz w:val="28"/>
                <w:szCs w:val="28"/>
              </w:rPr>
              <w:t>5149</w:t>
            </w:r>
            <w:r w:rsidR="006C48C0">
              <w:rPr>
                <w:color w:val="000000"/>
                <w:sz w:val="28"/>
                <w:szCs w:val="28"/>
              </w:rPr>
              <w:t xml:space="preserve">233 </w:t>
            </w:r>
          </w:p>
        </w:tc>
        <w:tc>
          <w:tcPr>
            <w:tcW w:w="1618" w:type="dxa"/>
            <w:vAlign w:val="center"/>
          </w:tcPr>
          <w:p w:rsidR="006C48C0" w:rsidRDefault="00FF1C12" w:rsidP="0037087E">
            <w:pPr>
              <w:ind w:firstLine="24"/>
              <w:jc w:val="right"/>
              <w:rPr>
                <w:color w:val="000000"/>
                <w:sz w:val="28"/>
                <w:szCs w:val="28"/>
              </w:rPr>
            </w:pPr>
            <w:r>
              <w:rPr>
                <w:color w:val="000000"/>
                <w:sz w:val="28"/>
                <w:szCs w:val="28"/>
              </w:rPr>
              <w:t>6602</w:t>
            </w:r>
            <w:r w:rsidR="006C48C0">
              <w:rPr>
                <w:color w:val="000000"/>
                <w:sz w:val="28"/>
                <w:szCs w:val="28"/>
              </w:rPr>
              <w:t xml:space="preserve">902 </w:t>
            </w:r>
          </w:p>
        </w:tc>
        <w:tc>
          <w:tcPr>
            <w:tcW w:w="1618" w:type="dxa"/>
            <w:vAlign w:val="center"/>
          </w:tcPr>
          <w:p w:rsidR="006C48C0" w:rsidRDefault="00FF1C12" w:rsidP="006C48C0">
            <w:pPr>
              <w:ind w:right="82"/>
              <w:jc w:val="right"/>
              <w:rPr>
                <w:rFonts w:ascii="Calibri" w:hAnsi="Calibri" w:cs="Calibri"/>
                <w:color w:val="000000"/>
                <w:sz w:val="28"/>
                <w:szCs w:val="28"/>
              </w:rPr>
            </w:pPr>
            <w:r>
              <w:rPr>
                <w:rFonts w:ascii="Calibri" w:hAnsi="Calibri" w:cs="Calibri"/>
                <w:color w:val="000000"/>
                <w:sz w:val="28"/>
                <w:szCs w:val="28"/>
              </w:rPr>
              <w:t>+142</w:t>
            </w:r>
            <w:r w:rsidR="006C48C0">
              <w:rPr>
                <w:rFonts w:ascii="Calibri" w:hAnsi="Calibri" w:cs="Calibri"/>
                <w:color w:val="000000"/>
                <w:sz w:val="28"/>
                <w:szCs w:val="28"/>
              </w:rPr>
              <w:t xml:space="preserve">197 </w:t>
            </w:r>
          </w:p>
        </w:tc>
      </w:tr>
    </w:tbl>
    <w:p w:rsidR="006F707B" w:rsidRDefault="00C2086A" w:rsidP="006F707B">
      <w:pPr>
        <w:jc w:val="center"/>
        <w:outlineLvl w:val="0"/>
        <w:rPr>
          <w:b/>
          <w:bCs/>
          <w:sz w:val="28"/>
          <w:szCs w:val="28"/>
          <w:lang w:val="en-US"/>
        </w:rPr>
      </w:pPr>
      <w:r>
        <w:rPr>
          <w:b/>
          <w:bCs/>
          <w:noProof/>
          <w:sz w:val="28"/>
          <w:szCs w:val="28"/>
        </w:rPr>
        <w:drawing>
          <wp:inline distT="0" distB="0" distL="0" distR="0" wp14:anchorId="74E232A1" wp14:editId="24BD3DF4">
            <wp:extent cx="5852795" cy="3975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3975100"/>
                    </a:xfrm>
                    <a:prstGeom prst="rect">
                      <a:avLst/>
                    </a:prstGeom>
                    <a:noFill/>
                  </pic:spPr>
                </pic:pic>
              </a:graphicData>
            </a:graphic>
          </wp:inline>
        </w:drawing>
      </w:r>
      <w:r w:rsidR="006F707B">
        <w:rPr>
          <w:b/>
          <w:bCs/>
          <w:sz w:val="28"/>
          <w:szCs w:val="28"/>
        </w:rPr>
        <w:t>ПРЕКРАТЕНИ / СВЪРШЕНИ / ДЕЛА:</w:t>
      </w:r>
    </w:p>
    <w:tbl>
      <w:tblPr>
        <w:tblW w:w="9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33"/>
        <w:gridCol w:w="1479"/>
        <w:gridCol w:w="900"/>
        <w:gridCol w:w="1440"/>
        <w:gridCol w:w="859"/>
        <w:gridCol w:w="1418"/>
      </w:tblGrid>
      <w:tr w:rsidR="006F707B" w:rsidRPr="003F6836" w:rsidTr="00D166C1">
        <w:trPr>
          <w:trHeight w:val="323"/>
        </w:trPr>
        <w:tc>
          <w:tcPr>
            <w:tcW w:w="2127" w:type="dxa"/>
            <w:vMerge w:val="restart"/>
          </w:tcPr>
          <w:p w:rsidR="006F707B" w:rsidRPr="003F6836" w:rsidRDefault="006F707B" w:rsidP="00D166C1">
            <w:pPr>
              <w:ind w:firstLine="34"/>
              <w:rPr>
                <w:sz w:val="28"/>
                <w:szCs w:val="28"/>
              </w:rPr>
            </w:pPr>
          </w:p>
          <w:p w:rsidR="006F707B" w:rsidRPr="003F6836" w:rsidRDefault="006F707B" w:rsidP="00D166C1">
            <w:pPr>
              <w:ind w:firstLine="34"/>
              <w:rPr>
                <w:sz w:val="28"/>
                <w:szCs w:val="28"/>
              </w:rPr>
            </w:pPr>
            <w:r w:rsidRPr="003F6836">
              <w:rPr>
                <w:sz w:val="28"/>
                <w:szCs w:val="28"/>
              </w:rPr>
              <w:t>Вид дела</w:t>
            </w:r>
          </w:p>
        </w:tc>
        <w:tc>
          <w:tcPr>
            <w:tcW w:w="2412" w:type="dxa"/>
            <w:gridSpan w:val="2"/>
          </w:tcPr>
          <w:p w:rsidR="006F707B" w:rsidRPr="00B75AF1" w:rsidRDefault="006F707B" w:rsidP="006C48C0">
            <w:pPr>
              <w:jc w:val="center"/>
              <w:rPr>
                <w:sz w:val="28"/>
                <w:szCs w:val="28"/>
              </w:rPr>
            </w:pPr>
            <w:r>
              <w:rPr>
                <w:sz w:val="28"/>
                <w:szCs w:val="28"/>
              </w:rPr>
              <w:t>202</w:t>
            </w:r>
            <w:r w:rsidR="006C48C0">
              <w:rPr>
                <w:sz w:val="28"/>
                <w:szCs w:val="28"/>
              </w:rPr>
              <w:t>2</w:t>
            </w:r>
          </w:p>
        </w:tc>
        <w:tc>
          <w:tcPr>
            <w:tcW w:w="2340" w:type="dxa"/>
            <w:gridSpan w:val="2"/>
          </w:tcPr>
          <w:p w:rsidR="006F707B" w:rsidRPr="009D3C36" w:rsidRDefault="006F707B" w:rsidP="006C48C0">
            <w:pPr>
              <w:ind w:firstLine="709"/>
              <w:rPr>
                <w:sz w:val="28"/>
                <w:szCs w:val="28"/>
              </w:rPr>
            </w:pPr>
            <w:r>
              <w:rPr>
                <w:sz w:val="28"/>
                <w:szCs w:val="28"/>
              </w:rPr>
              <w:t>202</w:t>
            </w:r>
            <w:r w:rsidR="006C48C0">
              <w:rPr>
                <w:sz w:val="28"/>
                <w:szCs w:val="28"/>
              </w:rPr>
              <w:t>1</w:t>
            </w:r>
          </w:p>
        </w:tc>
        <w:tc>
          <w:tcPr>
            <w:tcW w:w="2277" w:type="dxa"/>
            <w:gridSpan w:val="2"/>
          </w:tcPr>
          <w:p w:rsidR="006F707B" w:rsidRPr="00656FA5" w:rsidRDefault="006F707B" w:rsidP="006C48C0">
            <w:pPr>
              <w:ind w:firstLine="709"/>
              <w:jc w:val="center"/>
              <w:rPr>
                <w:sz w:val="28"/>
                <w:szCs w:val="28"/>
              </w:rPr>
            </w:pPr>
            <w:r>
              <w:rPr>
                <w:sz w:val="28"/>
                <w:szCs w:val="28"/>
              </w:rPr>
              <w:t>20</w:t>
            </w:r>
            <w:r w:rsidR="006C48C0">
              <w:rPr>
                <w:sz w:val="28"/>
                <w:szCs w:val="28"/>
              </w:rPr>
              <w:t>20</w:t>
            </w:r>
          </w:p>
        </w:tc>
      </w:tr>
      <w:tr w:rsidR="006F707B" w:rsidRPr="003F6836" w:rsidTr="00D166C1">
        <w:trPr>
          <w:trHeight w:val="347"/>
        </w:trPr>
        <w:tc>
          <w:tcPr>
            <w:tcW w:w="2127" w:type="dxa"/>
            <w:vMerge/>
          </w:tcPr>
          <w:p w:rsidR="006F707B" w:rsidRPr="003F6836" w:rsidRDefault="006F707B" w:rsidP="00D166C1">
            <w:pPr>
              <w:ind w:firstLine="34"/>
              <w:jc w:val="center"/>
              <w:rPr>
                <w:sz w:val="28"/>
                <w:szCs w:val="28"/>
              </w:rPr>
            </w:pPr>
          </w:p>
        </w:tc>
        <w:tc>
          <w:tcPr>
            <w:tcW w:w="933" w:type="dxa"/>
          </w:tcPr>
          <w:p w:rsidR="006F707B" w:rsidRPr="003F6836" w:rsidRDefault="006F707B" w:rsidP="00D166C1">
            <w:pPr>
              <w:jc w:val="center"/>
              <w:rPr>
                <w:sz w:val="28"/>
                <w:szCs w:val="28"/>
              </w:rPr>
            </w:pPr>
            <w:r w:rsidRPr="003F6836">
              <w:rPr>
                <w:sz w:val="28"/>
                <w:szCs w:val="28"/>
              </w:rPr>
              <w:t>брой</w:t>
            </w:r>
          </w:p>
        </w:tc>
        <w:tc>
          <w:tcPr>
            <w:tcW w:w="1479" w:type="dxa"/>
          </w:tcPr>
          <w:p w:rsidR="006F707B" w:rsidRPr="003F6836" w:rsidRDefault="006F707B" w:rsidP="00D166C1">
            <w:pPr>
              <w:jc w:val="center"/>
              <w:rPr>
                <w:sz w:val="28"/>
                <w:szCs w:val="28"/>
              </w:rPr>
            </w:pPr>
            <w:r>
              <w:rPr>
                <w:sz w:val="28"/>
                <w:szCs w:val="28"/>
              </w:rPr>
              <w:t>суми</w:t>
            </w:r>
          </w:p>
        </w:tc>
        <w:tc>
          <w:tcPr>
            <w:tcW w:w="900" w:type="dxa"/>
          </w:tcPr>
          <w:p w:rsidR="006F707B" w:rsidRPr="003F6836" w:rsidRDefault="006F707B" w:rsidP="00D166C1">
            <w:pPr>
              <w:ind w:left="-727" w:firstLine="709"/>
              <w:jc w:val="center"/>
              <w:rPr>
                <w:sz w:val="28"/>
                <w:szCs w:val="28"/>
              </w:rPr>
            </w:pPr>
            <w:r w:rsidRPr="003F6836">
              <w:rPr>
                <w:sz w:val="28"/>
                <w:szCs w:val="28"/>
              </w:rPr>
              <w:t>брой</w:t>
            </w:r>
          </w:p>
        </w:tc>
        <w:tc>
          <w:tcPr>
            <w:tcW w:w="1440" w:type="dxa"/>
          </w:tcPr>
          <w:p w:rsidR="006F707B" w:rsidRPr="003F6836" w:rsidRDefault="006F707B" w:rsidP="00D166C1">
            <w:pPr>
              <w:ind w:left="-305" w:firstLine="305"/>
              <w:jc w:val="center"/>
              <w:rPr>
                <w:sz w:val="28"/>
                <w:szCs w:val="28"/>
              </w:rPr>
            </w:pPr>
            <w:r w:rsidRPr="003F6836">
              <w:rPr>
                <w:sz w:val="28"/>
                <w:szCs w:val="28"/>
              </w:rPr>
              <w:t>сума</w:t>
            </w:r>
          </w:p>
        </w:tc>
        <w:tc>
          <w:tcPr>
            <w:tcW w:w="859" w:type="dxa"/>
          </w:tcPr>
          <w:p w:rsidR="006F707B" w:rsidRPr="003F6836" w:rsidRDefault="006F707B" w:rsidP="00D166C1">
            <w:pPr>
              <w:ind w:left="-345" w:firstLine="345"/>
              <w:jc w:val="center"/>
              <w:rPr>
                <w:sz w:val="28"/>
                <w:szCs w:val="28"/>
              </w:rPr>
            </w:pPr>
            <w:r w:rsidRPr="003F6836">
              <w:rPr>
                <w:sz w:val="28"/>
                <w:szCs w:val="28"/>
              </w:rPr>
              <w:t>брой</w:t>
            </w:r>
          </w:p>
        </w:tc>
        <w:tc>
          <w:tcPr>
            <w:tcW w:w="1418" w:type="dxa"/>
          </w:tcPr>
          <w:p w:rsidR="006F707B" w:rsidRPr="003F6836" w:rsidRDefault="006F707B" w:rsidP="00D166C1">
            <w:pPr>
              <w:ind w:left="-306" w:firstLine="425"/>
              <w:jc w:val="center"/>
              <w:rPr>
                <w:sz w:val="28"/>
                <w:szCs w:val="28"/>
              </w:rPr>
            </w:pPr>
            <w:r w:rsidRPr="003F6836">
              <w:rPr>
                <w:sz w:val="28"/>
                <w:szCs w:val="28"/>
              </w:rPr>
              <w:t>Сума</w:t>
            </w:r>
          </w:p>
        </w:tc>
      </w:tr>
      <w:tr w:rsidR="006C48C0" w:rsidRPr="003F6836" w:rsidTr="00D166C1">
        <w:trPr>
          <w:trHeight w:val="408"/>
        </w:trPr>
        <w:tc>
          <w:tcPr>
            <w:tcW w:w="2127" w:type="dxa"/>
          </w:tcPr>
          <w:p w:rsidR="006C48C0" w:rsidRPr="003F6836" w:rsidRDefault="006C48C0" w:rsidP="00D166C1">
            <w:pPr>
              <w:ind w:firstLine="34"/>
              <w:rPr>
                <w:sz w:val="28"/>
                <w:szCs w:val="28"/>
              </w:rPr>
            </w:pPr>
            <w:r w:rsidRPr="003F6836">
              <w:rPr>
                <w:sz w:val="28"/>
                <w:szCs w:val="28"/>
              </w:rPr>
              <w:t>Юридически</w:t>
            </w:r>
          </w:p>
        </w:tc>
        <w:tc>
          <w:tcPr>
            <w:tcW w:w="933" w:type="dxa"/>
          </w:tcPr>
          <w:p w:rsidR="006C48C0" w:rsidRPr="006C48C0" w:rsidRDefault="006C48C0" w:rsidP="00D166C1">
            <w:pPr>
              <w:ind w:firstLine="117"/>
              <w:jc w:val="right"/>
              <w:rPr>
                <w:sz w:val="28"/>
                <w:szCs w:val="28"/>
              </w:rPr>
            </w:pPr>
            <w:r>
              <w:rPr>
                <w:sz w:val="28"/>
                <w:szCs w:val="28"/>
              </w:rPr>
              <w:t>13</w:t>
            </w:r>
          </w:p>
        </w:tc>
        <w:tc>
          <w:tcPr>
            <w:tcW w:w="1479" w:type="dxa"/>
          </w:tcPr>
          <w:p w:rsidR="006C48C0" w:rsidRPr="006C48C0" w:rsidRDefault="00FF1C12" w:rsidP="00D166C1">
            <w:pPr>
              <w:jc w:val="right"/>
              <w:rPr>
                <w:sz w:val="28"/>
                <w:szCs w:val="28"/>
              </w:rPr>
            </w:pPr>
            <w:r>
              <w:rPr>
                <w:sz w:val="28"/>
                <w:szCs w:val="28"/>
              </w:rPr>
              <w:t>178</w:t>
            </w:r>
            <w:r w:rsidR="006C48C0">
              <w:rPr>
                <w:sz w:val="28"/>
                <w:szCs w:val="28"/>
              </w:rPr>
              <w:t>408</w:t>
            </w:r>
          </w:p>
        </w:tc>
        <w:tc>
          <w:tcPr>
            <w:tcW w:w="900" w:type="dxa"/>
          </w:tcPr>
          <w:p w:rsidR="006C48C0" w:rsidRPr="00AF0C9C" w:rsidRDefault="006C48C0" w:rsidP="0037087E">
            <w:pPr>
              <w:ind w:firstLine="117"/>
              <w:jc w:val="right"/>
              <w:rPr>
                <w:sz w:val="28"/>
                <w:szCs w:val="28"/>
                <w:lang w:val="en-US"/>
              </w:rPr>
            </w:pPr>
            <w:r>
              <w:rPr>
                <w:sz w:val="28"/>
                <w:szCs w:val="28"/>
              </w:rPr>
              <w:t>54</w:t>
            </w:r>
          </w:p>
        </w:tc>
        <w:tc>
          <w:tcPr>
            <w:tcW w:w="1440" w:type="dxa"/>
          </w:tcPr>
          <w:p w:rsidR="006C48C0" w:rsidRPr="00AF0C9C" w:rsidRDefault="00FF1C12" w:rsidP="0037087E">
            <w:pPr>
              <w:jc w:val="right"/>
              <w:rPr>
                <w:sz w:val="28"/>
                <w:szCs w:val="28"/>
                <w:lang w:val="en-US"/>
              </w:rPr>
            </w:pPr>
            <w:r>
              <w:rPr>
                <w:sz w:val="28"/>
                <w:szCs w:val="28"/>
              </w:rPr>
              <w:t>1338</w:t>
            </w:r>
            <w:r w:rsidR="006C48C0">
              <w:rPr>
                <w:sz w:val="28"/>
                <w:szCs w:val="28"/>
              </w:rPr>
              <w:t xml:space="preserve">556 </w:t>
            </w:r>
          </w:p>
        </w:tc>
        <w:tc>
          <w:tcPr>
            <w:tcW w:w="859" w:type="dxa"/>
          </w:tcPr>
          <w:p w:rsidR="006C48C0" w:rsidRPr="0059086E" w:rsidRDefault="006C48C0" w:rsidP="0037087E">
            <w:pPr>
              <w:ind w:left="-727" w:firstLine="709"/>
              <w:jc w:val="right"/>
              <w:rPr>
                <w:sz w:val="28"/>
                <w:szCs w:val="28"/>
              </w:rPr>
            </w:pPr>
            <w:r>
              <w:rPr>
                <w:sz w:val="28"/>
                <w:szCs w:val="28"/>
              </w:rPr>
              <w:t xml:space="preserve">30 </w:t>
            </w:r>
          </w:p>
        </w:tc>
        <w:tc>
          <w:tcPr>
            <w:tcW w:w="1418" w:type="dxa"/>
          </w:tcPr>
          <w:p w:rsidR="006C48C0" w:rsidRPr="00D07E45" w:rsidRDefault="00FF1C12" w:rsidP="0037087E">
            <w:pPr>
              <w:ind w:left="-305" w:firstLine="305"/>
              <w:jc w:val="right"/>
              <w:rPr>
                <w:sz w:val="28"/>
                <w:szCs w:val="28"/>
              </w:rPr>
            </w:pPr>
            <w:r>
              <w:rPr>
                <w:sz w:val="28"/>
                <w:szCs w:val="28"/>
              </w:rPr>
              <w:t>424</w:t>
            </w:r>
            <w:r w:rsidR="006C48C0">
              <w:rPr>
                <w:sz w:val="28"/>
                <w:szCs w:val="28"/>
              </w:rPr>
              <w:t xml:space="preserve">569 </w:t>
            </w:r>
          </w:p>
        </w:tc>
      </w:tr>
      <w:tr w:rsidR="006C48C0" w:rsidRPr="003F6836" w:rsidTr="00D166C1">
        <w:trPr>
          <w:trHeight w:val="332"/>
        </w:trPr>
        <w:tc>
          <w:tcPr>
            <w:tcW w:w="2127" w:type="dxa"/>
          </w:tcPr>
          <w:p w:rsidR="006C48C0" w:rsidRPr="003F6836" w:rsidRDefault="006C48C0" w:rsidP="00D166C1">
            <w:pPr>
              <w:ind w:firstLine="34"/>
              <w:rPr>
                <w:sz w:val="28"/>
                <w:szCs w:val="28"/>
              </w:rPr>
            </w:pPr>
            <w:r w:rsidRPr="003F6836">
              <w:rPr>
                <w:sz w:val="28"/>
                <w:szCs w:val="28"/>
              </w:rPr>
              <w:t>Частни</w:t>
            </w:r>
          </w:p>
        </w:tc>
        <w:tc>
          <w:tcPr>
            <w:tcW w:w="933" w:type="dxa"/>
          </w:tcPr>
          <w:p w:rsidR="006C48C0" w:rsidRPr="00FD1DC8" w:rsidRDefault="006C48C0" w:rsidP="00D166C1">
            <w:pPr>
              <w:ind w:firstLine="117"/>
              <w:jc w:val="right"/>
              <w:rPr>
                <w:sz w:val="28"/>
                <w:szCs w:val="28"/>
              </w:rPr>
            </w:pPr>
            <w:r>
              <w:rPr>
                <w:sz w:val="28"/>
                <w:szCs w:val="28"/>
              </w:rPr>
              <w:t>21</w:t>
            </w:r>
          </w:p>
        </w:tc>
        <w:tc>
          <w:tcPr>
            <w:tcW w:w="1479" w:type="dxa"/>
          </w:tcPr>
          <w:p w:rsidR="006C48C0" w:rsidRPr="00FD1DC8" w:rsidRDefault="00FF1C12" w:rsidP="00D166C1">
            <w:pPr>
              <w:jc w:val="right"/>
              <w:rPr>
                <w:sz w:val="28"/>
                <w:szCs w:val="28"/>
              </w:rPr>
            </w:pPr>
            <w:r>
              <w:rPr>
                <w:sz w:val="28"/>
                <w:szCs w:val="28"/>
              </w:rPr>
              <w:t>114</w:t>
            </w:r>
            <w:r w:rsidR="006C48C0">
              <w:rPr>
                <w:sz w:val="28"/>
                <w:szCs w:val="28"/>
              </w:rPr>
              <w:t>249</w:t>
            </w:r>
          </w:p>
        </w:tc>
        <w:tc>
          <w:tcPr>
            <w:tcW w:w="900" w:type="dxa"/>
          </w:tcPr>
          <w:p w:rsidR="006C48C0" w:rsidRPr="00FD1DC8" w:rsidRDefault="006C48C0" w:rsidP="0037087E">
            <w:pPr>
              <w:ind w:firstLine="117"/>
              <w:jc w:val="right"/>
              <w:rPr>
                <w:sz w:val="28"/>
                <w:szCs w:val="28"/>
              </w:rPr>
            </w:pPr>
            <w:r>
              <w:rPr>
                <w:sz w:val="28"/>
                <w:szCs w:val="28"/>
              </w:rPr>
              <w:t>50</w:t>
            </w:r>
          </w:p>
        </w:tc>
        <w:tc>
          <w:tcPr>
            <w:tcW w:w="1440" w:type="dxa"/>
          </w:tcPr>
          <w:p w:rsidR="006C48C0" w:rsidRPr="00FD1DC8" w:rsidRDefault="00FF1C12" w:rsidP="0037087E">
            <w:pPr>
              <w:jc w:val="right"/>
              <w:rPr>
                <w:sz w:val="28"/>
                <w:szCs w:val="28"/>
              </w:rPr>
            </w:pPr>
            <w:r>
              <w:rPr>
                <w:sz w:val="28"/>
                <w:szCs w:val="28"/>
              </w:rPr>
              <w:t>165</w:t>
            </w:r>
            <w:r w:rsidR="006C48C0">
              <w:rPr>
                <w:sz w:val="28"/>
                <w:szCs w:val="28"/>
              </w:rPr>
              <w:t>538</w:t>
            </w:r>
          </w:p>
        </w:tc>
        <w:tc>
          <w:tcPr>
            <w:tcW w:w="859" w:type="dxa"/>
          </w:tcPr>
          <w:p w:rsidR="006C48C0" w:rsidRPr="00FD1DC8" w:rsidRDefault="006C48C0" w:rsidP="0037087E">
            <w:pPr>
              <w:ind w:left="-727" w:firstLine="709"/>
              <w:jc w:val="right"/>
              <w:rPr>
                <w:sz w:val="28"/>
                <w:szCs w:val="28"/>
              </w:rPr>
            </w:pPr>
            <w:r>
              <w:rPr>
                <w:sz w:val="28"/>
                <w:szCs w:val="28"/>
              </w:rPr>
              <w:t xml:space="preserve">61 </w:t>
            </w:r>
          </w:p>
        </w:tc>
        <w:tc>
          <w:tcPr>
            <w:tcW w:w="1418" w:type="dxa"/>
          </w:tcPr>
          <w:p w:rsidR="006C48C0" w:rsidRPr="00FD1DC8" w:rsidRDefault="00FF1C12" w:rsidP="0037087E">
            <w:pPr>
              <w:ind w:left="-305" w:firstLine="305"/>
              <w:jc w:val="right"/>
              <w:rPr>
                <w:sz w:val="28"/>
                <w:szCs w:val="28"/>
              </w:rPr>
            </w:pPr>
            <w:r>
              <w:rPr>
                <w:sz w:val="28"/>
                <w:szCs w:val="28"/>
              </w:rPr>
              <w:t>123</w:t>
            </w:r>
            <w:r w:rsidR="006C48C0">
              <w:rPr>
                <w:sz w:val="28"/>
                <w:szCs w:val="28"/>
              </w:rPr>
              <w:t xml:space="preserve">671 </w:t>
            </w:r>
          </w:p>
        </w:tc>
      </w:tr>
      <w:tr w:rsidR="006C48C0" w:rsidRPr="003F6836" w:rsidTr="00D166C1">
        <w:trPr>
          <w:trHeight w:val="407"/>
        </w:trPr>
        <w:tc>
          <w:tcPr>
            <w:tcW w:w="2127" w:type="dxa"/>
          </w:tcPr>
          <w:p w:rsidR="006C48C0" w:rsidRPr="003F6836" w:rsidRDefault="006C48C0" w:rsidP="00D166C1">
            <w:pPr>
              <w:ind w:firstLine="34"/>
              <w:rPr>
                <w:sz w:val="28"/>
                <w:szCs w:val="28"/>
              </w:rPr>
            </w:pPr>
            <w:r>
              <w:rPr>
                <w:sz w:val="28"/>
                <w:szCs w:val="28"/>
              </w:rPr>
              <w:t>Държавни</w:t>
            </w:r>
          </w:p>
        </w:tc>
        <w:tc>
          <w:tcPr>
            <w:tcW w:w="933" w:type="dxa"/>
          </w:tcPr>
          <w:p w:rsidR="006C48C0" w:rsidRDefault="006C48C0" w:rsidP="00D166C1">
            <w:pPr>
              <w:ind w:firstLine="117"/>
              <w:jc w:val="right"/>
              <w:rPr>
                <w:sz w:val="28"/>
                <w:szCs w:val="28"/>
              </w:rPr>
            </w:pPr>
            <w:r>
              <w:rPr>
                <w:sz w:val="28"/>
                <w:szCs w:val="28"/>
              </w:rPr>
              <w:t>265</w:t>
            </w:r>
          </w:p>
        </w:tc>
        <w:tc>
          <w:tcPr>
            <w:tcW w:w="1479" w:type="dxa"/>
          </w:tcPr>
          <w:p w:rsidR="006C48C0" w:rsidRDefault="00FF1C12" w:rsidP="00D166C1">
            <w:pPr>
              <w:jc w:val="right"/>
              <w:rPr>
                <w:sz w:val="28"/>
                <w:szCs w:val="28"/>
              </w:rPr>
            </w:pPr>
            <w:r>
              <w:rPr>
                <w:sz w:val="28"/>
                <w:szCs w:val="28"/>
              </w:rPr>
              <w:t>153</w:t>
            </w:r>
            <w:r w:rsidR="006C48C0">
              <w:rPr>
                <w:sz w:val="28"/>
                <w:szCs w:val="28"/>
              </w:rPr>
              <w:t xml:space="preserve">520 </w:t>
            </w:r>
          </w:p>
        </w:tc>
        <w:tc>
          <w:tcPr>
            <w:tcW w:w="900" w:type="dxa"/>
          </w:tcPr>
          <w:p w:rsidR="006C48C0" w:rsidRDefault="006C48C0" w:rsidP="0037087E">
            <w:pPr>
              <w:ind w:firstLine="117"/>
              <w:jc w:val="right"/>
              <w:rPr>
                <w:sz w:val="28"/>
                <w:szCs w:val="28"/>
              </w:rPr>
            </w:pPr>
            <w:r>
              <w:rPr>
                <w:sz w:val="28"/>
                <w:szCs w:val="28"/>
              </w:rPr>
              <w:t>174</w:t>
            </w:r>
          </w:p>
        </w:tc>
        <w:tc>
          <w:tcPr>
            <w:tcW w:w="1440" w:type="dxa"/>
          </w:tcPr>
          <w:p w:rsidR="006C48C0" w:rsidRDefault="00FF1C12" w:rsidP="0037087E">
            <w:pPr>
              <w:jc w:val="right"/>
              <w:rPr>
                <w:sz w:val="28"/>
                <w:szCs w:val="28"/>
              </w:rPr>
            </w:pPr>
            <w:r>
              <w:rPr>
                <w:sz w:val="28"/>
                <w:szCs w:val="28"/>
              </w:rPr>
              <w:t>256</w:t>
            </w:r>
            <w:r w:rsidR="006C48C0">
              <w:rPr>
                <w:sz w:val="28"/>
                <w:szCs w:val="28"/>
              </w:rPr>
              <w:t>270</w:t>
            </w:r>
          </w:p>
        </w:tc>
        <w:tc>
          <w:tcPr>
            <w:tcW w:w="859" w:type="dxa"/>
          </w:tcPr>
          <w:p w:rsidR="006C48C0" w:rsidRDefault="006C48C0" w:rsidP="0037087E">
            <w:pPr>
              <w:ind w:left="-727" w:firstLine="709"/>
              <w:jc w:val="right"/>
              <w:rPr>
                <w:sz w:val="28"/>
                <w:szCs w:val="28"/>
              </w:rPr>
            </w:pPr>
            <w:r>
              <w:rPr>
                <w:sz w:val="28"/>
                <w:szCs w:val="28"/>
              </w:rPr>
              <w:t xml:space="preserve">119 </w:t>
            </w:r>
          </w:p>
        </w:tc>
        <w:tc>
          <w:tcPr>
            <w:tcW w:w="1418" w:type="dxa"/>
          </w:tcPr>
          <w:p w:rsidR="006C48C0" w:rsidRDefault="00FF1C12" w:rsidP="0037087E">
            <w:pPr>
              <w:ind w:left="-305" w:firstLine="305"/>
              <w:jc w:val="right"/>
              <w:rPr>
                <w:sz w:val="28"/>
                <w:szCs w:val="28"/>
              </w:rPr>
            </w:pPr>
            <w:r>
              <w:rPr>
                <w:sz w:val="28"/>
                <w:szCs w:val="28"/>
              </w:rPr>
              <w:t>72</w:t>
            </w:r>
            <w:r w:rsidR="006C48C0">
              <w:rPr>
                <w:sz w:val="28"/>
                <w:szCs w:val="28"/>
              </w:rPr>
              <w:t xml:space="preserve">060 </w:t>
            </w:r>
          </w:p>
        </w:tc>
      </w:tr>
      <w:tr w:rsidR="006C48C0" w:rsidRPr="003F6836" w:rsidTr="00D166C1">
        <w:trPr>
          <w:trHeight w:val="369"/>
        </w:trPr>
        <w:tc>
          <w:tcPr>
            <w:tcW w:w="2127" w:type="dxa"/>
          </w:tcPr>
          <w:p w:rsidR="006C48C0" w:rsidRPr="003F6836" w:rsidRDefault="006C48C0" w:rsidP="00D166C1">
            <w:pPr>
              <w:ind w:firstLine="34"/>
              <w:rPr>
                <w:b/>
                <w:bCs/>
                <w:sz w:val="28"/>
                <w:szCs w:val="28"/>
              </w:rPr>
            </w:pPr>
            <w:r w:rsidRPr="003F6836">
              <w:rPr>
                <w:b/>
                <w:bCs/>
                <w:sz w:val="28"/>
                <w:szCs w:val="28"/>
              </w:rPr>
              <w:t>ОБЩО:</w:t>
            </w:r>
          </w:p>
        </w:tc>
        <w:tc>
          <w:tcPr>
            <w:tcW w:w="933" w:type="dxa"/>
          </w:tcPr>
          <w:p w:rsidR="006C48C0" w:rsidRPr="00CC5AF7" w:rsidRDefault="006C48C0" w:rsidP="00D166C1">
            <w:pPr>
              <w:ind w:firstLine="117"/>
              <w:jc w:val="right"/>
              <w:rPr>
                <w:b/>
                <w:sz w:val="28"/>
                <w:szCs w:val="28"/>
              </w:rPr>
            </w:pPr>
            <w:r w:rsidRPr="00CC5AF7">
              <w:rPr>
                <w:b/>
                <w:sz w:val="28"/>
                <w:szCs w:val="28"/>
              </w:rPr>
              <w:t>299</w:t>
            </w:r>
          </w:p>
        </w:tc>
        <w:tc>
          <w:tcPr>
            <w:tcW w:w="1479" w:type="dxa"/>
          </w:tcPr>
          <w:p w:rsidR="006C48C0" w:rsidRPr="00CC5AF7" w:rsidRDefault="00FF1C12" w:rsidP="00D166C1">
            <w:pPr>
              <w:jc w:val="right"/>
              <w:rPr>
                <w:b/>
                <w:sz w:val="28"/>
                <w:szCs w:val="28"/>
              </w:rPr>
            </w:pPr>
            <w:r>
              <w:rPr>
                <w:b/>
                <w:sz w:val="28"/>
                <w:szCs w:val="28"/>
              </w:rPr>
              <w:t>446</w:t>
            </w:r>
            <w:r w:rsidR="006C48C0" w:rsidRPr="00CC5AF7">
              <w:rPr>
                <w:b/>
                <w:sz w:val="28"/>
                <w:szCs w:val="28"/>
              </w:rPr>
              <w:t>177</w:t>
            </w:r>
          </w:p>
        </w:tc>
        <w:tc>
          <w:tcPr>
            <w:tcW w:w="900" w:type="dxa"/>
          </w:tcPr>
          <w:p w:rsidR="006C48C0" w:rsidRPr="00CC5AF7" w:rsidRDefault="006C48C0" w:rsidP="0037087E">
            <w:pPr>
              <w:ind w:firstLine="117"/>
              <w:jc w:val="right"/>
              <w:rPr>
                <w:b/>
                <w:sz w:val="28"/>
                <w:szCs w:val="28"/>
              </w:rPr>
            </w:pPr>
            <w:r w:rsidRPr="00CC5AF7">
              <w:rPr>
                <w:b/>
                <w:sz w:val="28"/>
                <w:szCs w:val="28"/>
              </w:rPr>
              <w:t>278</w:t>
            </w:r>
          </w:p>
        </w:tc>
        <w:tc>
          <w:tcPr>
            <w:tcW w:w="1440" w:type="dxa"/>
          </w:tcPr>
          <w:p w:rsidR="006C48C0" w:rsidRPr="00CC5AF7" w:rsidRDefault="00FF1C12" w:rsidP="0037087E">
            <w:pPr>
              <w:jc w:val="right"/>
              <w:rPr>
                <w:b/>
                <w:sz w:val="28"/>
                <w:szCs w:val="28"/>
              </w:rPr>
            </w:pPr>
            <w:r>
              <w:rPr>
                <w:b/>
                <w:sz w:val="28"/>
                <w:szCs w:val="28"/>
              </w:rPr>
              <w:t>1760</w:t>
            </w:r>
            <w:r w:rsidR="006C48C0" w:rsidRPr="00CC5AF7">
              <w:rPr>
                <w:b/>
                <w:sz w:val="28"/>
                <w:szCs w:val="28"/>
              </w:rPr>
              <w:t>364</w:t>
            </w:r>
          </w:p>
        </w:tc>
        <w:tc>
          <w:tcPr>
            <w:tcW w:w="859" w:type="dxa"/>
          </w:tcPr>
          <w:p w:rsidR="006C48C0" w:rsidRPr="00CC5AF7" w:rsidRDefault="006C48C0" w:rsidP="0037087E">
            <w:pPr>
              <w:ind w:left="-727" w:firstLine="709"/>
              <w:jc w:val="right"/>
              <w:rPr>
                <w:b/>
                <w:sz w:val="28"/>
                <w:szCs w:val="28"/>
              </w:rPr>
            </w:pPr>
            <w:r w:rsidRPr="00CC5AF7">
              <w:rPr>
                <w:b/>
                <w:sz w:val="28"/>
                <w:szCs w:val="28"/>
              </w:rPr>
              <w:t xml:space="preserve">210 </w:t>
            </w:r>
          </w:p>
        </w:tc>
        <w:tc>
          <w:tcPr>
            <w:tcW w:w="1418" w:type="dxa"/>
          </w:tcPr>
          <w:p w:rsidR="006C48C0" w:rsidRPr="00CC5AF7" w:rsidRDefault="00FF1C12" w:rsidP="0037087E">
            <w:pPr>
              <w:ind w:left="-305" w:firstLine="305"/>
              <w:jc w:val="right"/>
              <w:rPr>
                <w:b/>
                <w:sz w:val="28"/>
                <w:szCs w:val="28"/>
              </w:rPr>
            </w:pPr>
            <w:r>
              <w:rPr>
                <w:b/>
                <w:sz w:val="28"/>
                <w:szCs w:val="28"/>
              </w:rPr>
              <w:t>62</w:t>
            </w:r>
            <w:r w:rsidR="006C48C0" w:rsidRPr="00CC5AF7">
              <w:rPr>
                <w:b/>
                <w:sz w:val="28"/>
                <w:szCs w:val="28"/>
              </w:rPr>
              <w:t xml:space="preserve"> 300 </w:t>
            </w:r>
          </w:p>
        </w:tc>
      </w:tr>
    </w:tbl>
    <w:p w:rsidR="006F707B" w:rsidRDefault="006F707B" w:rsidP="006F707B">
      <w:pPr>
        <w:rPr>
          <w:noProof/>
          <w:sz w:val="28"/>
          <w:szCs w:val="28"/>
        </w:rPr>
      </w:pPr>
    </w:p>
    <w:p w:rsidR="006F707B" w:rsidRDefault="00C2086A" w:rsidP="006F707B">
      <w:pPr>
        <w:rPr>
          <w:noProof/>
          <w:sz w:val="28"/>
          <w:szCs w:val="28"/>
        </w:rPr>
      </w:pPr>
      <w:r>
        <w:rPr>
          <w:noProof/>
          <w:sz w:val="28"/>
          <w:szCs w:val="28"/>
        </w:rPr>
        <w:lastRenderedPageBreak/>
        <w:drawing>
          <wp:inline distT="0" distB="0" distL="0" distR="0" wp14:anchorId="0AFE9009" wp14:editId="62E86D4D">
            <wp:extent cx="5829300" cy="3781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3780601"/>
                    </a:xfrm>
                    <a:prstGeom prst="rect">
                      <a:avLst/>
                    </a:prstGeom>
                    <a:noFill/>
                  </pic:spPr>
                </pic:pic>
              </a:graphicData>
            </a:graphic>
          </wp:inline>
        </w:drawing>
      </w:r>
    </w:p>
    <w:p w:rsidR="006F707B" w:rsidRDefault="006F707B" w:rsidP="006F707B">
      <w:pPr>
        <w:rPr>
          <w:sz w:val="28"/>
          <w:szCs w:val="28"/>
        </w:rPr>
      </w:pPr>
    </w:p>
    <w:p w:rsidR="006F707B" w:rsidRDefault="006F707B" w:rsidP="006F707B">
      <w:pPr>
        <w:ind w:firstLine="709"/>
        <w:jc w:val="center"/>
        <w:outlineLvl w:val="0"/>
        <w:rPr>
          <w:b/>
          <w:bCs/>
          <w:sz w:val="28"/>
          <w:szCs w:val="28"/>
          <w:lang w:val="en-US"/>
        </w:rPr>
      </w:pPr>
      <w:r>
        <w:rPr>
          <w:b/>
          <w:bCs/>
          <w:sz w:val="28"/>
          <w:szCs w:val="28"/>
        </w:rPr>
        <w:t>ОСТАНАЛИ НЕСВЪРШЕНИ ДЕЛА:</w:t>
      </w:r>
    </w:p>
    <w:p w:rsidR="006F707B" w:rsidRPr="006C3A30" w:rsidRDefault="006F707B" w:rsidP="006F707B">
      <w:pPr>
        <w:ind w:firstLine="709"/>
        <w:jc w:val="center"/>
        <w:outlineLvl w:val="0"/>
        <w:rPr>
          <w:b/>
          <w:bCs/>
          <w:sz w:val="28"/>
          <w:szCs w:val="28"/>
          <w:lang w:val="en-US"/>
        </w:rPr>
      </w:pPr>
    </w:p>
    <w:tbl>
      <w:tblPr>
        <w:tblW w:w="878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89"/>
        <w:gridCol w:w="1479"/>
        <w:gridCol w:w="872"/>
        <w:gridCol w:w="1524"/>
        <w:gridCol w:w="816"/>
        <w:gridCol w:w="1466"/>
      </w:tblGrid>
      <w:tr w:rsidR="006F707B" w:rsidRPr="003F6836" w:rsidTr="00591A69">
        <w:trPr>
          <w:trHeight w:val="301"/>
          <w:jc w:val="center"/>
        </w:trPr>
        <w:tc>
          <w:tcPr>
            <w:tcW w:w="1843" w:type="dxa"/>
            <w:vMerge w:val="restart"/>
          </w:tcPr>
          <w:p w:rsidR="006F707B" w:rsidRPr="003F6836" w:rsidRDefault="006F707B" w:rsidP="00D166C1">
            <w:pPr>
              <w:ind w:firstLine="34"/>
              <w:rPr>
                <w:sz w:val="28"/>
                <w:szCs w:val="28"/>
              </w:rPr>
            </w:pPr>
          </w:p>
          <w:p w:rsidR="006F707B" w:rsidRPr="003F6836" w:rsidRDefault="006F707B" w:rsidP="00D166C1">
            <w:pPr>
              <w:ind w:firstLine="34"/>
              <w:rPr>
                <w:sz w:val="28"/>
                <w:szCs w:val="28"/>
              </w:rPr>
            </w:pPr>
            <w:r w:rsidRPr="003F6836">
              <w:rPr>
                <w:sz w:val="28"/>
                <w:szCs w:val="28"/>
              </w:rPr>
              <w:t>Вид дела</w:t>
            </w:r>
          </w:p>
        </w:tc>
        <w:tc>
          <w:tcPr>
            <w:tcW w:w="2268" w:type="dxa"/>
            <w:gridSpan w:val="2"/>
          </w:tcPr>
          <w:p w:rsidR="006F707B" w:rsidRPr="005A083C" w:rsidRDefault="006F707B" w:rsidP="00CC5AF7">
            <w:pPr>
              <w:ind w:left="-737" w:firstLine="709"/>
              <w:jc w:val="center"/>
              <w:rPr>
                <w:sz w:val="28"/>
                <w:szCs w:val="28"/>
              </w:rPr>
            </w:pPr>
            <w:r>
              <w:rPr>
                <w:sz w:val="28"/>
                <w:szCs w:val="28"/>
              </w:rPr>
              <w:t>202</w:t>
            </w:r>
            <w:r w:rsidR="00CC5AF7">
              <w:rPr>
                <w:sz w:val="28"/>
                <w:szCs w:val="28"/>
              </w:rPr>
              <w:t>2</w:t>
            </w:r>
          </w:p>
        </w:tc>
        <w:tc>
          <w:tcPr>
            <w:tcW w:w="2396" w:type="dxa"/>
            <w:gridSpan w:val="2"/>
          </w:tcPr>
          <w:p w:rsidR="006F707B" w:rsidRPr="009D3C36" w:rsidRDefault="006F707B" w:rsidP="00CC5AF7">
            <w:pPr>
              <w:ind w:left="34" w:firstLine="675"/>
              <w:jc w:val="center"/>
              <w:rPr>
                <w:sz w:val="28"/>
                <w:szCs w:val="28"/>
              </w:rPr>
            </w:pPr>
            <w:r>
              <w:rPr>
                <w:sz w:val="28"/>
                <w:szCs w:val="28"/>
              </w:rPr>
              <w:t>202</w:t>
            </w:r>
            <w:r w:rsidR="00CC5AF7">
              <w:rPr>
                <w:sz w:val="28"/>
                <w:szCs w:val="28"/>
              </w:rPr>
              <w:t>1</w:t>
            </w:r>
          </w:p>
        </w:tc>
        <w:tc>
          <w:tcPr>
            <w:tcW w:w="2282" w:type="dxa"/>
            <w:gridSpan w:val="2"/>
          </w:tcPr>
          <w:p w:rsidR="006F707B" w:rsidRPr="00451A1F" w:rsidRDefault="006F707B" w:rsidP="00CC5AF7">
            <w:pPr>
              <w:ind w:firstLine="709"/>
              <w:jc w:val="center"/>
              <w:rPr>
                <w:sz w:val="28"/>
                <w:szCs w:val="28"/>
              </w:rPr>
            </w:pPr>
            <w:r>
              <w:rPr>
                <w:sz w:val="28"/>
                <w:szCs w:val="28"/>
              </w:rPr>
              <w:t>20</w:t>
            </w:r>
            <w:r w:rsidR="00CC5AF7">
              <w:rPr>
                <w:sz w:val="28"/>
                <w:szCs w:val="28"/>
              </w:rPr>
              <w:t>20</w:t>
            </w:r>
          </w:p>
        </w:tc>
      </w:tr>
      <w:tr w:rsidR="006F707B" w:rsidRPr="003F6836" w:rsidTr="00591A69">
        <w:trPr>
          <w:trHeight w:val="332"/>
          <w:jc w:val="center"/>
        </w:trPr>
        <w:tc>
          <w:tcPr>
            <w:tcW w:w="1843" w:type="dxa"/>
            <w:vMerge/>
          </w:tcPr>
          <w:p w:rsidR="006F707B" w:rsidRPr="003F6836" w:rsidRDefault="006F707B" w:rsidP="00D166C1">
            <w:pPr>
              <w:ind w:firstLine="34"/>
              <w:rPr>
                <w:sz w:val="28"/>
                <w:szCs w:val="28"/>
              </w:rPr>
            </w:pPr>
          </w:p>
        </w:tc>
        <w:tc>
          <w:tcPr>
            <w:tcW w:w="789" w:type="dxa"/>
          </w:tcPr>
          <w:p w:rsidR="006F707B" w:rsidRPr="003F6836" w:rsidRDefault="006F707B" w:rsidP="00D166C1">
            <w:pPr>
              <w:ind w:left="-737" w:firstLine="709"/>
              <w:jc w:val="center"/>
              <w:rPr>
                <w:sz w:val="28"/>
                <w:szCs w:val="28"/>
              </w:rPr>
            </w:pPr>
            <w:r w:rsidRPr="003F6836">
              <w:rPr>
                <w:sz w:val="28"/>
                <w:szCs w:val="28"/>
              </w:rPr>
              <w:t>брой</w:t>
            </w:r>
          </w:p>
        </w:tc>
        <w:tc>
          <w:tcPr>
            <w:tcW w:w="1479" w:type="dxa"/>
          </w:tcPr>
          <w:p w:rsidR="006F707B" w:rsidRPr="003F6836" w:rsidRDefault="006F707B" w:rsidP="00D166C1">
            <w:pPr>
              <w:ind w:left="-737" w:firstLine="709"/>
              <w:jc w:val="center"/>
              <w:rPr>
                <w:sz w:val="28"/>
                <w:szCs w:val="28"/>
              </w:rPr>
            </w:pPr>
            <w:r w:rsidRPr="003F6836">
              <w:rPr>
                <w:sz w:val="28"/>
                <w:szCs w:val="28"/>
              </w:rPr>
              <w:t>сума</w:t>
            </w:r>
          </w:p>
        </w:tc>
        <w:tc>
          <w:tcPr>
            <w:tcW w:w="872" w:type="dxa"/>
          </w:tcPr>
          <w:p w:rsidR="006F707B" w:rsidRPr="003F6836" w:rsidRDefault="006F707B" w:rsidP="00D166C1">
            <w:pPr>
              <w:ind w:left="-631" w:firstLine="675"/>
              <w:jc w:val="center"/>
              <w:rPr>
                <w:sz w:val="28"/>
                <w:szCs w:val="28"/>
              </w:rPr>
            </w:pPr>
            <w:r w:rsidRPr="003F6836">
              <w:rPr>
                <w:sz w:val="28"/>
                <w:szCs w:val="28"/>
              </w:rPr>
              <w:t>брой</w:t>
            </w:r>
          </w:p>
        </w:tc>
        <w:tc>
          <w:tcPr>
            <w:tcW w:w="1524" w:type="dxa"/>
          </w:tcPr>
          <w:p w:rsidR="006F707B" w:rsidRPr="003F6836" w:rsidRDefault="006F707B" w:rsidP="00D166C1">
            <w:pPr>
              <w:ind w:left="-187" w:firstLine="187"/>
              <w:jc w:val="center"/>
              <w:rPr>
                <w:sz w:val="28"/>
                <w:szCs w:val="28"/>
              </w:rPr>
            </w:pPr>
            <w:r w:rsidRPr="003F6836">
              <w:rPr>
                <w:sz w:val="28"/>
                <w:szCs w:val="28"/>
              </w:rPr>
              <w:t>сума</w:t>
            </w:r>
          </w:p>
        </w:tc>
        <w:tc>
          <w:tcPr>
            <w:tcW w:w="816" w:type="dxa"/>
          </w:tcPr>
          <w:p w:rsidR="006F707B" w:rsidRPr="003F6836" w:rsidRDefault="006F707B" w:rsidP="00D166C1">
            <w:pPr>
              <w:ind w:left="-736" w:firstLine="709"/>
              <w:jc w:val="center"/>
              <w:rPr>
                <w:sz w:val="28"/>
                <w:szCs w:val="28"/>
              </w:rPr>
            </w:pPr>
            <w:r w:rsidRPr="003F6836">
              <w:rPr>
                <w:sz w:val="28"/>
                <w:szCs w:val="28"/>
              </w:rPr>
              <w:t>брой</w:t>
            </w:r>
          </w:p>
        </w:tc>
        <w:tc>
          <w:tcPr>
            <w:tcW w:w="1466" w:type="dxa"/>
          </w:tcPr>
          <w:p w:rsidR="006F707B" w:rsidRPr="003F6836" w:rsidRDefault="006F707B" w:rsidP="00D166C1">
            <w:pPr>
              <w:ind w:firstLine="25"/>
              <w:jc w:val="center"/>
              <w:rPr>
                <w:sz w:val="28"/>
                <w:szCs w:val="28"/>
              </w:rPr>
            </w:pPr>
            <w:r w:rsidRPr="003F6836">
              <w:rPr>
                <w:sz w:val="28"/>
                <w:szCs w:val="28"/>
              </w:rPr>
              <w:t>сума</w:t>
            </w:r>
          </w:p>
        </w:tc>
      </w:tr>
      <w:tr w:rsidR="00CC5AF7" w:rsidRPr="003F6836" w:rsidTr="00591A69">
        <w:trPr>
          <w:trHeight w:val="691"/>
          <w:jc w:val="center"/>
        </w:trPr>
        <w:tc>
          <w:tcPr>
            <w:tcW w:w="1843" w:type="dxa"/>
          </w:tcPr>
          <w:p w:rsidR="00CC5AF7" w:rsidRPr="003F6836" w:rsidRDefault="00CC5AF7" w:rsidP="00D166C1">
            <w:pPr>
              <w:ind w:firstLine="34"/>
              <w:rPr>
                <w:sz w:val="28"/>
                <w:szCs w:val="28"/>
              </w:rPr>
            </w:pPr>
            <w:r w:rsidRPr="003F6836">
              <w:rPr>
                <w:sz w:val="28"/>
                <w:szCs w:val="28"/>
              </w:rPr>
              <w:t>Юридически</w:t>
            </w:r>
          </w:p>
        </w:tc>
        <w:tc>
          <w:tcPr>
            <w:tcW w:w="789" w:type="dxa"/>
            <w:vAlign w:val="center"/>
          </w:tcPr>
          <w:p w:rsidR="00CC5AF7" w:rsidRPr="007C435E" w:rsidRDefault="00CC5AF7" w:rsidP="00D166C1">
            <w:pPr>
              <w:ind w:left="-737" w:firstLine="709"/>
              <w:jc w:val="right"/>
              <w:rPr>
                <w:sz w:val="28"/>
                <w:szCs w:val="28"/>
              </w:rPr>
            </w:pPr>
            <w:r>
              <w:rPr>
                <w:sz w:val="28"/>
                <w:szCs w:val="28"/>
              </w:rPr>
              <w:t>326</w:t>
            </w:r>
          </w:p>
        </w:tc>
        <w:tc>
          <w:tcPr>
            <w:tcW w:w="1479" w:type="dxa"/>
            <w:vAlign w:val="center"/>
          </w:tcPr>
          <w:p w:rsidR="00CC5AF7" w:rsidRPr="00CC5AF7" w:rsidRDefault="00FF1C12" w:rsidP="00D166C1">
            <w:pPr>
              <w:ind w:left="-737" w:firstLine="709"/>
              <w:jc w:val="right"/>
              <w:rPr>
                <w:sz w:val="28"/>
                <w:szCs w:val="28"/>
              </w:rPr>
            </w:pPr>
            <w:r>
              <w:rPr>
                <w:sz w:val="28"/>
                <w:szCs w:val="28"/>
              </w:rPr>
              <w:t>4606</w:t>
            </w:r>
            <w:r w:rsidR="00CC5AF7">
              <w:rPr>
                <w:sz w:val="28"/>
                <w:szCs w:val="28"/>
              </w:rPr>
              <w:t>687</w:t>
            </w:r>
          </w:p>
        </w:tc>
        <w:tc>
          <w:tcPr>
            <w:tcW w:w="872" w:type="dxa"/>
            <w:vAlign w:val="center"/>
          </w:tcPr>
          <w:p w:rsidR="00CC5AF7" w:rsidRPr="007C435E" w:rsidRDefault="00CC5AF7" w:rsidP="0037087E">
            <w:pPr>
              <w:ind w:left="-737" w:firstLine="709"/>
              <w:jc w:val="right"/>
              <w:rPr>
                <w:sz w:val="28"/>
                <w:szCs w:val="28"/>
              </w:rPr>
            </w:pPr>
            <w:r>
              <w:rPr>
                <w:sz w:val="28"/>
                <w:szCs w:val="28"/>
              </w:rPr>
              <w:t>338</w:t>
            </w:r>
          </w:p>
        </w:tc>
        <w:tc>
          <w:tcPr>
            <w:tcW w:w="1524" w:type="dxa"/>
            <w:vAlign w:val="center"/>
          </w:tcPr>
          <w:p w:rsidR="00CC5AF7" w:rsidRPr="00E46EE1" w:rsidRDefault="00FF1C12" w:rsidP="0037087E">
            <w:pPr>
              <w:ind w:left="-737" w:firstLine="709"/>
              <w:jc w:val="right"/>
              <w:rPr>
                <w:sz w:val="28"/>
                <w:szCs w:val="28"/>
                <w:lang w:val="en-US"/>
              </w:rPr>
            </w:pPr>
            <w:r>
              <w:rPr>
                <w:sz w:val="28"/>
                <w:szCs w:val="28"/>
              </w:rPr>
              <w:t>4784</w:t>
            </w:r>
            <w:r w:rsidR="00CC5AF7">
              <w:rPr>
                <w:sz w:val="28"/>
                <w:szCs w:val="28"/>
              </w:rPr>
              <w:t>571</w:t>
            </w:r>
          </w:p>
        </w:tc>
        <w:tc>
          <w:tcPr>
            <w:tcW w:w="816" w:type="dxa"/>
            <w:vAlign w:val="center"/>
          </w:tcPr>
          <w:p w:rsidR="00CC5AF7" w:rsidRPr="007C435E" w:rsidRDefault="00CC5AF7" w:rsidP="0037087E">
            <w:pPr>
              <w:ind w:left="-631" w:firstLine="675"/>
              <w:jc w:val="right"/>
              <w:rPr>
                <w:sz w:val="28"/>
                <w:szCs w:val="28"/>
              </w:rPr>
            </w:pPr>
            <w:r>
              <w:rPr>
                <w:sz w:val="28"/>
                <w:szCs w:val="28"/>
              </w:rPr>
              <w:t xml:space="preserve">366 </w:t>
            </w:r>
          </w:p>
        </w:tc>
        <w:tc>
          <w:tcPr>
            <w:tcW w:w="1466" w:type="dxa"/>
            <w:vAlign w:val="center"/>
          </w:tcPr>
          <w:p w:rsidR="00CC5AF7" w:rsidRPr="00E46EE1" w:rsidRDefault="00FF1C12" w:rsidP="0037087E">
            <w:pPr>
              <w:ind w:left="-187" w:firstLine="187"/>
              <w:jc w:val="right"/>
              <w:rPr>
                <w:sz w:val="28"/>
                <w:szCs w:val="28"/>
                <w:lang w:val="en-US"/>
              </w:rPr>
            </w:pPr>
            <w:r>
              <w:rPr>
                <w:sz w:val="28"/>
                <w:szCs w:val="28"/>
              </w:rPr>
              <w:t>6111</w:t>
            </w:r>
            <w:r w:rsidR="00CC5AF7">
              <w:rPr>
                <w:sz w:val="28"/>
                <w:szCs w:val="28"/>
              </w:rPr>
              <w:t xml:space="preserve">139 </w:t>
            </w:r>
          </w:p>
        </w:tc>
      </w:tr>
      <w:tr w:rsidR="00CC5AF7" w:rsidRPr="003F6836" w:rsidTr="00591A69">
        <w:trPr>
          <w:trHeight w:val="639"/>
          <w:jc w:val="center"/>
        </w:trPr>
        <w:tc>
          <w:tcPr>
            <w:tcW w:w="1843" w:type="dxa"/>
          </w:tcPr>
          <w:p w:rsidR="00CC5AF7" w:rsidRPr="003F6836" w:rsidRDefault="00CC5AF7" w:rsidP="00D166C1">
            <w:pPr>
              <w:ind w:firstLine="34"/>
              <w:rPr>
                <w:sz w:val="28"/>
                <w:szCs w:val="28"/>
              </w:rPr>
            </w:pPr>
            <w:r w:rsidRPr="003F6836">
              <w:rPr>
                <w:sz w:val="28"/>
                <w:szCs w:val="28"/>
              </w:rPr>
              <w:t>Частни</w:t>
            </w:r>
          </w:p>
        </w:tc>
        <w:tc>
          <w:tcPr>
            <w:tcW w:w="789" w:type="dxa"/>
            <w:vAlign w:val="center"/>
          </w:tcPr>
          <w:p w:rsidR="00CC5AF7" w:rsidRPr="007C435E" w:rsidRDefault="00CC5AF7" w:rsidP="00D166C1">
            <w:pPr>
              <w:ind w:left="-737" w:firstLine="709"/>
              <w:jc w:val="right"/>
              <w:rPr>
                <w:sz w:val="28"/>
                <w:szCs w:val="28"/>
              </w:rPr>
            </w:pPr>
            <w:r>
              <w:rPr>
                <w:sz w:val="28"/>
                <w:szCs w:val="28"/>
              </w:rPr>
              <w:t>378</w:t>
            </w:r>
          </w:p>
        </w:tc>
        <w:tc>
          <w:tcPr>
            <w:tcW w:w="1479" w:type="dxa"/>
            <w:vAlign w:val="center"/>
          </w:tcPr>
          <w:p w:rsidR="00CC5AF7" w:rsidRPr="00CC5AF7" w:rsidRDefault="00FF1C12" w:rsidP="00D166C1">
            <w:pPr>
              <w:ind w:left="-737" w:firstLine="709"/>
              <w:jc w:val="right"/>
              <w:rPr>
                <w:sz w:val="28"/>
                <w:szCs w:val="28"/>
              </w:rPr>
            </w:pPr>
            <w:r>
              <w:rPr>
                <w:sz w:val="28"/>
                <w:szCs w:val="28"/>
              </w:rPr>
              <w:t>219</w:t>
            </w:r>
            <w:r w:rsidR="00CC5AF7">
              <w:rPr>
                <w:sz w:val="28"/>
                <w:szCs w:val="28"/>
              </w:rPr>
              <w:t>308</w:t>
            </w:r>
          </w:p>
        </w:tc>
        <w:tc>
          <w:tcPr>
            <w:tcW w:w="872" w:type="dxa"/>
            <w:vAlign w:val="center"/>
          </w:tcPr>
          <w:p w:rsidR="00CC5AF7" w:rsidRPr="007C435E" w:rsidRDefault="00CC5AF7" w:rsidP="0037087E">
            <w:pPr>
              <w:ind w:left="-737" w:firstLine="709"/>
              <w:jc w:val="right"/>
              <w:rPr>
                <w:sz w:val="28"/>
                <w:szCs w:val="28"/>
              </w:rPr>
            </w:pPr>
            <w:r>
              <w:rPr>
                <w:sz w:val="28"/>
                <w:szCs w:val="28"/>
              </w:rPr>
              <w:t>384</w:t>
            </w:r>
          </w:p>
        </w:tc>
        <w:tc>
          <w:tcPr>
            <w:tcW w:w="1524" w:type="dxa"/>
            <w:vAlign w:val="center"/>
          </w:tcPr>
          <w:p w:rsidR="00CC5AF7" w:rsidRPr="00E46EE1" w:rsidRDefault="00FF1C12" w:rsidP="0037087E">
            <w:pPr>
              <w:ind w:left="-737" w:firstLine="709"/>
              <w:jc w:val="right"/>
              <w:rPr>
                <w:sz w:val="28"/>
                <w:szCs w:val="28"/>
                <w:lang w:val="en-US"/>
              </w:rPr>
            </w:pPr>
            <w:r>
              <w:rPr>
                <w:sz w:val="28"/>
                <w:szCs w:val="28"/>
              </w:rPr>
              <w:t>253</w:t>
            </w:r>
            <w:r w:rsidR="00CC5AF7">
              <w:rPr>
                <w:sz w:val="28"/>
                <w:szCs w:val="28"/>
              </w:rPr>
              <w:t>934</w:t>
            </w:r>
          </w:p>
        </w:tc>
        <w:tc>
          <w:tcPr>
            <w:tcW w:w="816" w:type="dxa"/>
            <w:vAlign w:val="center"/>
          </w:tcPr>
          <w:p w:rsidR="00CC5AF7" w:rsidRPr="007C435E" w:rsidRDefault="00CC5AF7" w:rsidP="0037087E">
            <w:pPr>
              <w:ind w:left="-631" w:firstLine="675"/>
              <w:jc w:val="right"/>
              <w:rPr>
                <w:sz w:val="28"/>
                <w:szCs w:val="28"/>
              </w:rPr>
            </w:pPr>
            <w:r>
              <w:rPr>
                <w:sz w:val="28"/>
                <w:szCs w:val="28"/>
              </w:rPr>
              <w:t xml:space="preserve">427 </w:t>
            </w:r>
          </w:p>
        </w:tc>
        <w:tc>
          <w:tcPr>
            <w:tcW w:w="1466" w:type="dxa"/>
            <w:vAlign w:val="center"/>
          </w:tcPr>
          <w:p w:rsidR="00CC5AF7" w:rsidRPr="00E46EE1" w:rsidRDefault="00FF1C12" w:rsidP="0037087E">
            <w:pPr>
              <w:ind w:left="-187" w:firstLine="187"/>
              <w:jc w:val="right"/>
              <w:rPr>
                <w:sz w:val="28"/>
                <w:szCs w:val="28"/>
                <w:lang w:val="en-US"/>
              </w:rPr>
            </w:pPr>
            <w:r>
              <w:rPr>
                <w:sz w:val="28"/>
                <w:szCs w:val="28"/>
              </w:rPr>
              <w:t>336</w:t>
            </w:r>
            <w:r w:rsidR="00CC5AF7">
              <w:rPr>
                <w:sz w:val="28"/>
                <w:szCs w:val="28"/>
              </w:rPr>
              <w:t xml:space="preserve">014 </w:t>
            </w:r>
          </w:p>
        </w:tc>
      </w:tr>
      <w:tr w:rsidR="00CC5AF7" w:rsidRPr="003F6836" w:rsidTr="00591A69">
        <w:trPr>
          <w:trHeight w:val="587"/>
          <w:jc w:val="center"/>
        </w:trPr>
        <w:tc>
          <w:tcPr>
            <w:tcW w:w="1843" w:type="dxa"/>
          </w:tcPr>
          <w:p w:rsidR="00CC5AF7" w:rsidRPr="003F6836" w:rsidRDefault="00CC5AF7" w:rsidP="00D166C1">
            <w:pPr>
              <w:ind w:firstLine="34"/>
              <w:rPr>
                <w:sz w:val="28"/>
                <w:szCs w:val="28"/>
              </w:rPr>
            </w:pPr>
            <w:r>
              <w:rPr>
                <w:sz w:val="28"/>
                <w:szCs w:val="28"/>
              </w:rPr>
              <w:t>Държавни</w:t>
            </w:r>
          </w:p>
        </w:tc>
        <w:tc>
          <w:tcPr>
            <w:tcW w:w="789" w:type="dxa"/>
            <w:vAlign w:val="center"/>
          </w:tcPr>
          <w:p w:rsidR="00CC5AF7" w:rsidRPr="00912B30" w:rsidRDefault="00CC5AF7" w:rsidP="00D166C1">
            <w:pPr>
              <w:ind w:left="-737" w:firstLine="709"/>
              <w:jc w:val="right"/>
              <w:rPr>
                <w:sz w:val="28"/>
                <w:szCs w:val="28"/>
              </w:rPr>
            </w:pPr>
            <w:r>
              <w:rPr>
                <w:sz w:val="28"/>
                <w:szCs w:val="28"/>
              </w:rPr>
              <w:t>1380</w:t>
            </w:r>
          </w:p>
        </w:tc>
        <w:tc>
          <w:tcPr>
            <w:tcW w:w="1479" w:type="dxa"/>
            <w:vAlign w:val="center"/>
          </w:tcPr>
          <w:p w:rsidR="00CC5AF7" w:rsidRDefault="00FF1C12" w:rsidP="00D166C1">
            <w:pPr>
              <w:ind w:left="-737" w:firstLine="709"/>
              <w:jc w:val="right"/>
              <w:rPr>
                <w:sz w:val="28"/>
                <w:szCs w:val="28"/>
              </w:rPr>
            </w:pPr>
            <w:r>
              <w:rPr>
                <w:sz w:val="28"/>
                <w:szCs w:val="28"/>
              </w:rPr>
              <w:t>465</w:t>
            </w:r>
            <w:r w:rsidR="00CC5AF7">
              <w:rPr>
                <w:sz w:val="28"/>
                <w:szCs w:val="28"/>
              </w:rPr>
              <w:t>435</w:t>
            </w:r>
          </w:p>
        </w:tc>
        <w:tc>
          <w:tcPr>
            <w:tcW w:w="872" w:type="dxa"/>
            <w:vAlign w:val="center"/>
          </w:tcPr>
          <w:p w:rsidR="00CC5AF7" w:rsidRPr="00912B30" w:rsidRDefault="00CC5AF7" w:rsidP="0037087E">
            <w:pPr>
              <w:ind w:left="-737" w:firstLine="709"/>
              <w:jc w:val="right"/>
              <w:rPr>
                <w:sz w:val="28"/>
                <w:szCs w:val="28"/>
              </w:rPr>
            </w:pPr>
            <w:r>
              <w:rPr>
                <w:sz w:val="28"/>
                <w:szCs w:val="28"/>
              </w:rPr>
              <w:t>897</w:t>
            </w:r>
          </w:p>
        </w:tc>
        <w:tc>
          <w:tcPr>
            <w:tcW w:w="1524" w:type="dxa"/>
            <w:vAlign w:val="center"/>
          </w:tcPr>
          <w:p w:rsidR="00CC5AF7" w:rsidRDefault="00FF1C12" w:rsidP="0037087E">
            <w:pPr>
              <w:ind w:left="-737" w:firstLine="709"/>
              <w:jc w:val="right"/>
              <w:rPr>
                <w:sz w:val="28"/>
                <w:szCs w:val="28"/>
              </w:rPr>
            </w:pPr>
            <w:r>
              <w:rPr>
                <w:sz w:val="28"/>
                <w:szCs w:val="28"/>
              </w:rPr>
              <w:t>110</w:t>
            </w:r>
            <w:r w:rsidR="00CC5AF7">
              <w:rPr>
                <w:sz w:val="28"/>
                <w:szCs w:val="28"/>
              </w:rPr>
              <w:t>728</w:t>
            </w:r>
          </w:p>
        </w:tc>
        <w:tc>
          <w:tcPr>
            <w:tcW w:w="816" w:type="dxa"/>
            <w:vAlign w:val="center"/>
          </w:tcPr>
          <w:p w:rsidR="00CC5AF7" w:rsidRPr="00912B30" w:rsidRDefault="00CC5AF7" w:rsidP="0037087E">
            <w:pPr>
              <w:ind w:left="-631" w:firstLine="675"/>
              <w:jc w:val="right"/>
              <w:rPr>
                <w:sz w:val="28"/>
                <w:szCs w:val="28"/>
              </w:rPr>
            </w:pPr>
            <w:r>
              <w:rPr>
                <w:sz w:val="28"/>
                <w:szCs w:val="28"/>
              </w:rPr>
              <w:t xml:space="preserve">620 </w:t>
            </w:r>
          </w:p>
        </w:tc>
        <w:tc>
          <w:tcPr>
            <w:tcW w:w="1466" w:type="dxa"/>
            <w:vAlign w:val="center"/>
          </w:tcPr>
          <w:p w:rsidR="00CC5AF7" w:rsidRDefault="00FF1C12" w:rsidP="0037087E">
            <w:pPr>
              <w:ind w:left="-187" w:firstLine="187"/>
              <w:jc w:val="right"/>
              <w:rPr>
                <w:sz w:val="28"/>
                <w:szCs w:val="28"/>
              </w:rPr>
            </w:pPr>
            <w:r>
              <w:rPr>
                <w:sz w:val="28"/>
                <w:szCs w:val="28"/>
              </w:rPr>
              <w:t>155</w:t>
            </w:r>
            <w:r w:rsidR="00CC5AF7">
              <w:rPr>
                <w:sz w:val="28"/>
                <w:szCs w:val="28"/>
              </w:rPr>
              <w:t xml:space="preserve">749 </w:t>
            </w:r>
          </w:p>
        </w:tc>
      </w:tr>
      <w:tr w:rsidR="00CC5AF7" w:rsidRPr="003F6836" w:rsidTr="00591A69">
        <w:trPr>
          <w:trHeight w:val="577"/>
          <w:jc w:val="center"/>
        </w:trPr>
        <w:tc>
          <w:tcPr>
            <w:tcW w:w="1843" w:type="dxa"/>
          </w:tcPr>
          <w:p w:rsidR="00CC5AF7" w:rsidRPr="003F6836" w:rsidRDefault="00CC5AF7" w:rsidP="00D166C1">
            <w:pPr>
              <w:ind w:firstLine="34"/>
              <w:rPr>
                <w:b/>
                <w:bCs/>
                <w:sz w:val="28"/>
                <w:szCs w:val="28"/>
              </w:rPr>
            </w:pPr>
            <w:r w:rsidRPr="003F6836">
              <w:rPr>
                <w:b/>
                <w:bCs/>
                <w:sz w:val="28"/>
                <w:szCs w:val="28"/>
              </w:rPr>
              <w:t>ОБЩО:</w:t>
            </w:r>
          </w:p>
        </w:tc>
        <w:tc>
          <w:tcPr>
            <w:tcW w:w="789" w:type="dxa"/>
          </w:tcPr>
          <w:p w:rsidR="00CC5AF7" w:rsidRDefault="00CC5AF7" w:rsidP="00D166C1">
            <w:pPr>
              <w:jc w:val="center"/>
              <w:rPr>
                <w:b/>
                <w:bCs/>
                <w:color w:val="000000"/>
                <w:sz w:val="28"/>
                <w:szCs w:val="28"/>
              </w:rPr>
            </w:pPr>
            <w:r>
              <w:rPr>
                <w:b/>
                <w:bCs/>
                <w:color w:val="000000"/>
                <w:sz w:val="28"/>
                <w:szCs w:val="28"/>
              </w:rPr>
              <w:t>2084</w:t>
            </w:r>
          </w:p>
        </w:tc>
        <w:tc>
          <w:tcPr>
            <w:tcW w:w="1479" w:type="dxa"/>
          </w:tcPr>
          <w:p w:rsidR="00CC5AF7" w:rsidRDefault="00FF1C12" w:rsidP="00D166C1">
            <w:pPr>
              <w:jc w:val="center"/>
              <w:rPr>
                <w:b/>
                <w:bCs/>
                <w:color w:val="000000"/>
                <w:sz w:val="28"/>
                <w:szCs w:val="28"/>
              </w:rPr>
            </w:pPr>
            <w:r>
              <w:rPr>
                <w:b/>
                <w:bCs/>
                <w:color w:val="000000"/>
                <w:sz w:val="28"/>
                <w:szCs w:val="28"/>
              </w:rPr>
              <w:t>5291</w:t>
            </w:r>
            <w:r w:rsidR="00CC5AF7">
              <w:rPr>
                <w:b/>
                <w:bCs/>
                <w:color w:val="000000"/>
                <w:sz w:val="28"/>
                <w:szCs w:val="28"/>
              </w:rPr>
              <w:t>430</w:t>
            </w:r>
          </w:p>
        </w:tc>
        <w:tc>
          <w:tcPr>
            <w:tcW w:w="872" w:type="dxa"/>
          </w:tcPr>
          <w:p w:rsidR="00CC5AF7" w:rsidRDefault="00CC5AF7" w:rsidP="0037087E">
            <w:pPr>
              <w:jc w:val="center"/>
              <w:rPr>
                <w:b/>
                <w:bCs/>
                <w:color w:val="000000"/>
                <w:sz w:val="28"/>
                <w:szCs w:val="28"/>
              </w:rPr>
            </w:pPr>
            <w:r>
              <w:rPr>
                <w:b/>
                <w:bCs/>
                <w:color w:val="000000"/>
                <w:sz w:val="28"/>
                <w:szCs w:val="28"/>
              </w:rPr>
              <w:t>1619</w:t>
            </w:r>
          </w:p>
        </w:tc>
        <w:tc>
          <w:tcPr>
            <w:tcW w:w="1524" w:type="dxa"/>
          </w:tcPr>
          <w:p w:rsidR="00CC5AF7" w:rsidRDefault="00FF1C12" w:rsidP="0037087E">
            <w:pPr>
              <w:jc w:val="center"/>
              <w:rPr>
                <w:b/>
                <w:bCs/>
                <w:color w:val="000000"/>
                <w:sz w:val="28"/>
                <w:szCs w:val="28"/>
              </w:rPr>
            </w:pPr>
            <w:r>
              <w:rPr>
                <w:b/>
                <w:bCs/>
                <w:color w:val="000000"/>
                <w:sz w:val="28"/>
                <w:szCs w:val="28"/>
              </w:rPr>
              <w:t>5149</w:t>
            </w:r>
            <w:r w:rsidR="00CC5AF7">
              <w:rPr>
                <w:b/>
                <w:bCs/>
                <w:color w:val="000000"/>
                <w:sz w:val="28"/>
                <w:szCs w:val="28"/>
              </w:rPr>
              <w:t>233</w:t>
            </w:r>
          </w:p>
        </w:tc>
        <w:tc>
          <w:tcPr>
            <w:tcW w:w="816" w:type="dxa"/>
          </w:tcPr>
          <w:p w:rsidR="00CC5AF7" w:rsidRDefault="00CC5AF7" w:rsidP="0037087E">
            <w:pPr>
              <w:jc w:val="center"/>
              <w:rPr>
                <w:b/>
                <w:bCs/>
                <w:color w:val="000000"/>
                <w:sz w:val="28"/>
                <w:szCs w:val="28"/>
              </w:rPr>
            </w:pPr>
            <w:r>
              <w:rPr>
                <w:b/>
                <w:bCs/>
                <w:color w:val="000000"/>
                <w:sz w:val="28"/>
                <w:szCs w:val="28"/>
              </w:rPr>
              <w:t xml:space="preserve">1413 </w:t>
            </w:r>
          </w:p>
        </w:tc>
        <w:tc>
          <w:tcPr>
            <w:tcW w:w="1466" w:type="dxa"/>
          </w:tcPr>
          <w:p w:rsidR="00CC5AF7" w:rsidRDefault="00FF1C12" w:rsidP="0037087E">
            <w:pPr>
              <w:jc w:val="center"/>
              <w:rPr>
                <w:b/>
                <w:bCs/>
                <w:color w:val="000000"/>
                <w:sz w:val="28"/>
                <w:szCs w:val="28"/>
              </w:rPr>
            </w:pPr>
            <w:r>
              <w:rPr>
                <w:b/>
                <w:bCs/>
                <w:color w:val="000000"/>
                <w:sz w:val="28"/>
                <w:szCs w:val="28"/>
              </w:rPr>
              <w:t>6602</w:t>
            </w:r>
            <w:r w:rsidR="00CC5AF7">
              <w:rPr>
                <w:b/>
                <w:bCs/>
                <w:color w:val="000000"/>
                <w:sz w:val="28"/>
                <w:szCs w:val="28"/>
              </w:rPr>
              <w:t xml:space="preserve">902 </w:t>
            </w:r>
          </w:p>
        </w:tc>
      </w:tr>
    </w:tbl>
    <w:p w:rsidR="006F707B" w:rsidRDefault="006F707B" w:rsidP="006F707B">
      <w:pPr>
        <w:ind w:firstLine="709"/>
        <w:jc w:val="both"/>
        <w:rPr>
          <w:sz w:val="28"/>
          <w:szCs w:val="28"/>
          <w:lang w:val="en-US"/>
        </w:rPr>
      </w:pPr>
    </w:p>
    <w:p w:rsidR="006F707B" w:rsidRDefault="00C2086A" w:rsidP="00591A69">
      <w:pPr>
        <w:ind w:firstLine="709"/>
        <w:jc w:val="both"/>
        <w:rPr>
          <w:sz w:val="28"/>
          <w:szCs w:val="28"/>
          <w:lang w:val="en-US"/>
        </w:rPr>
      </w:pPr>
      <w:r>
        <w:rPr>
          <w:noProof/>
          <w:sz w:val="28"/>
          <w:szCs w:val="28"/>
        </w:rPr>
        <w:drawing>
          <wp:inline distT="0" distB="0" distL="0" distR="0" wp14:anchorId="09B6207B" wp14:editId="2B08CBAD">
            <wp:extent cx="5229225" cy="2895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2895600"/>
                    </a:xfrm>
                    <a:prstGeom prst="rect">
                      <a:avLst/>
                    </a:prstGeom>
                    <a:noFill/>
                  </pic:spPr>
                </pic:pic>
              </a:graphicData>
            </a:graphic>
          </wp:inline>
        </w:drawing>
      </w:r>
    </w:p>
    <w:p w:rsidR="006F707B" w:rsidRPr="006C3A30" w:rsidRDefault="006F707B" w:rsidP="006F707B">
      <w:pPr>
        <w:ind w:firstLine="709"/>
        <w:jc w:val="both"/>
        <w:rPr>
          <w:sz w:val="28"/>
          <w:szCs w:val="28"/>
          <w:lang w:val="en-US"/>
        </w:rPr>
      </w:pPr>
    </w:p>
    <w:p w:rsidR="006F707B" w:rsidRPr="00E30A38" w:rsidRDefault="006F707B" w:rsidP="006F707B">
      <w:pPr>
        <w:ind w:firstLine="708"/>
        <w:jc w:val="both"/>
        <w:rPr>
          <w:b/>
          <w:bCs/>
          <w:sz w:val="28"/>
          <w:szCs w:val="28"/>
          <w:lang w:eastAsia="en-US"/>
        </w:rPr>
      </w:pPr>
      <w:r w:rsidRPr="00E30A38">
        <w:rPr>
          <w:sz w:val="28"/>
          <w:szCs w:val="28"/>
        </w:rPr>
        <w:t>През отчетната 202</w:t>
      </w:r>
      <w:r w:rsidR="00CE3D9D" w:rsidRPr="00E30A38">
        <w:rPr>
          <w:sz w:val="28"/>
          <w:szCs w:val="28"/>
        </w:rPr>
        <w:t>2</w:t>
      </w:r>
      <w:r w:rsidR="007855EA">
        <w:rPr>
          <w:sz w:val="28"/>
          <w:szCs w:val="28"/>
        </w:rPr>
        <w:t xml:space="preserve"> година в С</w:t>
      </w:r>
      <w:r w:rsidRPr="00E30A38">
        <w:rPr>
          <w:sz w:val="28"/>
          <w:szCs w:val="28"/>
        </w:rPr>
        <w:t xml:space="preserve">ъдебно изпълнителна служба при Районен съд-град Тетевен са образувани </w:t>
      </w:r>
      <w:r w:rsidR="003634DF" w:rsidRPr="00E30A38">
        <w:rPr>
          <w:sz w:val="28"/>
          <w:szCs w:val="28"/>
        </w:rPr>
        <w:t>764</w:t>
      </w:r>
      <w:r w:rsidRPr="00E30A38">
        <w:rPr>
          <w:sz w:val="28"/>
          <w:szCs w:val="28"/>
        </w:rPr>
        <w:t xml:space="preserve"> изпълнителни дела, спрямо  </w:t>
      </w:r>
      <w:r w:rsidR="003634DF" w:rsidRPr="00E30A38">
        <w:rPr>
          <w:sz w:val="28"/>
          <w:szCs w:val="28"/>
        </w:rPr>
        <w:t>484</w:t>
      </w:r>
      <w:r w:rsidRPr="00E30A38">
        <w:rPr>
          <w:sz w:val="28"/>
          <w:szCs w:val="28"/>
        </w:rPr>
        <w:t xml:space="preserve"> за 202</w:t>
      </w:r>
      <w:r w:rsidR="003634DF" w:rsidRPr="00E30A38">
        <w:rPr>
          <w:sz w:val="28"/>
          <w:szCs w:val="28"/>
        </w:rPr>
        <w:t>1</w:t>
      </w:r>
      <w:r w:rsidRPr="00E30A38">
        <w:rPr>
          <w:sz w:val="28"/>
          <w:szCs w:val="28"/>
        </w:rPr>
        <w:t xml:space="preserve"> година и </w:t>
      </w:r>
      <w:r w:rsidRPr="00E30A38">
        <w:rPr>
          <w:bCs/>
          <w:sz w:val="28"/>
          <w:szCs w:val="28"/>
        </w:rPr>
        <w:t>2</w:t>
      </w:r>
      <w:r w:rsidR="003634DF" w:rsidRPr="00E30A38">
        <w:rPr>
          <w:bCs/>
          <w:sz w:val="28"/>
          <w:szCs w:val="28"/>
        </w:rPr>
        <w:t>70</w:t>
      </w:r>
      <w:r w:rsidRPr="00E30A38">
        <w:rPr>
          <w:bCs/>
          <w:sz w:val="28"/>
          <w:szCs w:val="28"/>
        </w:rPr>
        <w:t xml:space="preserve"> дела за 20</w:t>
      </w:r>
      <w:r w:rsidR="003634DF" w:rsidRPr="00E30A38">
        <w:rPr>
          <w:bCs/>
          <w:sz w:val="28"/>
          <w:szCs w:val="28"/>
        </w:rPr>
        <w:t>20</w:t>
      </w:r>
      <w:r w:rsidRPr="00E30A38">
        <w:rPr>
          <w:bCs/>
          <w:sz w:val="28"/>
          <w:szCs w:val="28"/>
        </w:rPr>
        <w:t xml:space="preserve"> година</w:t>
      </w:r>
      <w:r w:rsidRPr="00E30A38">
        <w:rPr>
          <w:sz w:val="28"/>
          <w:szCs w:val="28"/>
        </w:rPr>
        <w:t>, т. е. образувани са значи</w:t>
      </w:r>
      <w:r w:rsidR="004B070A" w:rsidRPr="00E30A38">
        <w:rPr>
          <w:sz w:val="28"/>
          <w:szCs w:val="28"/>
        </w:rPr>
        <w:t>т</w:t>
      </w:r>
      <w:r w:rsidRPr="00E30A38">
        <w:rPr>
          <w:sz w:val="28"/>
          <w:szCs w:val="28"/>
        </w:rPr>
        <w:t>елно по-голям  брой дела в сравнение със съпоставяемите периоди 20</w:t>
      </w:r>
      <w:r w:rsidR="003634DF" w:rsidRPr="00E30A38">
        <w:rPr>
          <w:sz w:val="28"/>
          <w:szCs w:val="28"/>
        </w:rPr>
        <w:t>20</w:t>
      </w:r>
      <w:r w:rsidRPr="00E30A38">
        <w:rPr>
          <w:sz w:val="28"/>
          <w:szCs w:val="28"/>
        </w:rPr>
        <w:t>г и 202</w:t>
      </w:r>
      <w:r w:rsidR="003634DF" w:rsidRPr="00E30A38">
        <w:rPr>
          <w:sz w:val="28"/>
          <w:szCs w:val="28"/>
        </w:rPr>
        <w:t>1</w:t>
      </w:r>
      <w:r w:rsidRPr="00E30A38">
        <w:rPr>
          <w:sz w:val="28"/>
          <w:szCs w:val="28"/>
        </w:rPr>
        <w:t>г. В тази връзка следва да се съобрази и обстоятелството, че след изменение на чл. 264, ал. 2 от ЗСВ и утвърждаването със заповед на Административния ръководител на Районен съд-Тетевен на</w:t>
      </w:r>
      <w:r w:rsidRPr="00E30A38">
        <w:t xml:space="preserve"> </w:t>
      </w:r>
      <w:r w:rsidRPr="00E30A38">
        <w:rPr>
          <w:sz w:val="28"/>
          <w:szCs w:val="28"/>
        </w:rPr>
        <w:t>Правила за реда и начина на събиране на публичните вземания на Районен съд-Тетевен,</w:t>
      </w:r>
      <w:r w:rsidR="003634DF" w:rsidRPr="00E30A38">
        <w:rPr>
          <w:sz w:val="28"/>
          <w:szCs w:val="28"/>
        </w:rPr>
        <w:t xml:space="preserve"> </w:t>
      </w:r>
      <w:r w:rsidRPr="00E30A38">
        <w:rPr>
          <w:sz w:val="28"/>
          <w:szCs w:val="28"/>
        </w:rPr>
        <w:t>издадените изпълнителни листове за такива вземания през 202</w:t>
      </w:r>
      <w:r w:rsidR="003634DF" w:rsidRPr="00E30A38">
        <w:rPr>
          <w:sz w:val="28"/>
          <w:szCs w:val="28"/>
        </w:rPr>
        <w:t>2</w:t>
      </w:r>
      <w:r w:rsidRPr="00E30A38">
        <w:rPr>
          <w:sz w:val="28"/>
          <w:szCs w:val="28"/>
        </w:rPr>
        <w:t xml:space="preserve"> </w:t>
      </w:r>
      <w:r w:rsidR="004B070A" w:rsidRPr="00E30A38">
        <w:rPr>
          <w:sz w:val="28"/>
          <w:szCs w:val="28"/>
        </w:rPr>
        <w:t>г</w:t>
      </w:r>
      <w:r w:rsidRPr="00E30A38">
        <w:rPr>
          <w:sz w:val="28"/>
          <w:szCs w:val="28"/>
        </w:rPr>
        <w:t>одина са разпределяни за събиране  само от ДСИ при РС-Тетевен.</w:t>
      </w:r>
    </w:p>
    <w:p w:rsidR="006F707B" w:rsidRPr="00E30A38" w:rsidRDefault="006F707B" w:rsidP="006F707B">
      <w:pPr>
        <w:ind w:firstLine="708"/>
        <w:jc w:val="both"/>
        <w:rPr>
          <w:b/>
          <w:bCs/>
          <w:sz w:val="28"/>
          <w:szCs w:val="28"/>
          <w:lang w:eastAsia="en-US"/>
        </w:rPr>
      </w:pPr>
      <w:r w:rsidRPr="00E30A38">
        <w:rPr>
          <w:sz w:val="28"/>
          <w:szCs w:val="28"/>
        </w:rPr>
        <w:t>Останали са висящи за 202</w:t>
      </w:r>
      <w:r w:rsidR="003634DF" w:rsidRPr="00E30A38">
        <w:rPr>
          <w:sz w:val="28"/>
          <w:szCs w:val="28"/>
        </w:rPr>
        <w:t>2</w:t>
      </w:r>
      <w:r w:rsidRPr="00E30A38">
        <w:rPr>
          <w:sz w:val="28"/>
          <w:szCs w:val="28"/>
        </w:rPr>
        <w:t xml:space="preserve"> година  </w:t>
      </w:r>
      <w:r w:rsidR="003634DF" w:rsidRPr="00E30A38">
        <w:rPr>
          <w:sz w:val="28"/>
          <w:szCs w:val="28"/>
        </w:rPr>
        <w:t>2084</w:t>
      </w:r>
      <w:r w:rsidRPr="00E30A38">
        <w:rPr>
          <w:sz w:val="28"/>
          <w:szCs w:val="28"/>
        </w:rPr>
        <w:t xml:space="preserve"> дела, срещу 1</w:t>
      </w:r>
      <w:r w:rsidR="003634DF" w:rsidRPr="00E30A38">
        <w:rPr>
          <w:sz w:val="28"/>
          <w:szCs w:val="28"/>
        </w:rPr>
        <w:t>619</w:t>
      </w:r>
      <w:r w:rsidRPr="00E30A38">
        <w:rPr>
          <w:sz w:val="28"/>
          <w:szCs w:val="28"/>
        </w:rPr>
        <w:t xml:space="preserve"> дела  за 202</w:t>
      </w:r>
      <w:r w:rsidR="003634DF" w:rsidRPr="00E30A38">
        <w:rPr>
          <w:sz w:val="28"/>
          <w:szCs w:val="28"/>
        </w:rPr>
        <w:t>1</w:t>
      </w:r>
      <w:r w:rsidRPr="00E30A38">
        <w:rPr>
          <w:sz w:val="28"/>
          <w:szCs w:val="28"/>
        </w:rPr>
        <w:t xml:space="preserve"> година  и 1</w:t>
      </w:r>
      <w:r w:rsidR="003634DF" w:rsidRPr="00E30A38">
        <w:rPr>
          <w:sz w:val="28"/>
          <w:szCs w:val="28"/>
        </w:rPr>
        <w:t>413</w:t>
      </w:r>
      <w:r w:rsidRPr="00E30A38">
        <w:rPr>
          <w:sz w:val="28"/>
          <w:szCs w:val="28"/>
        </w:rPr>
        <w:t xml:space="preserve"> дела за 20</w:t>
      </w:r>
      <w:r w:rsidR="003634DF" w:rsidRPr="00E30A38">
        <w:rPr>
          <w:sz w:val="28"/>
          <w:szCs w:val="28"/>
        </w:rPr>
        <w:t>20</w:t>
      </w:r>
      <w:r w:rsidRPr="00E30A38">
        <w:rPr>
          <w:sz w:val="28"/>
          <w:szCs w:val="28"/>
        </w:rPr>
        <w:t xml:space="preserve"> година, т. е. останали повече несвършени дела за отчетния период в сравн</w:t>
      </w:r>
      <w:r w:rsidR="004B070A" w:rsidRPr="00E30A38">
        <w:rPr>
          <w:sz w:val="28"/>
          <w:szCs w:val="28"/>
        </w:rPr>
        <w:t>ени</w:t>
      </w:r>
      <w:r w:rsidRPr="00E30A38">
        <w:rPr>
          <w:sz w:val="28"/>
          <w:szCs w:val="28"/>
        </w:rPr>
        <w:t>е с предходни такива,</w:t>
      </w:r>
      <w:r w:rsidR="004B070A" w:rsidRPr="00E30A38">
        <w:rPr>
          <w:sz w:val="28"/>
          <w:szCs w:val="28"/>
        </w:rPr>
        <w:t xml:space="preserve"> </w:t>
      </w:r>
      <w:r w:rsidRPr="00E30A38">
        <w:rPr>
          <w:sz w:val="28"/>
          <w:szCs w:val="28"/>
        </w:rPr>
        <w:t>при съобразяван</w:t>
      </w:r>
      <w:r w:rsidR="003634DF" w:rsidRPr="00E30A38">
        <w:rPr>
          <w:sz w:val="28"/>
          <w:szCs w:val="28"/>
        </w:rPr>
        <w:t>е</w:t>
      </w:r>
      <w:r w:rsidRPr="00E30A38">
        <w:rPr>
          <w:sz w:val="28"/>
          <w:szCs w:val="28"/>
        </w:rPr>
        <w:t xml:space="preserve"> и със значително по-голямото постъпление  и натрупване на дела през 202</w:t>
      </w:r>
      <w:r w:rsidR="003634DF" w:rsidRPr="00E30A38">
        <w:rPr>
          <w:sz w:val="28"/>
          <w:szCs w:val="28"/>
        </w:rPr>
        <w:t xml:space="preserve">2 </w:t>
      </w:r>
      <w:r w:rsidRPr="00E30A38">
        <w:rPr>
          <w:sz w:val="28"/>
          <w:szCs w:val="28"/>
        </w:rPr>
        <w:t>г</w:t>
      </w:r>
      <w:r w:rsidR="003634DF" w:rsidRPr="00E30A38">
        <w:rPr>
          <w:sz w:val="28"/>
          <w:szCs w:val="28"/>
        </w:rPr>
        <w:t>одина</w:t>
      </w:r>
      <w:r w:rsidRPr="00E30A38">
        <w:rPr>
          <w:sz w:val="28"/>
          <w:szCs w:val="28"/>
        </w:rPr>
        <w:t>.</w:t>
      </w:r>
    </w:p>
    <w:p w:rsidR="006F707B" w:rsidRPr="00E30A38" w:rsidRDefault="006F707B" w:rsidP="006F707B">
      <w:pPr>
        <w:ind w:firstLine="708"/>
        <w:jc w:val="both"/>
        <w:rPr>
          <w:sz w:val="28"/>
          <w:szCs w:val="28"/>
        </w:rPr>
      </w:pPr>
      <w:r w:rsidRPr="00E30A38">
        <w:rPr>
          <w:sz w:val="28"/>
          <w:szCs w:val="28"/>
        </w:rPr>
        <w:t>Събрани са  през 202</w:t>
      </w:r>
      <w:r w:rsidR="003634DF" w:rsidRPr="00E30A38">
        <w:rPr>
          <w:sz w:val="28"/>
          <w:szCs w:val="28"/>
        </w:rPr>
        <w:t>2</w:t>
      </w:r>
      <w:r w:rsidRPr="00E30A38">
        <w:rPr>
          <w:sz w:val="28"/>
          <w:szCs w:val="28"/>
        </w:rPr>
        <w:t xml:space="preserve"> година  </w:t>
      </w:r>
      <w:r w:rsidR="003634DF" w:rsidRPr="00E30A38">
        <w:rPr>
          <w:sz w:val="28"/>
          <w:szCs w:val="28"/>
        </w:rPr>
        <w:t>204 128</w:t>
      </w:r>
      <w:r w:rsidRPr="00E30A38">
        <w:rPr>
          <w:sz w:val="28"/>
          <w:szCs w:val="28"/>
        </w:rPr>
        <w:t xml:space="preserve"> лева, срещу   </w:t>
      </w:r>
      <w:r w:rsidR="003634DF" w:rsidRPr="00E30A38">
        <w:rPr>
          <w:sz w:val="28"/>
          <w:szCs w:val="28"/>
        </w:rPr>
        <w:t>236 162 лева за 2021</w:t>
      </w:r>
      <w:r w:rsidRPr="00E30A38">
        <w:rPr>
          <w:sz w:val="28"/>
          <w:szCs w:val="28"/>
        </w:rPr>
        <w:t>г</w:t>
      </w:r>
      <w:r w:rsidR="007C0271" w:rsidRPr="00E30A38">
        <w:rPr>
          <w:sz w:val="28"/>
          <w:szCs w:val="28"/>
        </w:rPr>
        <w:t xml:space="preserve">одина </w:t>
      </w:r>
      <w:r w:rsidRPr="00E30A38">
        <w:rPr>
          <w:sz w:val="28"/>
          <w:szCs w:val="28"/>
        </w:rPr>
        <w:t xml:space="preserve"> и  срещу 1</w:t>
      </w:r>
      <w:r w:rsidR="007C0271" w:rsidRPr="00E30A38">
        <w:rPr>
          <w:sz w:val="28"/>
          <w:szCs w:val="28"/>
        </w:rPr>
        <w:t>95 031</w:t>
      </w:r>
      <w:r w:rsidRPr="00E30A38">
        <w:rPr>
          <w:sz w:val="28"/>
          <w:szCs w:val="28"/>
        </w:rPr>
        <w:t xml:space="preserve"> лева за 2019 година, т. е. за отчетната година са  събрани  </w:t>
      </w:r>
      <w:r w:rsidR="007C0271" w:rsidRPr="00E30A38">
        <w:rPr>
          <w:sz w:val="28"/>
          <w:szCs w:val="28"/>
        </w:rPr>
        <w:t>32 034</w:t>
      </w:r>
      <w:r w:rsidRPr="00E30A38">
        <w:rPr>
          <w:sz w:val="28"/>
          <w:szCs w:val="28"/>
        </w:rPr>
        <w:t xml:space="preserve"> лева </w:t>
      </w:r>
      <w:r w:rsidR="007C0271" w:rsidRPr="00E30A38">
        <w:rPr>
          <w:sz w:val="28"/>
          <w:szCs w:val="28"/>
        </w:rPr>
        <w:t xml:space="preserve">по-малко спрямо 2021година  и  9 097лева  </w:t>
      </w:r>
      <w:r w:rsidRPr="00E30A38">
        <w:rPr>
          <w:sz w:val="28"/>
          <w:szCs w:val="28"/>
        </w:rPr>
        <w:t xml:space="preserve">повече в сравнение с </w:t>
      </w:r>
      <w:r w:rsidR="007C0271" w:rsidRPr="00E30A38">
        <w:rPr>
          <w:sz w:val="28"/>
          <w:szCs w:val="28"/>
        </w:rPr>
        <w:t>2020година</w:t>
      </w:r>
      <w:r w:rsidRPr="00E30A38">
        <w:rPr>
          <w:sz w:val="28"/>
          <w:szCs w:val="28"/>
        </w:rPr>
        <w:t>.</w:t>
      </w:r>
    </w:p>
    <w:p w:rsidR="006F707B" w:rsidRPr="00E30A38" w:rsidRDefault="006F707B" w:rsidP="006F707B">
      <w:pPr>
        <w:ind w:firstLine="708"/>
        <w:jc w:val="both"/>
        <w:rPr>
          <w:sz w:val="28"/>
          <w:szCs w:val="28"/>
        </w:rPr>
      </w:pPr>
      <w:r w:rsidRPr="00E30A38">
        <w:rPr>
          <w:sz w:val="28"/>
          <w:szCs w:val="28"/>
        </w:rPr>
        <w:t>Останали са несъбрани за 202</w:t>
      </w:r>
      <w:r w:rsidR="0009553A" w:rsidRPr="00E30A38">
        <w:rPr>
          <w:sz w:val="28"/>
          <w:szCs w:val="28"/>
        </w:rPr>
        <w:t>2</w:t>
      </w:r>
      <w:r w:rsidRPr="00E30A38">
        <w:rPr>
          <w:sz w:val="28"/>
          <w:szCs w:val="28"/>
        </w:rPr>
        <w:t xml:space="preserve">  година  5</w:t>
      </w:r>
      <w:r w:rsidR="0009553A" w:rsidRPr="00E30A38">
        <w:rPr>
          <w:sz w:val="28"/>
          <w:szCs w:val="28"/>
        </w:rPr>
        <w:t> 291 430</w:t>
      </w:r>
      <w:r w:rsidRPr="00E30A38">
        <w:rPr>
          <w:sz w:val="28"/>
          <w:szCs w:val="28"/>
        </w:rPr>
        <w:t xml:space="preserve"> лева </w:t>
      </w:r>
      <w:r w:rsidR="0009553A" w:rsidRPr="00E30A38">
        <w:rPr>
          <w:sz w:val="28"/>
          <w:szCs w:val="28"/>
        </w:rPr>
        <w:t xml:space="preserve">, </w:t>
      </w:r>
      <w:r w:rsidRPr="00E30A38">
        <w:rPr>
          <w:sz w:val="28"/>
          <w:szCs w:val="28"/>
        </w:rPr>
        <w:t xml:space="preserve">срещу  </w:t>
      </w:r>
      <w:r w:rsidR="0009553A" w:rsidRPr="00E30A38">
        <w:rPr>
          <w:sz w:val="28"/>
          <w:szCs w:val="28"/>
        </w:rPr>
        <w:t>5 149 233</w:t>
      </w:r>
      <w:r w:rsidRPr="00E30A38">
        <w:rPr>
          <w:sz w:val="28"/>
          <w:szCs w:val="28"/>
        </w:rPr>
        <w:t xml:space="preserve"> лева за 202</w:t>
      </w:r>
      <w:r w:rsidR="0009553A" w:rsidRPr="00E30A38">
        <w:rPr>
          <w:sz w:val="28"/>
          <w:szCs w:val="28"/>
        </w:rPr>
        <w:t>1</w:t>
      </w:r>
      <w:r w:rsidRPr="00E30A38">
        <w:rPr>
          <w:sz w:val="28"/>
          <w:szCs w:val="28"/>
        </w:rPr>
        <w:t>г</w:t>
      </w:r>
      <w:r w:rsidR="0009553A" w:rsidRPr="00E30A38">
        <w:rPr>
          <w:sz w:val="28"/>
          <w:szCs w:val="28"/>
        </w:rPr>
        <w:t xml:space="preserve">одина </w:t>
      </w:r>
      <w:r w:rsidRPr="00E30A38">
        <w:rPr>
          <w:sz w:val="28"/>
          <w:szCs w:val="28"/>
        </w:rPr>
        <w:t xml:space="preserve"> и срещу  </w:t>
      </w:r>
      <w:r w:rsidR="0009553A" w:rsidRPr="00E30A38">
        <w:rPr>
          <w:sz w:val="28"/>
          <w:szCs w:val="28"/>
        </w:rPr>
        <w:t>6 602 902</w:t>
      </w:r>
      <w:r w:rsidRPr="00E30A38">
        <w:rPr>
          <w:sz w:val="28"/>
          <w:szCs w:val="28"/>
        </w:rPr>
        <w:t xml:space="preserve">  лева за 20</w:t>
      </w:r>
      <w:r w:rsidR="0009553A" w:rsidRPr="00E30A38">
        <w:rPr>
          <w:sz w:val="28"/>
          <w:szCs w:val="28"/>
        </w:rPr>
        <w:t>20</w:t>
      </w:r>
      <w:r w:rsidRPr="00E30A38">
        <w:rPr>
          <w:sz w:val="28"/>
          <w:szCs w:val="28"/>
        </w:rPr>
        <w:t xml:space="preserve"> година, т. е. останали са несъбрани </w:t>
      </w:r>
      <w:r w:rsidR="0009553A" w:rsidRPr="00E30A38">
        <w:rPr>
          <w:sz w:val="28"/>
          <w:szCs w:val="28"/>
        </w:rPr>
        <w:t xml:space="preserve">повече суми спрямо 2021година и </w:t>
      </w:r>
      <w:r w:rsidRPr="00E30A38">
        <w:rPr>
          <w:sz w:val="28"/>
          <w:szCs w:val="28"/>
        </w:rPr>
        <w:t xml:space="preserve">по-малко в сравнение с </w:t>
      </w:r>
      <w:r w:rsidR="0009553A" w:rsidRPr="00E30A38">
        <w:rPr>
          <w:sz w:val="28"/>
          <w:szCs w:val="28"/>
        </w:rPr>
        <w:t>2020</w:t>
      </w:r>
      <w:r w:rsidR="007855EA">
        <w:rPr>
          <w:sz w:val="28"/>
          <w:szCs w:val="28"/>
        </w:rPr>
        <w:t xml:space="preserve"> </w:t>
      </w:r>
      <w:r w:rsidR="0009553A" w:rsidRPr="00E30A38">
        <w:rPr>
          <w:sz w:val="28"/>
          <w:szCs w:val="28"/>
        </w:rPr>
        <w:t>година</w:t>
      </w:r>
      <w:r w:rsidRPr="00E30A38">
        <w:rPr>
          <w:sz w:val="28"/>
          <w:szCs w:val="28"/>
        </w:rPr>
        <w:t>.</w:t>
      </w:r>
    </w:p>
    <w:p w:rsidR="006F707B" w:rsidRPr="00E30A38" w:rsidRDefault="006F707B" w:rsidP="006F707B">
      <w:pPr>
        <w:ind w:firstLine="709"/>
        <w:jc w:val="both"/>
        <w:rPr>
          <w:sz w:val="28"/>
          <w:szCs w:val="28"/>
        </w:rPr>
      </w:pPr>
      <w:r w:rsidRPr="00E30A38">
        <w:rPr>
          <w:sz w:val="28"/>
          <w:szCs w:val="28"/>
        </w:rPr>
        <w:t xml:space="preserve"> Анализът на горните факти показва тенденция на </w:t>
      </w:r>
      <w:r w:rsidRPr="00E30A38">
        <w:rPr>
          <w:b/>
          <w:sz w:val="28"/>
          <w:szCs w:val="28"/>
        </w:rPr>
        <w:t xml:space="preserve">значително </w:t>
      </w:r>
      <w:r w:rsidRPr="00E30A38">
        <w:rPr>
          <w:sz w:val="28"/>
          <w:szCs w:val="28"/>
        </w:rPr>
        <w:t>увеличение на постъпленията на образуваните изпълнителни дела през отчетния период, в сравнение с предходни отчетни години.</w:t>
      </w:r>
    </w:p>
    <w:p w:rsidR="006F707B" w:rsidRPr="00E30A38" w:rsidRDefault="006F707B" w:rsidP="006F707B">
      <w:pPr>
        <w:ind w:firstLine="709"/>
        <w:jc w:val="both"/>
        <w:rPr>
          <w:sz w:val="28"/>
          <w:szCs w:val="28"/>
        </w:rPr>
      </w:pPr>
      <w:r w:rsidRPr="00E30A38">
        <w:rPr>
          <w:sz w:val="28"/>
          <w:szCs w:val="28"/>
        </w:rPr>
        <w:t xml:space="preserve">През отчетния период са събрани </w:t>
      </w:r>
      <w:r w:rsidR="00EC4CC1" w:rsidRPr="00E30A38">
        <w:rPr>
          <w:sz w:val="28"/>
          <w:szCs w:val="28"/>
        </w:rPr>
        <w:t xml:space="preserve">по –малко суми спрямо 2021г. и </w:t>
      </w:r>
      <w:r w:rsidRPr="00E30A38">
        <w:rPr>
          <w:sz w:val="28"/>
          <w:szCs w:val="28"/>
        </w:rPr>
        <w:t xml:space="preserve">повече суми в сравнение с </w:t>
      </w:r>
      <w:r w:rsidR="00EC4CC1" w:rsidRPr="00E30A38">
        <w:rPr>
          <w:sz w:val="28"/>
          <w:szCs w:val="28"/>
        </w:rPr>
        <w:t xml:space="preserve">2020г., </w:t>
      </w:r>
      <w:r w:rsidRPr="00E30A38">
        <w:rPr>
          <w:sz w:val="28"/>
          <w:szCs w:val="28"/>
        </w:rPr>
        <w:t xml:space="preserve"> както и  </w:t>
      </w:r>
      <w:r w:rsidR="00EC4CC1" w:rsidRPr="00E30A38">
        <w:rPr>
          <w:sz w:val="28"/>
          <w:szCs w:val="28"/>
        </w:rPr>
        <w:t xml:space="preserve">се </w:t>
      </w:r>
      <w:r w:rsidR="00E242EB" w:rsidRPr="00E30A38">
        <w:rPr>
          <w:sz w:val="28"/>
          <w:szCs w:val="28"/>
        </w:rPr>
        <w:t xml:space="preserve"> е </w:t>
      </w:r>
      <w:r w:rsidR="00EC4CC1" w:rsidRPr="00E30A38">
        <w:rPr>
          <w:sz w:val="28"/>
          <w:szCs w:val="28"/>
        </w:rPr>
        <w:t>увеличил</w:t>
      </w:r>
      <w:r w:rsidR="00E242EB" w:rsidRPr="00E30A38">
        <w:rPr>
          <w:sz w:val="28"/>
          <w:szCs w:val="28"/>
        </w:rPr>
        <w:t xml:space="preserve"> размерът на </w:t>
      </w:r>
      <w:r w:rsidR="00EC4CC1" w:rsidRPr="00E30A38">
        <w:rPr>
          <w:sz w:val="28"/>
          <w:szCs w:val="28"/>
        </w:rPr>
        <w:t xml:space="preserve"> несъбраните суми спрямо 2021г. </w:t>
      </w:r>
      <w:r w:rsidR="00E242EB" w:rsidRPr="00E30A38">
        <w:rPr>
          <w:sz w:val="28"/>
          <w:szCs w:val="28"/>
        </w:rPr>
        <w:t xml:space="preserve">и се е намалил спрямо 2020г. </w:t>
      </w:r>
      <w:r w:rsidRPr="00E30A38">
        <w:rPr>
          <w:sz w:val="28"/>
          <w:szCs w:val="28"/>
        </w:rPr>
        <w:t xml:space="preserve"> Константни и през отчетния период остават данните за икономическото състояние в общините </w:t>
      </w:r>
      <w:r w:rsidR="004B070A" w:rsidRPr="00E30A38">
        <w:rPr>
          <w:sz w:val="28"/>
          <w:szCs w:val="28"/>
        </w:rPr>
        <w:t>от съдебния район на РС-Тетевен</w:t>
      </w:r>
      <w:r w:rsidRPr="00E30A38">
        <w:rPr>
          <w:sz w:val="28"/>
          <w:szCs w:val="28"/>
        </w:rPr>
        <w:t>,</w:t>
      </w:r>
      <w:r w:rsidR="004B070A" w:rsidRPr="00E30A38">
        <w:rPr>
          <w:sz w:val="28"/>
          <w:szCs w:val="28"/>
        </w:rPr>
        <w:t xml:space="preserve"> </w:t>
      </w:r>
      <w:r w:rsidRPr="00E30A38">
        <w:rPr>
          <w:sz w:val="28"/>
          <w:szCs w:val="28"/>
        </w:rPr>
        <w:t>а именно влошено икономическото състояние, броят на безработните лица е голям, платежоспособността на длъжниците е драстично намалена.</w:t>
      </w:r>
      <w:r w:rsidR="00E242EB" w:rsidRPr="00E30A38">
        <w:rPr>
          <w:sz w:val="28"/>
          <w:szCs w:val="28"/>
        </w:rPr>
        <w:t xml:space="preserve"> </w:t>
      </w:r>
      <w:r w:rsidRPr="00E30A38">
        <w:rPr>
          <w:sz w:val="28"/>
          <w:szCs w:val="28"/>
        </w:rPr>
        <w:t>От друга страна образуваните дела за заплащане на издръжка</w:t>
      </w:r>
      <w:r w:rsidR="00E242EB" w:rsidRPr="00E30A38">
        <w:rPr>
          <w:sz w:val="28"/>
          <w:szCs w:val="28"/>
        </w:rPr>
        <w:t xml:space="preserve"> </w:t>
      </w:r>
      <w:r w:rsidRPr="00E30A38">
        <w:rPr>
          <w:sz w:val="28"/>
          <w:szCs w:val="28"/>
        </w:rPr>
        <w:t>/на деца/ не са ликвидни, тъй като  същите  оставят висящи до навършване на пълнолетие на лицата,</w:t>
      </w:r>
      <w:r w:rsidR="00E242EB" w:rsidRPr="00E30A38">
        <w:rPr>
          <w:sz w:val="28"/>
          <w:szCs w:val="28"/>
        </w:rPr>
        <w:t xml:space="preserve"> </w:t>
      </w:r>
      <w:r w:rsidRPr="00E30A38">
        <w:rPr>
          <w:sz w:val="28"/>
          <w:szCs w:val="28"/>
        </w:rPr>
        <w:t>на които същата се дължи.</w:t>
      </w:r>
    </w:p>
    <w:p w:rsidR="006F707B" w:rsidRPr="00E30A38" w:rsidRDefault="006F707B" w:rsidP="006F707B">
      <w:pPr>
        <w:ind w:firstLine="709"/>
        <w:jc w:val="both"/>
        <w:rPr>
          <w:sz w:val="28"/>
          <w:szCs w:val="28"/>
        </w:rPr>
      </w:pPr>
      <w:r w:rsidRPr="00E30A38">
        <w:rPr>
          <w:sz w:val="28"/>
          <w:szCs w:val="28"/>
        </w:rPr>
        <w:t>През  отчетната 202</w:t>
      </w:r>
      <w:r w:rsidR="00FF1C12" w:rsidRPr="00E30A38">
        <w:rPr>
          <w:sz w:val="28"/>
          <w:szCs w:val="28"/>
        </w:rPr>
        <w:t>2</w:t>
      </w:r>
      <w:r w:rsidRPr="00E30A38">
        <w:rPr>
          <w:sz w:val="28"/>
          <w:szCs w:val="28"/>
        </w:rPr>
        <w:t xml:space="preserve">  год</w:t>
      </w:r>
      <w:r w:rsidR="00E242EB" w:rsidRPr="00E30A38">
        <w:rPr>
          <w:sz w:val="28"/>
          <w:szCs w:val="28"/>
        </w:rPr>
        <w:t>ина са свършени и  прекратени 299</w:t>
      </w:r>
      <w:r w:rsidRPr="00E30A38">
        <w:rPr>
          <w:sz w:val="28"/>
          <w:szCs w:val="28"/>
        </w:rPr>
        <w:t xml:space="preserve"> </w:t>
      </w:r>
      <w:r w:rsidR="00E242EB" w:rsidRPr="00E30A38">
        <w:rPr>
          <w:sz w:val="28"/>
          <w:szCs w:val="28"/>
        </w:rPr>
        <w:t>бр.</w:t>
      </w:r>
      <w:r w:rsidRPr="00E30A38">
        <w:rPr>
          <w:sz w:val="28"/>
          <w:szCs w:val="28"/>
        </w:rPr>
        <w:t xml:space="preserve">дела за сумата в размер на </w:t>
      </w:r>
      <w:r w:rsidR="00E242EB" w:rsidRPr="00E30A38">
        <w:rPr>
          <w:sz w:val="28"/>
          <w:szCs w:val="28"/>
        </w:rPr>
        <w:t xml:space="preserve">446 177 </w:t>
      </w:r>
      <w:r w:rsidRPr="00E30A38">
        <w:rPr>
          <w:sz w:val="28"/>
          <w:szCs w:val="28"/>
        </w:rPr>
        <w:t xml:space="preserve">лева, срещу  </w:t>
      </w:r>
      <w:r w:rsidR="00E242EB" w:rsidRPr="00E30A38">
        <w:rPr>
          <w:sz w:val="28"/>
          <w:szCs w:val="28"/>
        </w:rPr>
        <w:t>278 бр. дела</w:t>
      </w:r>
      <w:r w:rsidRPr="00E30A38">
        <w:rPr>
          <w:sz w:val="28"/>
          <w:szCs w:val="28"/>
        </w:rPr>
        <w:t xml:space="preserve">  за сумата в размер на </w:t>
      </w:r>
      <w:r w:rsidR="00E242EB" w:rsidRPr="00E30A38">
        <w:rPr>
          <w:sz w:val="28"/>
          <w:szCs w:val="28"/>
        </w:rPr>
        <w:t>1 760</w:t>
      </w:r>
      <w:r w:rsidR="00FF1C12" w:rsidRPr="00E30A38">
        <w:rPr>
          <w:sz w:val="28"/>
          <w:szCs w:val="28"/>
        </w:rPr>
        <w:t> </w:t>
      </w:r>
      <w:r w:rsidR="00E242EB" w:rsidRPr="00E30A38">
        <w:rPr>
          <w:sz w:val="28"/>
          <w:szCs w:val="28"/>
        </w:rPr>
        <w:t>364</w:t>
      </w:r>
      <w:r w:rsidR="00FF1C12" w:rsidRPr="00E30A38">
        <w:rPr>
          <w:sz w:val="28"/>
          <w:szCs w:val="28"/>
        </w:rPr>
        <w:t xml:space="preserve"> </w:t>
      </w:r>
      <w:r w:rsidR="00E242EB" w:rsidRPr="00E30A38">
        <w:rPr>
          <w:sz w:val="28"/>
          <w:szCs w:val="28"/>
        </w:rPr>
        <w:t>лева</w:t>
      </w:r>
      <w:r w:rsidRPr="00E30A38">
        <w:rPr>
          <w:sz w:val="28"/>
          <w:szCs w:val="28"/>
        </w:rPr>
        <w:t xml:space="preserve"> за 202</w:t>
      </w:r>
      <w:r w:rsidR="00E242EB" w:rsidRPr="00E30A38">
        <w:rPr>
          <w:sz w:val="28"/>
          <w:szCs w:val="28"/>
        </w:rPr>
        <w:t>1</w:t>
      </w:r>
      <w:r w:rsidRPr="00E30A38">
        <w:rPr>
          <w:sz w:val="28"/>
          <w:szCs w:val="28"/>
        </w:rPr>
        <w:t xml:space="preserve">  година  и срещу 2</w:t>
      </w:r>
      <w:r w:rsidR="00E242EB" w:rsidRPr="00E30A38">
        <w:rPr>
          <w:sz w:val="28"/>
          <w:szCs w:val="28"/>
        </w:rPr>
        <w:t xml:space="preserve">10 бр. </w:t>
      </w:r>
      <w:r w:rsidRPr="00E30A38">
        <w:rPr>
          <w:sz w:val="28"/>
          <w:szCs w:val="28"/>
        </w:rPr>
        <w:t>дела за сума</w:t>
      </w:r>
      <w:r w:rsidR="00E242EB" w:rsidRPr="00E30A38">
        <w:rPr>
          <w:sz w:val="28"/>
          <w:szCs w:val="28"/>
        </w:rPr>
        <w:t xml:space="preserve"> в размер на</w:t>
      </w:r>
      <w:r w:rsidRPr="00E30A38">
        <w:rPr>
          <w:sz w:val="28"/>
          <w:szCs w:val="28"/>
        </w:rPr>
        <w:t xml:space="preserve"> </w:t>
      </w:r>
      <w:r w:rsidR="00E242EB" w:rsidRPr="00E30A38">
        <w:rPr>
          <w:sz w:val="28"/>
          <w:szCs w:val="28"/>
        </w:rPr>
        <w:t>620 300 лева за 2020</w:t>
      </w:r>
      <w:r w:rsidRPr="00E30A38">
        <w:rPr>
          <w:sz w:val="28"/>
          <w:szCs w:val="28"/>
        </w:rPr>
        <w:t>г</w:t>
      </w:r>
      <w:r w:rsidR="00E242EB" w:rsidRPr="00E30A38">
        <w:rPr>
          <w:sz w:val="28"/>
          <w:szCs w:val="28"/>
        </w:rPr>
        <w:t>одина</w:t>
      </w:r>
      <w:r w:rsidRPr="00E30A38">
        <w:rPr>
          <w:sz w:val="28"/>
          <w:szCs w:val="28"/>
        </w:rPr>
        <w:t>. Констатира се увеличение на броя на свършените и прекратени изпълнителни дела</w:t>
      </w:r>
      <w:r w:rsidR="00E242EB" w:rsidRPr="00E30A38">
        <w:rPr>
          <w:sz w:val="28"/>
          <w:szCs w:val="28"/>
        </w:rPr>
        <w:t xml:space="preserve"> за вземания в по-малък размер, </w:t>
      </w:r>
      <w:r w:rsidRPr="00E30A38">
        <w:rPr>
          <w:sz w:val="28"/>
          <w:szCs w:val="28"/>
        </w:rPr>
        <w:t xml:space="preserve"> спрямо предходн</w:t>
      </w:r>
      <w:r w:rsidR="00E242EB" w:rsidRPr="00E30A38">
        <w:rPr>
          <w:sz w:val="28"/>
          <w:szCs w:val="28"/>
        </w:rPr>
        <w:t xml:space="preserve">ите две съпоставими </w:t>
      </w:r>
      <w:r w:rsidRPr="00E30A38">
        <w:rPr>
          <w:sz w:val="28"/>
          <w:szCs w:val="28"/>
        </w:rPr>
        <w:t xml:space="preserve"> годин</w:t>
      </w:r>
      <w:r w:rsidR="00E242EB" w:rsidRPr="00E30A38">
        <w:rPr>
          <w:sz w:val="28"/>
          <w:szCs w:val="28"/>
        </w:rPr>
        <w:t>и .</w:t>
      </w:r>
    </w:p>
    <w:p w:rsidR="006F707B" w:rsidRDefault="006F707B" w:rsidP="006F707B">
      <w:pPr>
        <w:jc w:val="both"/>
        <w:rPr>
          <w:sz w:val="28"/>
          <w:szCs w:val="28"/>
          <w:lang w:val="en-US"/>
        </w:rPr>
      </w:pPr>
      <w:r>
        <w:rPr>
          <w:sz w:val="28"/>
          <w:szCs w:val="28"/>
        </w:rPr>
        <w:t xml:space="preserve"> </w:t>
      </w:r>
    </w:p>
    <w:p w:rsidR="00591A69" w:rsidRDefault="00591A69" w:rsidP="006F707B">
      <w:pPr>
        <w:jc w:val="both"/>
        <w:rPr>
          <w:sz w:val="28"/>
          <w:szCs w:val="28"/>
          <w:lang w:val="en-US"/>
        </w:rPr>
      </w:pPr>
    </w:p>
    <w:p w:rsidR="00591A69" w:rsidRPr="00591A69" w:rsidRDefault="00591A69" w:rsidP="006F707B">
      <w:pPr>
        <w:jc w:val="both"/>
        <w:rPr>
          <w:sz w:val="28"/>
          <w:szCs w:val="28"/>
          <w:lang w:val="en-US"/>
        </w:rPr>
      </w:pPr>
    </w:p>
    <w:p w:rsidR="006F707B" w:rsidRPr="00B92E11" w:rsidRDefault="006F707B" w:rsidP="006F707B">
      <w:pPr>
        <w:ind w:firstLine="708"/>
        <w:jc w:val="both"/>
        <w:rPr>
          <w:sz w:val="28"/>
          <w:szCs w:val="28"/>
        </w:rPr>
      </w:pPr>
      <w:r w:rsidRPr="006B35D2">
        <w:rPr>
          <w:b/>
          <w:bCs/>
          <w:sz w:val="28"/>
          <w:szCs w:val="28"/>
          <w:u w:val="single"/>
        </w:rPr>
        <w:lastRenderedPageBreak/>
        <w:t>Х</w:t>
      </w:r>
      <w:r>
        <w:rPr>
          <w:b/>
          <w:bCs/>
          <w:sz w:val="28"/>
          <w:szCs w:val="28"/>
          <w:u w:val="single"/>
        </w:rPr>
        <w:t xml:space="preserve">. </w:t>
      </w:r>
      <w:r w:rsidRPr="006B35D2">
        <w:rPr>
          <w:b/>
          <w:bCs/>
          <w:sz w:val="28"/>
          <w:szCs w:val="28"/>
          <w:u w:val="single"/>
        </w:rPr>
        <w:t>СЛУЖБА   ПО   ВПИСВАНИЯТА</w:t>
      </w:r>
      <w:r>
        <w:rPr>
          <w:b/>
          <w:bCs/>
          <w:sz w:val="28"/>
          <w:szCs w:val="28"/>
          <w:u w:val="single"/>
        </w:rPr>
        <w:t>:</w:t>
      </w:r>
    </w:p>
    <w:p w:rsidR="006F707B" w:rsidRDefault="006F707B" w:rsidP="006F707B">
      <w:pPr>
        <w:ind w:firstLine="709"/>
        <w:jc w:val="center"/>
        <w:rPr>
          <w:b/>
          <w:bCs/>
          <w:sz w:val="28"/>
          <w:szCs w:val="28"/>
        </w:rPr>
      </w:pPr>
    </w:p>
    <w:p w:rsidR="003B0A31" w:rsidRDefault="0037087E" w:rsidP="006F707B">
      <w:pPr>
        <w:ind w:firstLine="709"/>
        <w:jc w:val="both"/>
        <w:rPr>
          <w:sz w:val="28"/>
          <w:szCs w:val="28"/>
        </w:rPr>
      </w:pPr>
      <w:r>
        <w:rPr>
          <w:sz w:val="28"/>
          <w:szCs w:val="28"/>
        </w:rPr>
        <w:t>•</w:t>
      </w:r>
      <w:r w:rsidR="006F707B">
        <w:rPr>
          <w:sz w:val="28"/>
          <w:szCs w:val="28"/>
        </w:rPr>
        <w:t>През отчетната  202</w:t>
      </w:r>
      <w:r w:rsidR="003B0A31">
        <w:rPr>
          <w:sz w:val="28"/>
          <w:szCs w:val="28"/>
        </w:rPr>
        <w:t>2</w:t>
      </w:r>
      <w:r w:rsidR="006F707B">
        <w:rPr>
          <w:sz w:val="28"/>
          <w:szCs w:val="28"/>
        </w:rPr>
        <w:t xml:space="preserve"> година в Служба по вписванията</w:t>
      </w:r>
      <w:r w:rsidR="003B0A31">
        <w:rPr>
          <w:sz w:val="28"/>
          <w:szCs w:val="28"/>
        </w:rPr>
        <w:t xml:space="preserve"> към РС-Тетевен</w:t>
      </w:r>
      <w:r w:rsidR="006F707B">
        <w:rPr>
          <w:sz w:val="28"/>
          <w:szCs w:val="28"/>
        </w:rPr>
        <w:t xml:space="preserve"> са извършени общо  </w:t>
      </w:r>
      <w:r w:rsidR="003B0A31" w:rsidRPr="00676DE2">
        <w:rPr>
          <w:b/>
          <w:sz w:val="28"/>
          <w:szCs w:val="28"/>
        </w:rPr>
        <w:t>4585</w:t>
      </w:r>
      <w:r w:rsidR="003B0A31">
        <w:rPr>
          <w:sz w:val="28"/>
          <w:szCs w:val="28"/>
        </w:rPr>
        <w:t xml:space="preserve"> броя</w:t>
      </w:r>
      <w:r w:rsidR="006F707B">
        <w:rPr>
          <w:sz w:val="28"/>
          <w:szCs w:val="28"/>
        </w:rPr>
        <w:t xml:space="preserve">  вписвания, от които</w:t>
      </w:r>
      <w:r w:rsidR="003B0A31">
        <w:rPr>
          <w:sz w:val="28"/>
          <w:szCs w:val="28"/>
        </w:rPr>
        <w:t>:</w:t>
      </w:r>
    </w:p>
    <w:p w:rsidR="003B0A31" w:rsidRDefault="006F707B" w:rsidP="006F707B">
      <w:pPr>
        <w:ind w:firstLine="709"/>
        <w:jc w:val="both"/>
        <w:rPr>
          <w:sz w:val="28"/>
          <w:szCs w:val="28"/>
        </w:rPr>
      </w:pPr>
      <w:r>
        <w:rPr>
          <w:sz w:val="28"/>
          <w:szCs w:val="28"/>
        </w:rPr>
        <w:t xml:space="preserve">  </w:t>
      </w:r>
      <w:r w:rsidR="003B0A31">
        <w:rPr>
          <w:sz w:val="28"/>
          <w:szCs w:val="28"/>
        </w:rPr>
        <w:t>-п</w:t>
      </w:r>
      <w:r>
        <w:rPr>
          <w:sz w:val="28"/>
          <w:szCs w:val="28"/>
        </w:rPr>
        <w:t>родажби</w:t>
      </w:r>
      <w:r w:rsidR="003B0A31">
        <w:rPr>
          <w:sz w:val="28"/>
          <w:szCs w:val="28"/>
        </w:rPr>
        <w:t xml:space="preserve"> – 657 бр.;</w:t>
      </w:r>
      <w:r w:rsidR="00676DE2">
        <w:rPr>
          <w:sz w:val="28"/>
          <w:szCs w:val="28"/>
        </w:rPr>
        <w:t xml:space="preserve">                           </w:t>
      </w:r>
    </w:p>
    <w:p w:rsidR="003B0A31" w:rsidRDefault="003B0A31" w:rsidP="006F707B">
      <w:pPr>
        <w:ind w:firstLine="709"/>
        <w:jc w:val="both"/>
        <w:rPr>
          <w:sz w:val="28"/>
          <w:szCs w:val="28"/>
        </w:rPr>
      </w:pPr>
      <w:r>
        <w:rPr>
          <w:sz w:val="28"/>
          <w:szCs w:val="28"/>
        </w:rPr>
        <w:t xml:space="preserve">  -д</w:t>
      </w:r>
      <w:r w:rsidR="006F707B">
        <w:rPr>
          <w:sz w:val="28"/>
          <w:szCs w:val="28"/>
        </w:rPr>
        <w:t>арения</w:t>
      </w:r>
      <w:r>
        <w:rPr>
          <w:sz w:val="28"/>
          <w:szCs w:val="28"/>
        </w:rPr>
        <w:t xml:space="preserve"> – 176 бр.;</w:t>
      </w:r>
      <w:r w:rsidR="00676DE2" w:rsidRPr="00676DE2">
        <w:rPr>
          <w:sz w:val="28"/>
          <w:szCs w:val="28"/>
        </w:rPr>
        <w:t xml:space="preserve"> </w:t>
      </w:r>
      <w:r w:rsidR="00676DE2">
        <w:rPr>
          <w:sz w:val="28"/>
          <w:szCs w:val="28"/>
        </w:rPr>
        <w:t xml:space="preserve">                                .</w:t>
      </w:r>
    </w:p>
    <w:p w:rsidR="003B0A31" w:rsidRDefault="003B0A31" w:rsidP="006F707B">
      <w:pPr>
        <w:ind w:firstLine="709"/>
        <w:jc w:val="both"/>
        <w:rPr>
          <w:sz w:val="28"/>
          <w:szCs w:val="28"/>
        </w:rPr>
      </w:pPr>
      <w:r>
        <w:rPr>
          <w:sz w:val="28"/>
          <w:szCs w:val="28"/>
        </w:rPr>
        <w:t xml:space="preserve">  -з</w:t>
      </w:r>
      <w:r w:rsidR="006F707B">
        <w:rPr>
          <w:sz w:val="28"/>
          <w:szCs w:val="28"/>
        </w:rPr>
        <w:t>амени</w:t>
      </w:r>
      <w:r>
        <w:rPr>
          <w:sz w:val="28"/>
          <w:szCs w:val="28"/>
        </w:rPr>
        <w:t xml:space="preserve"> – 3 бр.;</w:t>
      </w:r>
      <w:r w:rsidR="00676DE2" w:rsidRPr="00676DE2">
        <w:rPr>
          <w:sz w:val="28"/>
          <w:szCs w:val="28"/>
        </w:rPr>
        <w:t xml:space="preserve"> </w:t>
      </w:r>
      <w:r w:rsidR="00676DE2">
        <w:rPr>
          <w:sz w:val="28"/>
          <w:szCs w:val="28"/>
        </w:rPr>
        <w:t xml:space="preserve">  </w:t>
      </w:r>
    </w:p>
    <w:p w:rsidR="003B0A31" w:rsidRDefault="003B0A31" w:rsidP="006F707B">
      <w:pPr>
        <w:ind w:firstLine="709"/>
        <w:jc w:val="both"/>
        <w:rPr>
          <w:sz w:val="28"/>
          <w:szCs w:val="28"/>
        </w:rPr>
      </w:pPr>
      <w:r>
        <w:rPr>
          <w:sz w:val="28"/>
          <w:szCs w:val="28"/>
        </w:rPr>
        <w:t xml:space="preserve">  -д</w:t>
      </w:r>
      <w:r w:rsidR="006F707B">
        <w:rPr>
          <w:sz w:val="28"/>
          <w:szCs w:val="28"/>
        </w:rPr>
        <w:t>оговори за наем</w:t>
      </w:r>
      <w:r>
        <w:rPr>
          <w:sz w:val="28"/>
          <w:szCs w:val="28"/>
        </w:rPr>
        <w:t xml:space="preserve"> – 168 бр.;</w:t>
      </w:r>
    </w:p>
    <w:p w:rsidR="003B0A31" w:rsidRDefault="003B0A31" w:rsidP="006F707B">
      <w:pPr>
        <w:ind w:firstLine="709"/>
        <w:jc w:val="both"/>
        <w:rPr>
          <w:sz w:val="28"/>
          <w:szCs w:val="28"/>
        </w:rPr>
      </w:pPr>
      <w:r>
        <w:rPr>
          <w:sz w:val="28"/>
          <w:szCs w:val="28"/>
        </w:rPr>
        <w:t xml:space="preserve">  -д</w:t>
      </w:r>
      <w:r w:rsidR="006F707B">
        <w:rPr>
          <w:sz w:val="28"/>
          <w:szCs w:val="28"/>
        </w:rPr>
        <w:t>оговори за аренда</w:t>
      </w:r>
      <w:r>
        <w:rPr>
          <w:sz w:val="28"/>
          <w:szCs w:val="28"/>
        </w:rPr>
        <w:t xml:space="preserve"> – 24 бр.</w:t>
      </w:r>
    </w:p>
    <w:p w:rsidR="003B0A31" w:rsidRDefault="003B0A31" w:rsidP="006F707B">
      <w:pPr>
        <w:ind w:firstLine="709"/>
        <w:jc w:val="both"/>
        <w:rPr>
          <w:sz w:val="28"/>
          <w:szCs w:val="28"/>
        </w:rPr>
      </w:pPr>
      <w:r>
        <w:rPr>
          <w:sz w:val="28"/>
          <w:szCs w:val="28"/>
        </w:rPr>
        <w:t xml:space="preserve">  -</w:t>
      </w:r>
      <w:r w:rsidR="006F707B">
        <w:rPr>
          <w:sz w:val="28"/>
          <w:szCs w:val="28"/>
        </w:rPr>
        <w:t>законни ипотеки</w:t>
      </w:r>
      <w:r>
        <w:rPr>
          <w:sz w:val="28"/>
          <w:szCs w:val="28"/>
        </w:rPr>
        <w:t xml:space="preserve"> – 2 бр.;</w:t>
      </w:r>
    </w:p>
    <w:p w:rsidR="003B0A31" w:rsidRDefault="003B0A31" w:rsidP="006F707B">
      <w:pPr>
        <w:ind w:firstLine="709"/>
        <w:jc w:val="both"/>
        <w:rPr>
          <w:sz w:val="28"/>
          <w:szCs w:val="28"/>
        </w:rPr>
      </w:pPr>
      <w:r>
        <w:rPr>
          <w:sz w:val="28"/>
          <w:szCs w:val="28"/>
        </w:rPr>
        <w:t xml:space="preserve">  -договорни  ипотеки- 37 бр.;</w:t>
      </w:r>
    </w:p>
    <w:p w:rsidR="003B0A31" w:rsidRDefault="003B0A31" w:rsidP="006F707B">
      <w:pPr>
        <w:ind w:firstLine="709"/>
        <w:jc w:val="both"/>
        <w:rPr>
          <w:sz w:val="28"/>
          <w:szCs w:val="28"/>
        </w:rPr>
      </w:pPr>
      <w:r>
        <w:rPr>
          <w:sz w:val="28"/>
          <w:szCs w:val="28"/>
        </w:rPr>
        <w:t xml:space="preserve">  -з</w:t>
      </w:r>
      <w:r w:rsidR="006F707B">
        <w:rPr>
          <w:sz w:val="28"/>
          <w:szCs w:val="28"/>
        </w:rPr>
        <w:t>аличаване на ипотеки</w:t>
      </w:r>
      <w:r>
        <w:rPr>
          <w:sz w:val="28"/>
          <w:szCs w:val="28"/>
        </w:rPr>
        <w:t xml:space="preserve"> – 39 бр.;</w:t>
      </w:r>
    </w:p>
    <w:p w:rsidR="003B0A31" w:rsidRDefault="003B0A31" w:rsidP="006F707B">
      <w:pPr>
        <w:ind w:firstLine="709"/>
        <w:jc w:val="both"/>
        <w:rPr>
          <w:sz w:val="28"/>
          <w:szCs w:val="28"/>
        </w:rPr>
      </w:pPr>
      <w:r>
        <w:rPr>
          <w:sz w:val="28"/>
          <w:szCs w:val="28"/>
        </w:rPr>
        <w:t xml:space="preserve">  -в</w:t>
      </w:r>
      <w:r w:rsidR="006F707B">
        <w:rPr>
          <w:sz w:val="28"/>
          <w:szCs w:val="28"/>
        </w:rPr>
        <w:t>ъзбрани  -общо</w:t>
      </w:r>
      <w:r>
        <w:rPr>
          <w:sz w:val="28"/>
          <w:szCs w:val="28"/>
        </w:rPr>
        <w:t>- 253 бр.;</w:t>
      </w:r>
    </w:p>
    <w:p w:rsidR="00676DE2" w:rsidRDefault="00676DE2" w:rsidP="006F707B">
      <w:pPr>
        <w:ind w:firstLine="709"/>
        <w:jc w:val="both"/>
        <w:rPr>
          <w:sz w:val="28"/>
          <w:szCs w:val="28"/>
        </w:rPr>
      </w:pPr>
      <w:r>
        <w:rPr>
          <w:sz w:val="28"/>
          <w:szCs w:val="28"/>
        </w:rPr>
        <w:t xml:space="preserve">  -постановления на ЧСИ и ДСИ-общо-41бр.</w:t>
      </w:r>
    </w:p>
    <w:p w:rsidR="00676DE2" w:rsidRDefault="00676DE2" w:rsidP="006F707B">
      <w:pPr>
        <w:ind w:firstLine="709"/>
        <w:jc w:val="both"/>
        <w:rPr>
          <w:sz w:val="28"/>
          <w:szCs w:val="28"/>
        </w:rPr>
      </w:pPr>
      <w:r>
        <w:rPr>
          <w:sz w:val="28"/>
          <w:szCs w:val="28"/>
        </w:rPr>
        <w:t xml:space="preserve">  -д</w:t>
      </w:r>
      <w:r w:rsidR="006F707B">
        <w:rPr>
          <w:sz w:val="28"/>
          <w:szCs w:val="28"/>
        </w:rPr>
        <w:t>елби</w:t>
      </w:r>
      <w:r>
        <w:rPr>
          <w:sz w:val="28"/>
          <w:szCs w:val="28"/>
        </w:rPr>
        <w:t xml:space="preserve"> – 40 бр.;</w:t>
      </w:r>
    </w:p>
    <w:p w:rsidR="00676DE2" w:rsidRDefault="00676DE2" w:rsidP="006F707B">
      <w:pPr>
        <w:ind w:firstLine="709"/>
        <w:jc w:val="both"/>
        <w:rPr>
          <w:sz w:val="28"/>
          <w:szCs w:val="28"/>
        </w:rPr>
      </w:pPr>
      <w:r>
        <w:rPr>
          <w:sz w:val="28"/>
          <w:szCs w:val="28"/>
        </w:rPr>
        <w:t xml:space="preserve">  -</w:t>
      </w:r>
      <w:r w:rsidR="006F707B">
        <w:rPr>
          <w:sz w:val="28"/>
          <w:szCs w:val="28"/>
        </w:rPr>
        <w:t>искови молби</w:t>
      </w:r>
      <w:r>
        <w:rPr>
          <w:sz w:val="28"/>
          <w:szCs w:val="28"/>
        </w:rPr>
        <w:t xml:space="preserve"> </w:t>
      </w:r>
      <w:r w:rsidR="006F707B">
        <w:rPr>
          <w:sz w:val="28"/>
          <w:szCs w:val="28"/>
        </w:rPr>
        <w:t xml:space="preserve"> -</w:t>
      </w:r>
      <w:r>
        <w:rPr>
          <w:sz w:val="28"/>
          <w:szCs w:val="28"/>
        </w:rPr>
        <w:t xml:space="preserve"> </w:t>
      </w:r>
      <w:r w:rsidR="006F707B">
        <w:rPr>
          <w:sz w:val="28"/>
          <w:szCs w:val="28"/>
        </w:rPr>
        <w:t>2</w:t>
      </w:r>
      <w:r>
        <w:rPr>
          <w:sz w:val="28"/>
          <w:szCs w:val="28"/>
        </w:rPr>
        <w:t>6 бр.;</w:t>
      </w:r>
      <w:r w:rsidRPr="00676DE2">
        <w:rPr>
          <w:sz w:val="28"/>
          <w:szCs w:val="28"/>
        </w:rPr>
        <w:t xml:space="preserve"> </w:t>
      </w:r>
    </w:p>
    <w:p w:rsidR="00676DE2" w:rsidRDefault="00676DE2" w:rsidP="006F707B">
      <w:pPr>
        <w:ind w:firstLine="709"/>
        <w:jc w:val="both"/>
        <w:rPr>
          <w:sz w:val="28"/>
          <w:szCs w:val="28"/>
        </w:rPr>
      </w:pPr>
      <w:r>
        <w:rPr>
          <w:sz w:val="28"/>
          <w:szCs w:val="28"/>
        </w:rPr>
        <w:t xml:space="preserve">  -обявени завещания – 4 бр.; </w:t>
      </w:r>
    </w:p>
    <w:p w:rsidR="00676DE2" w:rsidRDefault="00676DE2" w:rsidP="006F707B">
      <w:pPr>
        <w:ind w:firstLine="709"/>
        <w:jc w:val="both"/>
        <w:rPr>
          <w:sz w:val="28"/>
          <w:szCs w:val="28"/>
        </w:rPr>
      </w:pPr>
      <w:r>
        <w:rPr>
          <w:sz w:val="28"/>
          <w:szCs w:val="28"/>
        </w:rPr>
        <w:t xml:space="preserve">  -откази от вещни права- 38бр</w:t>
      </w:r>
      <w:r w:rsidR="006F707B">
        <w:rPr>
          <w:sz w:val="28"/>
          <w:szCs w:val="28"/>
        </w:rPr>
        <w:t>,</w:t>
      </w:r>
      <w:r>
        <w:rPr>
          <w:sz w:val="28"/>
          <w:szCs w:val="28"/>
        </w:rPr>
        <w:t>;</w:t>
      </w:r>
    </w:p>
    <w:p w:rsidR="00676DE2" w:rsidRDefault="00676DE2" w:rsidP="006F707B">
      <w:pPr>
        <w:ind w:firstLine="709"/>
        <w:jc w:val="both"/>
        <w:rPr>
          <w:sz w:val="28"/>
          <w:szCs w:val="28"/>
        </w:rPr>
      </w:pPr>
      <w:r>
        <w:rPr>
          <w:sz w:val="28"/>
          <w:szCs w:val="28"/>
        </w:rPr>
        <w:t xml:space="preserve">  -констативни нотариални актове - 214бр.;</w:t>
      </w:r>
    </w:p>
    <w:p w:rsidR="00676DE2" w:rsidRDefault="00676DE2" w:rsidP="006F707B">
      <w:pPr>
        <w:ind w:firstLine="709"/>
        <w:jc w:val="both"/>
        <w:rPr>
          <w:sz w:val="28"/>
          <w:szCs w:val="28"/>
        </w:rPr>
      </w:pPr>
      <w:r>
        <w:rPr>
          <w:sz w:val="28"/>
          <w:szCs w:val="28"/>
        </w:rPr>
        <w:t xml:space="preserve">  - влезли в сила</w:t>
      </w:r>
      <w:r w:rsidRPr="00676DE2">
        <w:rPr>
          <w:sz w:val="28"/>
          <w:szCs w:val="28"/>
        </w:rPr>
        <w:t xml:space="preserve"> </w:t>
      </w:r>
      <w:r>
        <w:rPr>
          <w:sz w:val="28"/>
          <w:szCs w:val="28"/>
        </w:rPr>
        <w:t>решения на ОСЗ – 47бр.;</w:t>
      </w:r>
    </w:p>
    <w:p w:rsidR="00676DE2" w:rsidRDefault="00676DE2" w:rsidP="006F707B">
      <w:pPr>
        <w:ind w:firstLine="709"/>
        <w:jc w:val="both"/>
        <w:rPr>
          <w:sz w:val="28"/>
          <w:szCs w:val="28"/>
        </w:rPr>
      </w:pPr>
      <w:r>
        <w:rPr>
          <w:sz w:val="28"/>
          <w:szCs w:val="28"/>
        </w:rPr>
        <w:t xml:space="preserve"> -обстоятелствени проверки – 138 бр.;</w:t>
      </w:r>
    </w:p>
    <w:p w:rsidR="00676DE2" w:rsidRDefault="00676DE2" w:rsidP="006F707B">
      <w:pPr>
        <w:ind w:firstLine="709"/>
        <w:jc w:val="both"/>
        <w:rPr>
          <w:sz w:val="28"/>
          <w:szCs w:val="28"/>
        </w:rPr>
      </w:pPr>
      <w:r>
        <w:rPr>
          <w:sz w:val="28"/>
          <w:szCs w:val="28"/>
        </w:rPr>
        <w:t xml:space="preserve"> -</w:t>
      </w:r>
      <w:r w:rsidR="006F707B">
        <w:rPr>
          <w:sz w:val="28"/>
          <w:szCs w:val="28"/>
        </w:rPr>
        <w:t>актове за държавна собственост</w:t>
      </w:r>
      <w:r>
        <w:rPr>
          <w:sz w:val="28"/>
          <w:szCs w:val="28"/>
        </w:rPr>
        <w:t xml:space="preserve"> – 12бр.;</w:t>
      </w:r>
    </w:p>
    <w:p w:rsidR="00676DE2" w:rsidRDefault="00676DE2" w:rsidP="006F707B">
      <w:pPr>
        <w:ind w:firstLine="709"/>
        <w:jc w:val="both"/>
        <w:rPr>
          <w:sz w:val="28"/>
          <w:szCs w:val="28"/>
        </w:rPr>
      </w:pPr>
      <w:r>
        <w:rPr>
          <w:sz w:val="28"/>
          <w:szCs w:val="28"/>
        </w:rPr>
        <w:t xml:space="preserve"> -</w:t>
      </w:r>
      <w:r w:rsidR="006F707B">
        <w:rPr>
          <w:sz w:val="28"/>
          <w:szCs w:val="28"/>
        </w:rPr>
        <w:t>актове за общинска собственост</w:t>
      </w:r>
      <w:r>
        <w:rPr>
          <w:sz w:val="28"/>
          <w:szCs w:val="28"/>
        </w:rPr>
        <w:t xml:space="preserve"> – 2582 бр.;</w:t>
      </w:r>
    </w:p>
    <w:p w:rsidR="00676DE2" w:rsidRDefault="00676DE2" w:rsidP="006F707B">
      <w:pPr>
        <w:ind w:firstLine="709"/>
        <w:jc w:val="both"/>
        <w:rPr>
          <w:sz w:val="28"/>
          <w:szCs w:val="28"/>
        </w:rPr>
      </w:pPr>
      <w:r>
        <w:rPr>
          <w:sz w:val="28"/>
          <w:szCs w:val="28"/>
        </w:rPr>
        <w:t xml:space="preserve"> -апорт на недв</w:t>
      </w:r>
      <w:r w:rsidR="00066339">
        <w:rPr>
          <w:sz w:val="28"/>
          <w:szCs w:val="28"/>
        </w:rPr>
        <w:t xml:space="preserve">ижим </w:t>
      </w:r>
      <w:r>
        <w:rPr>
          <w:sz w:val="28"/>
          <w:szCs w:val="28"/>
        </w:rPr>
        <w:t>имот в ТД или Кооперация – 1 бр.;</w:t>
      </w:r>
    </w:p>
    <w:p w:rsidR="00676DE2" w:rsidRDefault="00676DE2" w:rsidP="006F707B">
      <w:pPr>
        <w:ind w:firstLine="709"/>
        <w:jc w:val="both"/>
        <w:rPr>
          <w:sz w:val="28"/>
          <w:szCs w:val="28"/>
        </w:rPr>
      </w:pPr>
      <w:r>
        <w:rPr>
          <w:sz w:val="28"/>
          <w:szCs w:val="28"/>
        </w:rPr>
        <w:t xml:space="preserve"> -</w:t>
      </w:r>
      <w:r w:rsidR="006F707B">
        <w:rPr>
          <w:sz w:val="28"/>
          <w:szCs w:val="28"/>
        </w:rPr>
        <w:t>право на ползане</w:t>
      </w:r>
      <w:r>
        <w:rPr>
          <w:sz w:val="28"/>
          <w:szCs w:val="28"/>
        </w:rPr>
        <w:t xml:space="preserve"> – 8 бр.;</w:t>
      </w:r>
    </w:p>
    <w:p w:rsidR="00676DE2" w:rsidRDefault="00676DE2" w:rsidP="006F707B">
      <w:pPr>
        <w:ind w:firstLine="709"/>
        <w:jc w:val="both"/>
        <w:rPr>
          <w:sz w:val="28"/>
          <w:szCs w:val="28"/>
        </w:rPr>
      </w:pPr>
      <w:r>
        <w:rPr>
          <w:sz w:val="28"/>
          <w:szCs w:val="28"/>
        </w:rPr>
        <w:t xml:space="preserve"> -</w:t>
      </w:r>
      <w:r w:rsidR="006F707B">
        <w:rPr>
          <w:sz w:val="28"/>
          <w:szCs w:val="28"/>
        </w:rPr>
        <w:t>суперфиции</w:t>
      </w:r>
      <w:r>
        <w:rPr>
          <w:sz w:val="28"/>
          <w:szCs w:val="28"/>
        </w:rPr>
        <w:t xml:space="preserve"> –</w:t>
      </w:r>
      <w:r w:rsidR="006F707B">
        <w:rPr>
          <w:sz w:val="28"/>
          <w:szCs w:val="28"/>
        </w:rPr>
        <w:t xml:space="preserve"> 9</w:t>
      </w:r>
      <w:r>
        <w:rPr>
          <w:sz w:val="28"/>
          <w:szCs w:val="28"/>
        </w:rPr>
        <w:t xml:space="preserve"> бр.;</w:t>
      </w:r>
    </w:p>
    <w:p w:rsidR="00676DE2" w:rsidRDefault="00676DE2" w:rsidP="006F707B">
      <w:pPr>
        <w:ind w:firstLine="709"/>
        <w:jc w:val="both"/>
        <w:rPr>
          <w:sz w:val="28"/>
          <w:szCs w:val="28"/>
        </w:rPr>
      </w:pPr>
      <w:r>
        <w:rPr>
          <w:sz w:val="28"/>
          <w:szCs w:val="28"/>
        </w:rPr>
        <w:t xml:space="preserve"> -</w:t>
      </w:r>
      <w:r w:rsidR="006F707B">
        <w:rPr>
          <w:sz w:val="28"/>
          <w:szCs w:val="28"/>
        </w:rPr>
        <w:t>сервитути</w:t>
      </w:r>
      <w:r>
        <w:rPr>
          <w:sz w:val="28"/>
          <w:szCs w:val="28"/>
        </w:rPr>
        <w:t xml:space="preserve"> – 16 бр.;</w:t>
      </w:r>
    </w:p>
    <w:p w:rsidR="00676DE2" w:rsidRDefault="00676DE2" w:rsidP="00676DE2">
      <w:pPr>
        <w:ind w:firstLine="709"/>
        <w:jc w:val="both"/>
        <w:rPr>
          <w:sz w:val="28"/>
          <w:szCs w:val="28"/>
        </w:rPr>
      </w:pPr>
      <w:r>
        <w:rPr>
          <w:sz w:val="28"/>
          <w:szCs w:val="28"/>
        </w:rPr>
        <w:t xml:space="preserve"> -</w:t>
      </w:r>
      <w:r w:rsidR="006F707B">
        <w:rPr>
          <w:sz w:val="28"/>
          <w:szCs w:val="28"/>
        </w:rPr>
        <w:t xml:space="preserve">други вписвания </w:t>
      </w:r>
      <w:r>
        <w:rPr>
          <w:sz w:val="28"/>
          <w:szCs w:val="28"/>
        </w:rPr>
        <w:t>– 46 бр.</w:t>
      </w:r>
      <w:r w:rsidR="006F707B">
        <w:rPr>
          <w:sz w:val="28"/>
          <w:szCs w:val="28"/>
        </w:rPr>
        <w:t>.</w:t>
      </w:r>
    </w:p>
    <w:p w:rsidR="0037087E" w:rsidRDefault="006F707B" w:rsidP="00676DE2">
      <w:pPr>
        <w:ind w:firstLine="709"/>
        <w:jc w:val="both"/>
        <w:rPr>
          <w:sz w:val="28"/>
          <w:szCs w:val="28"/>
        </w:rPr>
      </w:pPr>
      <w:r>
        <w:rPr>
          <w:sz w:val="28"/>
          <w:szCs w:val="28"/>
        </w:rPr>
        <w:t xml:space="preserve"> Събрани такси</w:t>
      </w:r>
      <w:r w:rsidR="00676DE2">
        <w:rPr>
          <w:sz w:val="28"/>
          <w:szCs w:val="28"/>
        </w:rPr>
        <w:t xml:space="preserve"> през 2022 година </w:t>
      </w:r>
      <w:r w:rsidR="0037087E">
        <w:rPr>
          <w:sz w:val="28"/>
          <w:szCs w:val="28"/>
        </w:rPr>
        <w:t>– 41 098,41</w:t>
      </w:r>
      <w:r>
        <w:rPr>
          <w:sz w:val="28"/>
          <w:szCs w:val="28"/>
        </w:rPr>
        <w:t>лева.</w:t>
      </w:r>
      <w:r w:rsidR="0037087E">
        <w:rPr>
          <w:sz w:val="28"/>
          <w:szCs w:val="28"/>
        </w:rPr>
        <w:t xml:space="preserve"> </w:t>
      </w:r>
    </w:p>
    <w:p w:rsidR="006F707B" w:rsidRDefault="0037087E" w:rsidP="00676DE2">
      <w:pPr>
        <w:ind w:firstLine="709"/>
        <w:jc w:val="both"/>
        <w:rPr>
          <w:sz w:val="28"/>
          <w:szCs w:val="28"/>
        </w:rPr>
      </w:pPr>
      <w:r>
        <w:rPr>
          <w:sz w:val="28"/>
          <w:szCs w:val="28"/>
        </w:rPr>
        <w:t xml:space="preserve"> През 2022годи</w:t>
      </w:r>
      <w:r w:rsidR="007315AD">
        <w:rPr>
          <w:sz w:val="28"/>
          <w:szCs w:val="28"/>
        </w:rPr>
        <w:t xml:space="preserve">на има </w:t>
      </w:r>
      <w:r>
        <w:rPr>
          <w:sz w:val="28"/>
          <w:szCs w:val="28"/>
        </w:rPr>
        <w:t>п</w:t>
      </w:r>
      <w:r w:rsidR="006F707B">
        <w:rPr>
          <w:sz w:val="28"/>
          <w:szCs w:val="28"/>
        </w:rPr>
        <w:t>остановени откази за вписвани</w:t>
      </w:r>
      <w:r>
        <w:rPr>
          <w:sz w:val="28"/>
          <w:szCs w:val="28"/>
        </w:rPr>
        <w:t xml:space="preserve">я </w:t>
      </w:r>
      <w:r w:rsidR="006F707B">
        <w:rPr>
          <w:sz w:val="28"/>
          <w:szCs w:val="28"/>
        </w:rPr>
        <w:t>-</w:t>
      </w:r>
      <w:r>
        <w:rPr>
          <w:sz w:val="28"/>
          <w:szCs w:val="28"/>
        </w:rPr>
        <w:t xml:space="preserve"> 1</w:t>
      </w:r>
      <w:r w:rsidR="006F707B">
        <w:rPr>
          <w:sz w:val="28"/>
          <w:szCs w:val="28"/>
        </w:rPr>
        <w:t xml:space="preserve"> бр</w:t>
      </w:r>
      <w:r>
        <w:rPr>
          <w:sz w:val="28"/>
          <w:szCs w:val="28"/>
        </w:rPr>
        <w:t>.,  обжалвани откази – 1 бр., отменени откази – 1бр.</w:t>
      </w:r>
    </w:p>
    <w:p w:rsidR="0037087E" w:rsidRDefault="0037087E" w:rsidP="006F707B">
      <w:pPr>
        <w:ind w:firstLine="709"/>
        <w:jc w:val="both"/>
        <w:rPr>
          <w:sz w:val="28"/>
          <w:szCs w:val="28"/>
        </w:rPr>
      </w:pPr>
      <w:r>
        <w:rPr>
          <w:sz w:val="28"/>
          <w:szCs w:val="28"/>
        </w:rPr>
        <w:t xml:space="preserve"> •През 2022година са п</w:t>
      </w:r>
      <w:r w:rsidR="006F707B">
        <w:rPr>
          <w:sz w:val="28"/>
          <w:szCs w:val="28"/>
        </w:rPr>
        <w:t>редоставени</w:t>
      </w:r>
      <w:r>
        <w:rPr>
          <w:sz w:val="28"/>
          <w:szCs w:val="28"/>
        </w:rPr>
        <w:t>: -</w:t>
      </w:r>
      <w:r w:rsidR="006F707B">
        <w:rPr>
          <w:sz w:val="28"/>
          <w:szCs w:val="28"/>
        </w:rPr>
        <w:t xml:space="preserve"> </w:t>
      </w:r>
      <w:r>
        <w:rPr>
          <w:sz w:val="28"/>
          <w:szCs w:val="28"/>
        </w:rPr>
        <w:t xml:space="preserve">писмени справки – 451 бр., устни справки - 74бр., </w:t>
      </w:r>
      <w:r w:rsidR="006F707B">
        <w:rPr>
          <w:sz w:val="28"/>
          <w:szCs w:val="28"/>
        </w:rPr>
        <w:t xml:space="preserve"> справки по молби на държавен орган</w:t>
      </w:r>
      <w:r>
        <w:rPr>
          <w:sz w:val="28"/>
          <w:szCs w:val="28"/>
        </w:rPr>
        <w:t xml:space="preserve"> – 15 бр.,; </w:t>
      </w:r>
    </w:p>
    <w:p w:rsidR="0037087E" w:rsidRDefault="0037087E" w:rsidP="006F707B">
      <w:pPr>
        <w:ind w:firstLine="709"/>
        <w:jc w:val="both"/>
        <w:rPr>
          <w:sz w:val="28"/>
          <w:szCs w:val="28"/>
        </w:rPr>
      </w:pPr>
      <w:r>
        <w:rPr>
          <w:sz w:val="28"/>
          <w:szCs w:val="28"/>
        </w:rPr>
        <w:t xml:space="preserve"> - издадени са </w:t>
      </w:r>
      <w:r w:rsidR="006F707B">
        <w:rPr>
          <w:sz w:val="28"/>
          <w:szCs w:val="28"/>
        </w:rPr>
        <w:t>преписи от актове</w:t>
      </w:r>
      <w:r>
        <w:rPr>
          <w:sz w:val="28"/>
          <w:szCs w:val="28"/>
        </w:rPr>
        <w:t xml:space="preserve"> – 1127 бр. </w:t>
      </w:r>
      <w:r w:rsidR="006F707B">
        <w:rPr>
          <w:sz w:val="28"/>
          <w:szCs w:val="28"/>
        </w:rPr>
        <w:t>,</w:t>
      </w:r>
      <w:r>
        <w:rPr>
          <w:sz w:val="28"/>
          <w:szCs w:val="28"/>
        </w:rPr>
        <w:t>.</w:t>
      </w:r>
    </w:p>
    <w:p w:rsidR="006F707B" w:rsidRDefault="0037087E" w:rsidP="006F707B">
      <w:pPr>
        <w:ind w:firstLine="709"/>
        <w:jc w:val="both"/>
        <w:rPr>
          <w:sz w:val="28"/>
          <w:szCs w:val="28"/>
        </w:rPr>
      </w:pPr>
      <w:r>
        <w:rPr>
          <w:sz w:val="28"/>
          <w:szCs w:val="28"/>
        </w:rPr>
        <w:t xml:space="preserve"> -</w:t>
      </w:r>
      <w:r w:rsidR="006F707B">
        <w:rPr>
          <w:sz w:val="28"/>
          <w:szCs w:val="28"/>
        </w:rPr>
        <w:t xml:space="preserve"> направени са общо  отбелязвания и заличавания</w:t>
      </w:r>
      <w:r>
        <w:rPr>
          <w:sz w:val="28"/>
          <w:szCs w:val="28"/>
        </w:rPr>
        <w:t>- 179 бр.</w:t>
      </w:r>
      <w:r w:rsidR="006F707B">
        <w:rPr>
          <w:sz w:val="28"/>
          <w:szCs w:val="28"/>
        </w:rPr>
        <w:t xml:space="preserve">. </w:t>
      </w:r>
    </w:p>
    <w:p w:rsidR="007315AD" w:rsidRPr="007D057C" w:rsidRDefault="007315AD" w:rsidP="006F707B">
      <w:pPr>
        <w:ind w:firstLine="709"/>
        <w:jc w:val="both"/>
        <w:rPr>
          <w:sz w:val="28"/>
          <w:szCs w:val="28"/>
        </w:rPr>
      </w:pPr>
      <w:r>
        <w:rPr>
          <w:sz w:val="28"/>
          <w:szCs w:val="28"/>
        </w:rPr>
        <w:t xml:space="preserve">Събрани такси от </w:t>
      </w:r>
      <w:r w:rsidR="00C34677">
        <w:rPr>
          <w:sz w:val="28"/>
          <w:szCs w:val="28"/>
        </w:rPr>
        <w:t xml:space="preserve">направени </w:t>
      </w:r>
      <w:r>
        <w:rPr>
          <w:sz w:val="28"/>
          <w:szCs w:val="28"/>
        </w:rPr>
        <w:t xml:space="preserve">справки и </w:t>
      </w:r>
      <w:r w:rsidR="00C34677">
        <w:rPr>
          <w:sz w:val="28"/>
          <w:szCs w:val="28"/>
        </w:rPr>
        <w:t xml:space="preserve">издадени </w:t>
      </w:r>
      <w:r>
        <w:rPr>
          <w:sz w:val="28"/>
          <w:szCs w:val="28"/>
        </w:rPr>
        <w:t xml:space="preserve">преписи </w:t>
      </w:r>
      <w:r w:rsidR="00C34677">
        <w:rPr>
          <w:sz w:val="28"/>
          <w:szCs w:val="28"/>
        </w:rPr>
        <w:t xml:space="preserve">– </w:t>
      </w:r>
      <w:r>
        <w:rPr>
          <w:sz w:val="28"/>
          <w:szCs w:val="28"/>
        </w:rPr>
        <w:t>8166</w:t>
      </w:r>
      <w:r w:rsidR="00C34677">
        <w:rPr>
          <w:sz w:val="28"/>
          <w:szCs w:val="28"/>
        </w:rPr>
        <w:t xml:space="preserve"> лв.</w:t>
      </w:r>
    </w:p>
    <w:p w:rsidR="006F707B" w:rsidRPr="007D057C" w:rsidRDefault="006F707B" w:rsidP="006F707B">
      <w:pPr>
        <w:ind w:firstLine="709"/>
        <w:jc w:val="both"/>
        <w:rPr>
          <w:sz w:val="28"/>
          <w:szCs w:val="28"/>
        </w:rPr>
      </w:pPr>
    </w:p>
    <w:p w:rsidR="006F707B" w:rsidRDefault="006F707B" w:rsidP="006F707B">
      <w:pPr>
        <w:jc w:val="both"/>
        <w:rPr>
          <w:b/>
          <w:bCs/>
          <w:sz w:val="28"/>
          <w:szCs w:val="28"/>
        </w:rPr>
      </w:pPr>
      <w:r w:rsidRPr="007D057C">
        <w:rPr>
          <w:b/>
          <w:bCs/>
          <w:sz w:val="28"/>
          <w:szCs w:val="28"/>
        </w:rPr>
        <w:tab/>
      </w:r>
      <w:r>
        <w:rPr>
          <w:b/>
          <w:bCs/>
          <w:sz w:val="28"/>
          <w:szCs w:val="28"/>
        </w:rPr>
        <w:t>ХІ. БЮРО СЪДИМОСТ:</w:t>
      </w:r>
    </w:p>
    <w:p w:rsidR="00066339" w:rsidRDefault="006F707B" w:rsidP="006F707B">
      <w:pPr>
        <w:ind w:firstLine="709"/>
        <w:jc w:val="both"/>
        <w:rPr>
          <w:sz w:val="28"/>
          <w:szCs w:val="28"/>
        </w:rPr>
      </w:pPr>
      <w:r w:rsidRPr="00094C63">
        <w:rPr>
          <w:sz w:val="28"/>
          <w:szCs w:val="28"/>
        </w:rPr>
        <w:t xml:space="preserve"> Бюрото за съдимост </w:t>
      </w:r>
      <w:r w:rsidR="00066339">
        <w:rPr>
          <w:sz w:val="28"/>
          <w:szCs w:val="28"/>
        </w:rPr>
        <w:t xml:space="preserve">към РС-Тетевен </w:t>
      </w:r>
      <w:r w:rsidRPr="00094C63">
        <w:rPr>
          <w:sz w:val="28"/>
          <w:szCs w:val="28"/>
        </w:rPr>
        <w:t xml:space="preserve">се ръководи и наблюдава от Председателя на съда, който на основание чл. 104 от Правилника за администрацията в  съдилищата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протоколи. В резултат на внедрената система за издаване на  свидетелства за съдимост и  справки, същите се издават както за лицата, родени в </w:t>
      </w:r>
      <w:r w:rsidRPr="00094C63">
        <w:rPr>
          <w:sz w:val="28"/>
          <w:szCs w:val="28"/>
        </w:rPr>
        <w:lastRenderedPageBreak/>
        <w:t xml:space="preserve">съдебния район на съда, така и за тези, родени извън него в деня на поискването. </w:t>
      </w:r>
    </w:p>
    <w:p w:rsidR="00066339" w:rsidRDefault="006F707B" w:rsidP="006F707B">
      <w:pPr>
        <w:ind w:firstLine="709"/>
        <w:jc w:val="both"/>
        <w:rPr>
          <w:sz w:val="28"/>
          <w:szCs w:val="28"/>
        </w:rPr>
      </w:pPr>
      <w:r w:rsidRPr="00094C63">
        <w:rPr>
          <w:sz w:val="28"/>
          <w:szCs w:val="28"/>
        </w:rPr>
        <w:t>През 202</w:t>
      </w:r>
      <w:r w:rsidR="00066339">
        <w:rPr>
          <w:sz w:val="28"/>
          <w:szCs w:val="28"/>
        </w:rPr>
        <w:t>2</w:t>
      </w:r>
      <w:r w:rsidRPr="00094C63">
        <w:rPr>
          <w:sz w:val="28"/>
          <w:szCs w:val="28"/>
        </w:rPr>
        <w:t xml:space="preserve"> година са издадени</w:t>
      </w:r>
      <w:r w:rsidR="00066339">
        <w:rPr>
          <w:sz w:val="28"/>
          <w:szCs w:val="28"/>
        </w:rPr>
        <w:t xml:space="preserve">: </w:t>
      </w:r>
      <w:r w:rsidRPr="00094C63">
        <w:rPr>
          <w:sz w:val="28"/>
          <w:szCs w:val="28"/>
        </w:rPr>
        <w:t xml:space="preserve"> свидетелства за съдимост</w:t>
      </w:r>
      <w:r w:rsidR="00066339">
        <w:rPr>
          <w:sz w:val="28"/>
          <w:szCs w:val="28"/>
        </w:rPr>
        <w:t xml:space="preserve"> </w:t>
      </w:r>
      <w:r w:rsidR="00766AD5">
        <w:rPr>
          <w:sz w:val="28"/>
          <w:szCs w:val="28"/>
        </w:rPr>
        <w:t>–</w:t>
      </w:r>
      <w:r w:rsidR="00066339">
        <w:rPr>
          <w:sz w:val="28"/>
          <w:szCs w:val="28"/>
        </w:rPr>
        <w:t xml:space="preserve"> </w:t>
      </w:r>
      <w:r w:rsidR="00766AD5">
        <w:rPr>
          <w:sz w:val="28"/>
          <w:szCs w:val="28"/>
        </w:rPr>
        <w:t>1146 бр.</w:t>
      </w:r>
      <w:r w:rsidRPr="00094C63">
        <w:rPr>
          <w:sz w:val="28"/>
          <w:szCs w:val="28"/>
        </w:rPr>
        <w:t xml:space="preserve"> </w:t>
      </w:r>
      <w:r w:rsidR="00066339">
        <w:rPr>
          <w:sz w:val="28"/>
          <w:szCs w:val="28"/>
        </w:rPr>
        <w:t xml:space="preserve">и </w:t>
      </w:r>
      <w:r w:rsidR="00066339" w:rsidRPr="00094C63">
        <w:rPr>
          <w:sz w:val="28"/>
          <w:szCs w:val="28"/>
        </w:rPr>
        <w:t xml:space="preserve">справки за съдимост </w:t>
      </w:r>
      <w:r w:rsidR="00A53ADD">
        <w:rPr>
          <w:sz w:val="28"/>
          <w:szCs w:val="28"/>
        </w:rPr>
        <w:t xml:space="preserve">- </w:t>
      </w:r>
      <w:r w:rsidR="00766AD5">
        <w:rPr>
          <w:sz w:val="28"/>
          <w:szCs w:val="28"/>
        </w:rPr>
        <w:t>3029</w:t>
      </w:r>
      <w:r w:rsidR="00A53ADD">
        <w:rPr>
          <w:sz w:val="28"/>
          <w:szCs w:val="28"/>
        </w:rPr>
        <w:t xml:space="preserve"> </w:t>
      </w:r>
      <w:r w:rsidRPr="00094C63">
        <w:rPr>
          <w:sz w:val="28"/>
          <w:szCs w:val="28"/>
        </w:rPr>
        <w:t>бр..</w:t>
      </w:r>
    </w:p>
    <w:p w:rsidR="00066339" w:rsidRDefault="006F707B" w:rsidP="006F707B">
      <w:pPr>
        <w:ind w:firstLine="709"/>
        <w:jc w:val="both"/>
        <w:rPr>
          <w:sz w:val="28"/>
          <w:szCs w:val="28"/>
        </w:rPr>
      </w:pPr>
      <w:r w:rsidRPr="00094C63">
        <w:rPr>
          <w:sz w:val="28"/>
          <w:szCs w:val="28"/>
        </w:rPr>
        <w:t xml:space="preserve"> През 202</w:t>
      </w:r>
      <w:r w:rsidR="00066339">
        <w:rPr>
          <w:sz w:val="28"/>
          <w:szCs w:val="28"/>
        </w:rPr>
        <w:t>1</w:t>
      </w:r>
      <w:r w:rsidRPr="00094C63">
        <w:rPr>
          <w:sz w:val="28"/>
          <w:szCs w:val="28"/>
        </w:rPr>
        <w:t xml:space="preserve"> година са издадени</w:t>
      </w:r>
      <w:r w:rsidR="00766AD5">
        <w:rPr>
          <w:sz w:val="28"/>
          <w:szCs w:val="28"/>
        </w:rPr>
        <w:t>:</w:t>
      </w:r>
      <w:r w:rsidRPr="00094C63">
        <w:rPr>
          <w:sz w:val="28"/>
          <w:szCs w:val="28"/>
        </w:rPr>
        <w:t xml:space="preserve">  </w:t>
      </w:r>
      <w:r w:rsidR="00766AD5" w:rsidRPr="00094C63">
        <w:rPr>
          <w:sz w:val="28"/>
          <w:szCs w:val="28"/>
        </w:rPr>
        <w:t>свидетелства за съдимост</w:t>
      </w:r>
      <w:r w:rsidR="00766AD5">
        <w:rPr>
          <w:sz w:val="28"/>
          <w:szCs w:val="28"/>
        </w:rPr>
        <w:t xml:space="preserve"> – 1136 бр. и справки за съдимост - 4660бр.</w:t>
      </w:r>
      <w:r w:rsidR="00A53ADD">
        <w:rPr>
          <w:sz w:val="28"/>
          <w:szCs w:val="28"/>
        </w:rPr>
        <w:t xml:space="preserve">, като </w:t>
      </w:r>
      <w:r w:rsidR="00766AD5" w:rsidRPr="00094C63">
        <w:rPr>
          <w:sz w:val="28"/>
          <w:szCs w:val="28"/>
        </w:rPr>
        <w:t xml:space="preserve"> </w:t>
      </w:r>
      <w:r w:rsidR="00A53ADD" w:rsidRPr="00094C63">
        <w:rPr>
          <w:sz w:val="28"/>
          <w:szCs w:val="28"/>
        </w:rPr>
        <w:t>електронни свидетелства за съдимост</w:t>
      </w:r>
      <w:r w:rsidR="00A53ADD">
        <w:rPr>
          <w:sz w:val="28"/>
          <w:szCs w:val="28"/>
        </w:rPr>
        <w:t xml:space="preserve"> - </w:t>
      </w:r>
      <w:r w:rsidR="00A53ADD" w:rsidRPr="00094C63">
        <w:rPr>
          <w:sz w:val="28"/>
          <w:szCs w:val="28"/>
        </w:rPr>
        <w:t>456 бр</w:t>
      </w:r>
      <w:r w:rsidR="00A53ADD">
        <w:rPr>
          <w:sz w:val="28"/>
          <w:szCs w:val="28"/>
        </w:rPr>
        <w:t>.</w:t>
      </w:r>
    </w:p>
    <w:p w:rsidR="00066339" w:rsidRDefault="00766AD5" w:rsidP="006F707B">
      <w:pPr>
        <w:ind w:firstLine="709"/>
        <w:jc w:val="both"/>
        <w:rPr>
          <w:sz w:val="28"/>
          <w:szCs w:val="28"/>
        </w:rPr>
      </w:pPr>
      <w:r>
        <w:rPr>
          <w:sz w:val="28"/>
          <w:szCs w:val="28"/>
        </w:rPr>
        <w:t>П</w:t>
      </w:r>
      <w:r w:rsidR="006F707B" w:rsidRPr="00094C63">
        <w:rPr>
          <w:sz w:val="28"/>
          <w:szCs w:val="28"/>
        </w:rPr>
        <w:t>рез 20</w:t>
      </w:r>
      <w:r>
        <w:rPr>
          <w:sz w:val="28"/>
          <w:szCs w:val="28"/>
        </w:rPr>
        <w:t xml:space="preserve">20 </w:t>
      </w:r>
      <w:r w:rsidR="006F707B" w:rsidRPr="00094C63">
        <w:rPr>
          <w:sz w:val="28"/>
          <w:szCs w:val="28"/>
        </w:rPr>
        <w:t xml:space="preserve">година </w:t>
      </w:r>
      <w:r>
        <w:rPr>
          <w:sz w:val="28"/>
          <w:szCs w:val="28"/>
        </w:rPr>
        <w:t>са издадени</w:t>
      </w:r>
      <w:r w:rsidR="00A53ADD">
        <w:rPr>
          <w:sz w:val="28"/>
          <w:szCs w:val="28"/>
        </w:rPr>
        <w:t>:</w:t>
      </w:r>
      <w:r>
        <w:rPr>
          <w:sz w:val="28"/>
          <w:szCs w:val="28"/>
        </w:rPr>
        <w:t xml:space="preserve"> </w:t>
      </w:r>
      <w:r w:rsidR="00A53ADD" w:rsidRPr="00094C63">
        <w:rPr>
          <w:sz w:val="28"/>
          <w:szCs w:val="28"/>
        </w:rPr>
        <w:t xml:space="preserve">свидетелства за съдимост. </w:t>
      </w:r>
      <w:r w:rsidR="00A53ADD">
        <w:rPr>
          <w:sz w:val="28"/>
          <w:szCs w:val="28"/>
        </w:rPr>
        <w:t xml:space="preserve">1677бр., като </w:t>
      </w:r>
      <w:r w:rsidR="00A53ADD" w:rsidRPr="00094C63">
        <w:rPr>
          <w:sz w:val="28"/>
          <w:szCs w:val="28"/>
        </w:rPr>
        <w:t>електронни свидетелства за съдимост</w:t>
      </w:r>
      <w:r w:rsidR="00A53ADD">
        <w:rPr>
          <w:sz w:val="28"/>
          <w:szCs w:val="28"/>
        </w:rPr>
        <w:t xml:space="preserve"> - </w:t>
      </w:r>
      <w:r w:rsidR="00A53ADD" w:rsidRPr="00094C63">
        <w:rPr>
          <w:sz w:val="28"/>
          <w:szCs w:val="28"/>
        </w:rPr>
        <w:t>478 бр.</w:t>
      </w:r>
      <w:r w:rsidR="00A53ADD">
        <w:rPr>
          <w:sz w:val="28"/>
          <w:szCs w:val="28"/>
        </w:rPr>
        <w:t>.</w:t>
      </w:r>
    </w:p>
    <w:p w:rsidR="006F707B" w:rsidRDefault="006F707B" w:rsidP="006F707B">
      <w:pPr>
        <w:ind w:firstLine="709"/>
        <w:jc w:val="both"/>
        <w:rPr>
          <w:sz w:val="28"/>
          <w:szCs w:val="28"/>
        </w:rPr>
      </w:pPr>
    </w:p>
    <w:p w:rsidR="006F707B" w:rsidRDefault="006F707B" w:rsidP="006F707B">
      <w:pPr>
        <w:ind w:firstLine="708"/>
        <w:jc w:val="both"/>
        <w:rPr>
          <w:b/>
          <w:bCs/>
          <w:sz w:val="28"/>
          <w:szCs w:val="28"/>
        </w:rPr>
      </w:pPr>
      <w:r>
        <w:rPr>
          <w:b/>
          <w:bCs/>
          <w:sz w:val="28"/>
          <w:szCs w:val="28"/>
        </w:rPr>
        <w:t>ХІ</w:t>
      </w:r>
      <w:r w:rsidR="00364CEF">
        <w:rPr>
          <w:b/>
          <w:bCs/>
          <w:sz w:val="28"/>
          <w:szCs w:val="28"/>
          <w:lang w:val="en-US"/>
        </w:rPr>
        <w:t>I</w:t>
      </w:r>
      <w:r>
        <w:rPr>
          <w:b/>
          <w:bCs/>
          <w:sz w:val="28"/>
          <w:szCs w:val="28"/>
        </w:rPr>
        <w:t>. ОТЧЕТ ПО ЗАЛОЖЕНИ ИНДИКАТОРИ В ПЛАНА ЗА ДЕЙСТВИЕ НА РАЙОНЕН СЪД-ТЕТЕВЕН ЗА ИЗПЪЛНЕНИЕ НА КОМУНИКАЦИОННАТА СТРАТЕГИЯ НА СЪДЕБНАТА ВЛАСТ:</w:t>
      </w:r>
    </w:p>
    <w:p w:rsidR="00B33BB0" w:rsidRDefault="00B33BB0" w:rsidP="00163D3F">
      <w:pPr>
        <w:ind w:firstLine="709"/>
        <w:jc w:val="both"/>
        <w:rPr>
          <w:sz w:val="28"/>
          <w:szCs w:val="28"/>
        </w:rPr>
      </w:pPr>
    </w:p>
    <w:p w:rsidR="006F707B" w:rsidRPr="007D4EBD" w:rsidRDefault="006F707B" w:rsidP="00163D3F">
      <w:pPr>
        <w:ind w:firstLine="709"/>
        <w:jc w:val="both"/>
        <w:rPr>
          <w:sz w:val="28"/>
          <w:szCs w:val="28"/>
        </w:rPr>
      </w:pPr>
      <w:r>
        <w:rPr>
          <w:sz w:val="28"/>
          <w:szCs w:val="28"/>
        </w:rPr>
        <w:t>Индикатор: „Координационни срещи/разговори на представители на връзки с обществеността на</w:t>
      </w:r>
      <w:r w:rsidR="00163D3F">
        <w:rPr>
          <w:sz w:val="28"/>
          <w:szCs w:val="28"/>
        </w:rPr>
        <w:t xml:space="preserve"> органа на съдебната власт “:  </w:t>
      </w:r>
      <w:r w:rsidR="00163D3F">
        <w:rPr>
          <w:sz w:val="28"/>
          <w:szCs w:val="28"/>
          <w:lang w:eastAsia="en-US"/>
        </w:rPr>
        <w:t>П</w:t>
      </w:r>
      <w:r w:rsidR="00871DAB">
        <w:rPr>
          <w:sz w:val="28"/>
          <w:szCs w:val="28"/>
          <w:lang w:eastAsia="en-US"/>
        </w:rPr>
        <w:t xml:space="preserve">оради  </w:t>
      </w:r>
      <w:r w:rsidR="00871DAB">
        <w:rPr>
          <w:sz w:val="28"/>
          <w:szCs w:val="28"/>
        </w:rPr>
        <w:t xml:space="preserve"> ограничителни мерки </w:t>
      </w:r>
      <w:r w:rsidR="00B33BB0">
        <w:rPr>
          <w:sz w:val="28"/>
          <w:szCs w:val="28"/>
        </w:rPr>
        <w:t xml:space="preserve">за ограничаване на </w:t>
      </w:r>
      <w:r w:rsidR="00871DAB">
        <w:rPr>
          <w:sz w:val="28"/>
          <w:szCs w:val="28"/>
        </w:rPr>
        <w:t xml:space="preserve">Ковид, </w:t>
      </w:r>
      <w:r w:rsidR="00871DAB">
        <w:rPr>
          <w:sz w:val="28"/>
          <w:szCs w:val="28"/>
          <w:lang w:eastAsia="en-US"/>
        </w:rPr>
        <w:t xml:space="preserve">не са планирани и не са реализирани дейности </w:t>
      </w:r>
      <w:r>
        <w:rPr>
          <w:sz w:val="28"/>
          <w:szCs w:val="28"/>
          <w:lang w:eastAsia="en-US"/>
        </w:rPr>
        <w:t xml:space="preserve">в </w:t>
      </w:r>
      <w:r w:rsidR="00871DAB">
        <w:rPr>
          <w:sz w:val="28"/>
          <w:szCs w:val="28"/>
          <w:lang w:eastAsia="en-US"/>
        </w:rPr>
        <w:t xml:space="preserve"> тази насока през отчетн</w:t>
      </w:r>
      <w:r w:rsidR="00163D3F">
        <w:rPr>
          <w:sz w:val="28"/>
          <w:szCs w:val="28"/>
          <w:lang w:eastAsia="en-US"/>
        </w:rPr>
        <w:t>ата 2022 година</w:t>
      </w:r>
      <w:r w:rsidR="00871DAB">
        <w:rPr>
          <w:sz w:val="28"/>
          <w:szCs w:val="28"/>
          <w:lang w:eastAsia="en-US"/>
        </w:rPr>
        <w:t xml:space="preserve">. </w:t>
      </w:r>
      <w:r w:rsidRPr="007D4EBD">
        <w:rPr>
          <w:sz w:val="28"/>
          <w:szCs w:val="28"/>
          <w:lang w:eastAsia="en-US"/>
        </w:rPr>
        <w:t xml:space="preserve"> </w:t>
      </w:r>
      <w:r>
        <w:rPr>
          <w:sz w:val="28"/>
          <w:szCs w:val="28"/>
          <w:lang w:eastAsia="en-US"/>
        </w:rPr>
        <w:t xml:space="preserve"> </w:t>
      </w:r>
    </w:p>
    <w:p w:rsidR="006F707B" w:rsidRDefault="006F707B" w:rsidP="006F707B">
      <w:pPr>
        <w:ind w:firstLine="708"/>
        <w:jc w:val="both"/>
        <w:rPr>
          <w:sz w:val="28"/>
          <w:szCs w:val="28"/>
          <w:lang w:eastAsia="en-US"/>
        </w:rPr>
      </w:pPr>
      <w:r>
        <w:rPr>
          <w:sz w:val="28"/>
          <w:szCs w:val="28"/>
        </w:rPr>
        <w:t>Индикатор: „Брой медийн</w:t>
      </w:r>
      <w:r w:rsidR="00B33BB0">
        <w:rPr>
          <w:sz w:val="28"/>
          <w:szCs w:val="28"/>
        </w:rPr>
        <w:t>и изяви“ през отчетния период: Н</w:t>
      </w:r>
      <w:r>
        <w:rPr>
          <w:sz w:val="28"/>
          <w:szCs w:val="28"/>
        </w:rPr>
        <w:t>яма регистрирани такива</w:t>
      </w:r>
      <w:r w:rsidR="00B33BB0">
        <w:rPr>
          <w:sz w:val="28"/>
          <w:szCs w:val="28"/>
        </w:rPr>
        <w:t xml:space="preserve"> </w:t>
      </w:r>
      <w:r>
        <w:rPr>
          <w:sz w:val="28"/>
          <w:szCs w:val="28"/>
        </w:rPr>
        <w:t xml:space="preserve">. </w:t>
      </w:r>
    </w:p>
    <w:p w:rsidR="006F707B" w:rsidRDefault="006F707B" w:rsidP="006F707B">
      <w:pPr>
        <w:ind w:firstLine="709"/>
        <w:jc w:val="both"/>
        <w:rPr>
          <w:sz w:val="28"/>
          <w:szCs w:val="28"/>
        </w:rPr>
      </w:pPr>
      <w:r>
        <w:rPr>
          <w:sz w:val="28"/>
          <w:szCs w:val="28"/>
        </w:rPr>
        <w:t xml:space="preserve">Индикатор: „Нови/обновени уебсайтове на органи на съдебната власт“: </w:t>
      </w:r>
      <w:r w:rsidR="006B4550">
        <w:rPr>
          <w:sz w:val="28"/>
          <w:szCs w:val="28"/>
        </w:rPr>
        <w:t xml:space="preserve">През 2022 година  </w:t>
      </w:r>
      <w:r>
        <w:rPr>
          <w:sz w:val="28"/>
          <w:szCs w:val="28"/>
        </w:rPr>
        <w:t xml:space="preserve">Районен съд-Тетевен </w:t>
      </w:r>
      <w:r w:rsidR="006B4550">
        <w:rPr>
          <w:sz w:val="28"/>
          <w:szCs w:val="28"/>
        </w:rPr>
        <w:t xml:space="preserve">е </w:t>
      </w:r>
      <w:r>
        <w:rPr>
          <w:sz w:val="28"/>
          <w:szCs w:val="28"/>
        </w:rPr>
        <w:t>поддържа</w:t>
      </w:r>
      <w:r w:rsidR="006B4550">
        <w:rPr>
          <w:sz w:val="28"/>
          <w:szCs w:val="28"/>
        </w:rPr>
        <w:t xml:space="preserve">л </w:t>
      </w:r>
      <w:r>
        <w:rPr>
          <w:sz w:val="28"/>
          <w:szCs w:val="28"/>
        </w:rPr>
        <w:t xml:space="preserve"> уебсайт</w:t>
      </w:r>
      <w:r w:rsidR="006B4550">
        <w:rPr>
          <w:sz w:val="28"/>
          <w:szCs w:val="28"/>
        </w:rPr>
        <w:t xml:space="preserve"> си </w:t>
      </w:r>
      <w:r>
        <w:rPr>
          <w:sz w:val="28"/>
          <w:szCs w:val="28"/>
        </w:rPr>
        <w:t>, като структурата и съдържанието на интернет-страницата  се разширява и обогатява, съобразно настъпили промени и идентифицирани потребности. Н</w:t>
      </w:r>
      <w:r w:rsidR="006B4550">
        <w:rPr>
          <w:sz w:val="28"/>
          <w:szCs w:val="28"/>
        </w:rPr>
        <w:t xml:space="preserve">яма необходимост от създаване на </w:t>
      </w:r>
      <w:r>
        <w:rPr>
          <w:sz w:val="28"/>
          <w:szCs w:val="28"/>
        </w:rPr>
        <w:t xml:space="preserve"> нов уебсайт. </w:t>
      </w:r>
    </w:p>
    <w:p w:rsidR="006F707B" w:rsidRPr="009C24BD" w:rsidRDefault="006F707B" w:rsidP="006F707B">
      <w:pPr>
        <w:ind w:firstLine="709"/>
        <w:jc w:val="both"/>
        <w:rPr>
          <w:sz w:val="28"/>
          <w:szCs w:val="28"/>
        </w:rPr>
      </w:pPr>
      <w:r>
        <w:rPr>
          <w:sz w:val="28"/>
          <w:szCs w:val="28"/>
        </w:rPr>
        <w:t xml:space="preserve">Индикатор: „Честота на обновяване на информацията на уебсайтовете на органите на съдебната власт“: </w:t>
      </w:r>
      <w:r w:rsidR="006B4550">
        <w:rPr>
          <w:sz w:val="28"/>
          <w:szCs w:val="28"/>
        </w:rPr>
        <w:t xml:space="preserve"> </w:t>
      </w:r>
      <w:r w:rsidR="00163D3F">
        <w:rPr>
          <w:sz w:val="28"/>
          <w:szCs w:val="28"/>
        </w:rPr>
        <w:t>През отчетния период н</w:t>
      </w:r>
      <w:r>
        <w:rPr>
          <w:sz w:val="28"/>
          <w:szCs w:val="28"/>
        </w:rPr>
        <w:t>а интернет-стра</w:t>
      </w:r>
      <w:r w:rsidR="00163D3F">
        <w:rPr>
          <w:sz w:val="28"/>
          <w:szCs w:val="28"/>
        </w:rPr>
        <w:t xml:space="preserve">ницата на Районен съд-Тетевен </w:t>
      </w:r>
      <w:r>
        <w:rPr>
          <w:sz w:val="28"/>
          <w:szCs w:val="28"/>
        </w:rPr>
        <w:t xml:space="preserve"> </w:t>
      </w:r>
      <w:r w:rsidR="00163D3F">
        <w:rPr>
          <w:sz w:val="28"/>
          <w:szCs w:val="28"/>
        </w:rPr>
        <w:t xml:space="preserve">е </w:t>
      </w:r>
      <w:r>
        <w:rPr>
          <w:sz w:val="28"/>
          <w:szCs w:val="28"/>
        </w:rPr>
        <w:t>поддържа</w:t>
      </w:r>
      <w:r w:rsidR="00163D3F">
        <w:rPr>
          <w:sz w:val="28"/>
          <w:szCs w:val="28"/>
        </w:rPr>
        <w:t>на</w:t>
      </w:r>
      <w:r>
        <w:rPr>
          <w:sz w:val="28"/>
          <w:szCs w:val="28"/>
        </w:rPr>
        <w:t xml:space="preserve"> актуална информация и с</w:t>
      </w:r>
      <w:r w:rsidR="00163D3F">
        <w:rPr>
          <w:sz w:val="28"/>
          <w:szCs w:val="28"/>
        </w:rPr>
        <w:t>а</w:t>
      </w:r>
      <w:r>
        <w:rPr>
          <w:sz w:val="28"/>
          <w:szCs w:val="28"/>
        </w:rPr>
        <w:t xml:space="preserve"> публикува</w:t>
      </w:r>
      <w:r w:rsidR="00163D3F">
        <w:rPr>
          <w:sz w:val="28"/>
          <w:szCs w:val="28"/>
        </w:rPr>
        <w:t xml:space="preserve">ни </w:t>
      </w:r>
      <w:r>
        <w:rPr>
          <w:sz w:val="28"/>
          <w:szCs w:val="28"/>
        </w:rPr>
        <w:t xml:space="preserve"> постановените съдебни актове, обяви за публична продан, за провеждани конкурси, графици на заседания, банкова информация, информация за начина на издаване на  електронни свидетелства за съдимост, за провеждани публични продани, публикувани закони, вътрешни правила, годишни отчетни доклади за дейността на съда.</w:t>
      </w:r>
    </w:p>
    <w:p w:rsidR="006F707B" w:rsidRPr="007D4EBD" w:rsidRDefault="006F707B" w:rsidP="006F707B">
      <w:pPr>
        <w:ind w:firstLine="709"/>
        <w:jc w:val="both"/>
        <w:rPr>
          <w:sz w:val="28"/>
          <w:szCs w:val="28"/>
        </w:rPr>
      </w:pPr>
      <w:r w:rsidRPr="007D4EBD">
        <w:rPr>
          <w:sz w:val="28"/>
          <w:szCs w:val="28"/>
        </w:rPr>
        <w:t xml:space="preserve">Индикатор: „Обслужени запитвания по ЗДОИ“: През </w:t>
      </w:r>
      <w:r>
        <w:rPr>
          <w:sz w:val="28"/>
          <w:szCs w:val="28"/>
        </w:rPr>
        <w:t xml:space="preserve"> 202</w:t>
      </w:r>
      <w:r w:rsidR="006B4550">
        <w:rPr>
          <w:sz w:val="28"/>
          <w:szCs w:val="28"/>
        </w:rPr>
        <w:t>2</w:t>
      </w:r>
      <w:r>
        <w:rPr>
          <w:sz w:val="28"/>
          <w:szCs w:val="28"/>
        </w:rPr>
        <w:t xml:space="preserve"> година </w:t>
      </w:r>
      <w:r w:rsidRPr="007D4EBD">
        <w:rPr>
          <w:sz w:val="28"/>
          <w:szCs w:val="28"/>
        </w:rPr>
        <w:t xml:space="preserve"> са  постъпили </w:t>
      </w:r>
      <w:r>
        <w:rPr>
          <w:sz w:val="28"/>
          <w:szCs w:val="28"/>
        </w:rPr>
        <w:t xml:space="preserve"> 2/две/</w:t>
      </w:r>
      <w:r w:rsidR="006B4550">
        <w:rPr>
          <w:sz w:val="28"/>
          <w:szCs w:val="28"/>
        </w:rPr>
        <w:t xml:space="preserve"> </w:t>
      </w:r>
      <w:r>
        <w:rPr>
          <w:sz w:val="28"/>
          <w:szCs w:val="28"/>
        </w:rPr>
        <w:t>запитвания,</w:t>
      </w:r>
      <w:r w:rsidR="00BB36DF">
        <w:rPr>
          <w:sz w:val="28"/>
          <w:szCs w:val="28"/>
        </w:rPr>
        <w:t xml:space="preserve"> </w:t>
      </w:r>
      <w:r>
        <w:rPr>
          <w:sz w:val="28"/>
          <w:szCs w:val="28"/>
        </w:rPr>
        <w:t>касаещи въпроси,</w:t>
      </w:r>
      <w:r w:rsidR="00BB36DF">
        <w:rPr>
          <w:sz w:val="28"/>
          <w:szCs w:val="28"/>
        </w:rPr>
        <w:t xml:space="preserve"> </w:t>
      </w:r>
      <w:r>
        <w:rPr>
          <w:sz w:val="28"/>
          <w:szCs w:val="28"/>
        </w:rPr>
        <w:t>свързани със събирането,</w:t>
      </w:r>
      <w:r w:rsidR="00BB36DF">
        <w:rPr>
          <w:sz w:val="28"/>
          <w:szCs w:val="28"/>
        </w:rPr>
        <w:t xml:space="preserve"> </w:t>
      </w:r>
      <w:r>
        <w:rPr>
          <w:sz w:val="28"/>
          <w:szCs w:val="28"/>
        </w:rPr>
        <w:t>организирането и съхранението на данни в РС-Тетевен и образуване,</w:t>
      </w:r>
      <w:r w:rsidR="00BB36DF">
        <w:rPr>
          <w:sz w:val="28"/>
          <w:szCs w:val="28"/>
        </w:rPr>
        <w:t xml:space="preserve"> </w:t>
      </w:r>
      <w:r>
        <w:rPr>
          <w:sz w:val="28"/>
          <w:szCs w:val="28"/>
        </w:rPr>
        <w:t>разг</w:t>
      </w:r>
      <w:r w:rsidR="00BB36DF">
        <w:rPr>
          <w:sz w:val="28"/>
          <w:szCs w:val="28"/>
        </w:rPr>
        <w:t>л</w:t>
      </w:r>
      <w:r>
        <w:rPr>
          <w:sz w:val="28"/>
          <w:szCs w:val="28"/>
        </w:rPr>
        <w:t>еждане,</w:t>
      </w:r>
      <w:r w:rsidR="00BB36DF">
        <w:rPr>
          <w:sz w:val="28"/>
          <w:szCs w:val="28"/>
        </w:rPr>
        <w:t xml:space="preserve"> </w:t>
      </w:r>
      <w:r>
        <w:rPr>
          <w:sz w:val="28"/>
          <w:szCs w:val="28"/>
        </w:rPr>
        <w:t xml:space="preserve">приключване на дела </w:t>
      </w:r>
      <w:r w:rsidR="007A060D">
        <w:rPr>
          <w:sz w:val="28"/>
          <w:szCs w:val="28"/>
        </w:rPr>
        <w:t>Закона за гражданската регистрация , по повод т.нар.“юридическа смяна на пола“ от фондация „Билитис“ и по Закона за защита  от до</w:t>
      </w:r>
      <w:r w:rsidR="00E6387A">
        <w:rPr>
          <w:sz w:val="28"/>
          <w:szCs w:val="28"/>
        </w:rPr>
        <w:t>м</w:t>
      </w:r>
      <w:r w:rsidR="007A060D">
        <w:rPr>
          <w:sz w:val="28"/>
          <w:szCs w:val="28"/>
        </w:rPr>
        <w:t>ашно насилие от Асоциация „Анимус“ , които</w:t>
      </w:r>
      <w:r w:rsidRPr="007D4EBD">
        <w:rPr>
          <w:sz w:val="28"/>
          <w:szCs w:val="28"/>
        </w:rPr>
        <w:t xml:space="preserve"> са били уважени с решения на председателя на съда и съответно издадени заповеди на основание чл. 80, ал. 1 и ал. 2 от ЗСВ, както и чл. 2 от Раздел ІІІ от Вътрешните правила за достъп до обществена информация, приети от РС-Тетевен. </w:t>
      </w:r>
    </w:p>
    <w:p w:rsidR="006F707B" w:rsidRDefault="006F707B" w:rsidP="006F707B">
      <w:pPr>
        <w:ind w:firstLine="709"/>
        <w:jc w:val="both"/>
        <w:rPr>
          <w:sz w:val="28"/>
          <w:szCs w:val="28"/>
        </w:rPr>
      </w:pPr>
      <w:r>
        <w:rPr>
          <w:sz w:val="28"/>
          <w:szCs w:val="28"/>
        </w:rPr>
        <w:t xml:space="preserve">Индикатор: „Проведени обучения за повишаване на квалификацията, свързана с комуникацията с вътрешни и външни публики“: Няма проведени такива през отчетния период. </w:t>
      </w:r>
    </w:p>
    <w:p w:rsidR="006F707B" w:rsidRDefault="006F707B" w:rsidP="006F707B">
      <w:pPr>
        <w:ind w:firstLine="709"/>
        <w:jc w:val="both"/>
        <w:rPr>
          <w:sz w:val="28"/>
          <w:szCs w:val="28"/>
        </w:rPr>
      </w:pPr>
      <w:r>
        <w:rPr>
          <w:sz w:val="28"/>
          <w:szCs w:val="28"/>
        </w:rPr>
        <w:lastRenderedPageBreak/>
        <w:t xml:space="preserve">Индикатор: </w:t>
      </w:r>
      <w:r w:rsidR="004B6314">
        <w:rPr>
          <w:sz w:val="28"/>
          <w:szCs w:val="28"/>
        </w:rPr>
        <w:t>„</w:t>
      </w:r>
      <w:r>
        <w:rPr>
          <w:sz w:val="28"/>
          <w:szCs w:val="28"/>
        </w:rPr>
        <w:t xml:space="preserve">Вътрешни информационни бюлетини в рамките на съдебната власт“: Няма издавани и поддържани </w:t>
      </w:r>
      <w:r w:rsidR="00163D3F">
        <w:rPr>
          <w:sz w:val="28"/>
          <w:szCs w:val="28"/>
        </w:rPr>
        <w:t xml:space="preserve">такива </w:t>
      </w:r>
      <w:r>
        <w:rPr>
          <w:sz w:val="28"/>
          <w:szCs w:val="28"/>
        </w:rPr>
        <w:t xml:space="preserve">от Районен съд-Тетевен през отчетния период. </w:t>
      </w:r>
    </w:p>
    <w:p w:rsidR="00871DAB" w:rsidRDefault="006F707B" w:rsidP="006F707B">
      <w:pPr>
        <w:ind w:firstLine="709"/>
        <w:jc w:val="both"/>
        <w:rPr>
          <w:sz w:val="28"/>
          <w:szCs w:val="28"/>
        </w:rPr>
      </w:pPr>
      <w:r w:rsidRPr="007D4EBD">
        <w:rPr>
          <w:sz w:val="28"/>
          <w:szCs w:val="28"/>
        </w:rPr>
        <w:t xml:space="preserve">Индикатор: </w:t>
      </w:r>
      <w:r w:rsidR="004B6314">
        <w:rPr>
          <w:sz w:val="28"/>
          <w:szCs w:val="28"/>
        </w:rPr>
        <w:t>„</w:t>
      </w:r>
      <w:r w:rsidRPr="007D4EBD">
        <w:rPr>
          <w:sz w:val="28"/>
          <w:szCs w:val="28"/>
        </w:rPr>
        <w:t xml:space="preserve">Събития и инициативи, </w:t>
      </w:r>
      <w:r>
        <w:rPr>
          <w:sz w:val="28"/>
          <w:szCs w:val="28"/>
        </w:rPr>
        <w:t xml:space="preserve">насочени към гражданите“: </w:t>
      </w:r>
      <w:r w:rsidR="00871DAB">
        <w:rPr>
          <w:sz w:val="28"/>
          <w:szCs w:val="28"/>
        </w:rPr>
        <w:t>В предвид</w:t>
      </w:r>
      <w:r>
        <w:rPr>
          <w:sz w:val="28"/>
          <w:szCs w:val="28"/>
        </w:rPr>
        <w:t xml:space="preserve"> </w:t>
      </w:r>
      <w:r w:rsidR="00871DAB">
        <w:rPr>
          <w:sz w:val="28"/>
          <w:szCs w:val="28"/>
        </w:rPr>
        <w:t xml:space="preserve"> въведени ограничителни мерки поради Ковид и съобразяване с усложнената епидем</w:t>
      </w:r>
      <w:r w:rsidR="00E6387A">
        <w:rPr>
          <w:sz w:val="28"/>
          <w:szCs w:val="28"/>
        </w:rPr>
        <w:t>и</w:t>
      </w:r>
      <w:r w:rsidR="00871DAB">
        <w:rPr>
          <w:sz w:val="28"/>
          <w:szCs w:val="28"/>
        </w:rPr>
        <w:t xml:space="preserve">ологична обстановка в община Тетевен пред отчетния период на Образователната програма 2021/2022 година Районен съд Тетевен не е заявил участие и реално не са провеждани дейности по Програмата за посочения период. </w:t>
      </w:r>
    </w:p>
    <w:p w:rsidR="006F707B" w:rsidRPr="00286EA8" w:rsidRDefault="006F707B" w:rsidP="006F707B">
      <w:pPr>
        <w:ind w:firstLine="709"/>
        <w:jc w:val="both"/>
        <w:rPr>
          <w:b/>
          <w:bCs/>
          <w:sz w:val="28"/>
          <w:szCs w:val="28"/>
        </w:rPr>
      </w:pPr>
      <w:r>
        <w:rPr>
          <w:sz w:val="28"/>
          <w:szCs w:val="28"/>
        </w:rPr>
        <w:t xml:space="preserve">Индикатор: „Информационни кампании, насочени към повишаване на осведомеността и правната култура“: </w:t>
      </w:r>
      <w:r w:rsidR="00871DAB">
        <w:rPr>
          <w:sz w:val="28"/>
          <w:szCs w:val="28"/>
        </w:rPr>
        <w:t xml:space="preserve">Поради посочените по-горе причини, през отчетния период не са </w:t>
      </w:r>
      <w:r>
        <w:rPr>
          <w:sz w:val="28"/>
          <w:szCs w:val="28"/>
        </w:rPr>
        <w:t xml:space="preserve"> прове</w:t>
      </w:r>
      <w:r w:rsidR="00871DAB">
        <w:rPr>
          <w:sz w:val="28"/>
          <w:szCs w:val="28"/>
        </w:rPr>
        <w:t xml:space="preserve">ждани </w:t>
      </w:r>
      <w:r>
        <w:rPr>
          <w:sz w:val="28"/>
          <w:szCs w:val="28"/>
        </w:rPr>
        <w:t>традиционни</w:t>
      </w:r>
      <w:r w:rsidR="00871DAB">
        <w:rPr>
          <w:sz w:val="28"/>
          <w:szCs w:val="28"/>
        </w:rPr>
        <w:t xml:space="preserve">те </w:t>
      </w:r>
      <w:r>
        <w:rPr>
          <w:sz w:val="28"/>
          <w:szCs w:val="28"/>
        </w:rPr>
        <w:t xml:space="preserve"> инициативи  „Ден на отворените врати“. </w:t>
      </w:r>
    </w:p>
    <w:p w:rsidR="006F707B" w:rsidRPr="003A295A" w:rsidRDefault="006F707B" w:rsidP="006F707B">
      <w:pPr>
        <w:ind w:firstLine="709"/>
        <w:jc w:val="both"/>
        <w:rPr>
          <w:sz w:val="28"/>
          <w:szCs w:val="28"/>
        </w:rPr>
      </w:pPr>
      <w:r w:rsidRPr="003A295A">
        <w:rPr>
          <w:sz w:val="28"/>
          <w:szCs w:val="28"/>
        </w:rPr>
        <w:t xml:space="preserve">Индикатор: „Време за реакция при комуникационни /медийни кризи“: </w:t>
      </w:r>
      <w:r>
        <w:rPr>
          <w:sz w:val="28"/>
          <w:szCs w:val="28"/>
        </w:rPr>
        <w:t>През 202</w:t>
      </w:r>
      <w:r w:rsidR="00871DAB">
        <w:rPr>
          <w:sz w:val="28"/>
          <w:szCs w:val="28"/>
        </w:rPr>
        <w:t>2</w:t>
      </w:r>
      <w:r w:rsidRPr="003A295A">
        <w:rPr>
          <w:sz w:val="28"/>
          <w:szCs w:val="28"/>
        </w:rPr>
        <w:t xml:space="preserve">г не са отчетени събития-публикации, репортажи, медийни изяви и пр., отнасящи се и иницииращи кризисна ситуация, изискваща реакция от страна на Административния ръководител или кризисен щаб в Районен съд-Тетевен, съгласно плана за изпълнение на комуникационната стратегия. </w:t>
      </w:r>
    </w:p>
    <w:p w:rsidR="006F707B" w:rsidRDefault="006F707B" w:rsidP="006F707B">
      <w:pPr>
        <w:ind w:firstLine="709"/>
        <w:jc w:val="both"/>
        <w:rPr>
          <w:b/>
          <w:bCs/>
          <w:sz w:val="28"/>
          <w:szCs w:val="28"/>
        </w:rPr>
      </w:pPr>
    </w:p>
    <w:p w:rsidR="006F707B" w:rsidRDefault="006F707B" w:rsidP="006F707B">
      <w:pPr>
        <w:ind w:firstLine="708"/>
        <w:jc w:val="both"/>
        <w:rPr>
          <w:b/>
          <w:bCs/>
          <w:sz w:val="28"/>
          <w:szCs w:val="28"/>
        </w:rPr>
      </w:pPr>
      <w:r>
        <w:rPr>
          <w:b/>
          <w:bCs/>
          <w:sz w:val="28"/>
          <w:szCs w:val="28"/>
        </w:rPr>
        <w:t>ХІІ</w:t>
      </w:r>
      <w:r w:rsidR="00364CEF">
        <w:rPr>
          <w:b/>
          <w:bCs/>
          <w:sz w:val="28"/>
          <w:szCs w:val="28"/>
          <w:lang w:val="en-US"/>
        </w:rPr>
        <w:t>I</w:t>
      </w:r>
      <w:r>
        <w:rPr>
          <w:b/>
          <w:bCs/>
          <w:sz w:val="28"/>
          <w:szCs w:val="28"/>
        </w:rPr>
        <w:t>. РЕВИЗИОННА ДЕЙНОСТ ПРЕЗ 202</w:t>
      </w:r>
      <w:r w:rsidR="00601A5F">
        <w:rPr>
          <w:b/>
          <w:bCs/>
          <w:sz w:val="28"/>
          <w:szCs w:val="28"/>
        </w:rPr>
        <w:t>2</w:t>
      </w:r>
      <w:r>
        <w:rPr>
          <w:b/>
          <w:bCs/>
          <w:sz w:val="28"/>
          <w:szCs w:val="28"/>
        </w:rPr>
        <w:t>г. :</w:t>
      </w:r>
    </w:p>
    <w:p w:rsidR="006F707B" w:rsidRPr="009F59C7" w:rsidRDefault="006F707B" w:rsidP="006F707B">
      <w:pPr>
        <w:ind w:firstLine="708"/>
        <w:jc w:val="both"/>
        <w:rPr>
          <w:sz w:val="28"/>
          <w:szCs w:val="28"/>
        </w:rPr>
      </w:pPr>
    </w:p>
    <w:p w:rsidR="00DB2FBE" w:rsidRDefault="006F707B" w:rsidP="00DB2FBE">
      <w:pPr>
        <w:ind w:firstLine="709"/>
        <w:jc w:val="both"/>
        <w:rPr>
          <w:color w:val="FF0000"/>
          <w:sz w:val="28"/>
          <w:szCs w:val="28"/>
        </w:rPr>
      </w:pPr>
      <w:r w:rsidRPr="00DB2FBE">
        <w:rPr>
          <w:color w:val="000000" w:themeColor="text1"/>
          <w:sz w:val="28"/>
          <w:szCs w:val="28"/>
        </w:rPr>
        <w:t xml:space="preserve">Със Заповед </w:t>
      </w:r>
      <w:r w:rsidR="00601A5F" w:rsidRPr="00DB2FBE">
        <w:rPr>
          <w:color w:val="000000" w:themeColor="text1"/>
          <w:sz w:val="28"/>
          <w:szCs w:val="28"/>
        </w:rPr>
        <w:t xml:space="preserve">№ 215/28.11.2022г. </w:t>
      </w:r>
      <w:r w:rsidRPr="00DB2FBE">
        <w:rPr>
          <w:color w:val="000000" w:themeColor="text1"/>
          <w:sz w:val="28"/>
          <w:szCs w:val="28"/>
        </w:rPr>
        <w:t xml:space="preserve">  на Административ</w:t>
      </w:r>
      <w:r w:rsidR="00601A5F" w:rsidRPr="00DB2FBE">
        <w:rPr>
          <w:color w:val="000000" w:themeColor="text1"/>
          <w:sz w:val="28"/>
          <w:szCs w:val="28"/>
        </w:rPr>
        <w:t xml:space="preserve">ния </w:t>
      </w:r>
      <w:r w:rsidRPr="00DB2FBE">
        <w:rPr>
          <w:color w:val="000000" w:themeColor="text1"/>
          <w:sz w:val="28"/>
          <w:szCs w:val="28"/>
        </w:rPr>
        <w:t xml:space="preserve"> ръководител на Окръжен съд-Ловеч е разпоредено извършване на проверка по организацията н административната дейност на Районен съд-Тетевен и дейността на съдиите за периода </w:t>
      </w:r>
      <w:r w:rsidR="00601A5F" w:rsidRPr="00DB2FBE">
        <w:rPr>
          <w:color w:val="000000" w:themeColor="text1"/>
          <w:sz w:val="28"/>
          <w:szCs w:val="28"/>
        </w:rPr>
        <w:t xml:space="preserve">от </w:t>
      </w:r>
      <w:r w:rsidRPr="00DB2FBE">
        <w:rPr>
          <w:color w:val="000000" w:themeColor="text1"/>
          <w:sz w:val="28"/>
          <w:szCs w:val="28"/>
        </w:rPr>
        <w:t>01.01.202</w:t>
      </w:r>
      <w:r w:rsidR="00601A5F" w:rsidRPr="00DB2FBE">
        <w:rPr>
          <w:color w:val="000000" w:themeColor="text1"/>
          <w:sz w:val="28"/>
          <w:szCs w:val="28"/>
        </w:rPr>
        <w:t>2г. до 30</w:t>
      </w:r>
      <w:r w:rsidRPr="00DB2FBE">
        <w:rPr>
          <w:color w:val="000000" w:themeColor="text1"/>
          <w:sz w:val="28"/>
          <w:szCs w:val="28"/>
        </w:rPr>
        <w:t xml:space="preserve">.11.2021г. </w:t>
      </w:r>
      <w:r w:rsidR="00DB2FBE" w:rsidRPr="00DB2FBE">
        <w:rPr>
          <w:color w:val="000000" w:themeColor="text1"/>
          <w:sz w:val="28"/>
          <w:szCs w:val="28"/>
        </w:rPr>
        <w:t xml:space="preserve"> Проверката е извършена на 13.01.2023г. , но до момента не е представен доклад с резултатите</w:t>
      </w:r>
      <w:r w:rsidR="00DB2FBE">
        <w:rPr>
          <w:color w:val="FF0000"/>
          <w:sz w:val="28"/>
          <w:szCs w:val="28"/>
        </w:rPr>
        <w:t>.</w:t>
      </w:r>
    </w:p>
    <w:p w:rsidR="005F0B3A" w:rsidRPr="008C4BE3" w:rsidRDefault="005F0B3A" w:rsidP="00DB2FBE">
      <w:pPr>
        <w:ind w:firstLine="709"/>
        <w:jc w:val="both"/>
        <w:rPr>
          <w:sz w:val="28"/>
          <w:szCs w:val="28"/>
        </w:rPr>
      </w:pPr>
      <w:r w:rsidRPr="008C4BE3">
        <w:rPr>
          <w:sz w:val="28"/>
          <w:szCs w:val="28"/>
        </w:rPr>
        <w:t>През 2022г. на  27.05.2022г. и на основание Заповед №ЗАП-35-22/07.03.2022г. на Директора на Дирекция „РДА“ гр.Монтана е извършена контролна проверка в РС-Тетевен по изпълнението на дадените предписания в Констативен протокол от 20.04.2021г., при която е констатирано изпълнение на всички  предписания.</w:t>
      </w:r>
    </w:p>
    <w:p w:rsidR="006F707B" w:rsidRDefault="006F707B" w:rsidP="006F707B">
      <w:pPr>
        <w:ind w:firstLine="709"/>
        <w:jc w:val="both"/>
        <w:rPr>
          <w:sz w:val="28"/>
          <w:szCs w:val="28"/>
        </w:rPr>
      </w:pPr>
    </w:p>
    <w:p w:rsidR="006F707B" w:rsidRPr="0064769F" w:rsidRDefault="006F707B" w:rsidP="00364CEF">
      <w:pPr>
        <w:ind w:firstLine="709"/>
        <w:jc w:val="both"/>
        <w:rPr>
          <w:sz w:val="28"/>
          <w:szCs w:val="28"/>
        </w:rPr>
      </w:pPr>
      <w:r w:rsidRPr="0064769F">
        <w:rPr>
          <w:b/>
          <w:bCs/>
          <w:sz w:val="28"/>
          <w:szCs w:val="28"/>
        </w:rPr>
        <w:t>ХІ</w:t>
      </w:r>
      <w:r w:rsidR="00364CEF">
        <w:rPr>
          <w:b/>
          <w:bCs/>
          <w:sz w:val="28"/>
          <w:szCs w:val="28"/>
          <w:lang w:val="en-US"/>
        </w:rPr>
        <w:t>V</w:t>
      </w:r>
      <w:r w:rsidRPr="0064769F">
        <w:rPr>
          <w:b/>
          <w:bCs/>
          <w:sz w:val="28"/>
          <w:szCs w:val="28"/>
        </w:rPr>
        <w:t>. СГРАДЕН  ФОНД  И  ТЕХНИЧЕСКА  ОБЕЗПЕЧЕНОСТ:</w:t>
      </w:r>
    </w:p>
    <w:p w:rsidR="006F707B" w:rsidRDefault="006F707B" w:rsidP="006F707B">
      <w:pPr>
        <w:ind w:firstLine="709"/>
        <w:jc w:val="both"/>
        <w:rPr>
          <w:sz w:val="28"/>
          <w:szCs w:val="28"/>
        </w:rPr>
      </w:pPr>
      <w:r w:rsidRPr="009A0913">
        <w:rPr>
          <w:sz w:val="28"/>
          <w:szCs w:val="28"/>
        </w:rPr>
        <w:t>Районен съд- град Тетевен заедно с Районна прокуратура-</w:t>
      </w:r>
      <w:r>
        <w:rPr>
          <w:sz w:val="28"/>
          <w:szCs w:val="28"/>
        </w:rPr>
        <w:t>Ловеч-ТО-</w:t>
      </w:r>
      <w:r w:rsidRPr="009A0913">
        <w:rPr>
          <w:sz w:val="28"/>
          <w:szCs w:val="28"/>
        </w:rPr>
        <w:t xml:space="preserve"> град Тетевен се помещават в триетажна сграда</w:t>
      </w:r>
      <w:r w:rsidR="000F2B5C">
        <w:rPr>
          <w:sz w:val="28"/>
          <w:szCs w:val="28"/>
        </w:rPr>
        <w:t>-Съдебна палата, с адрес: ул.“Христо Ботев“ №3А</w:t>
      </w:r>
      <w:r w:rsidRPr="009A0913">
        <w:rPr>
          <w:sz w:val="28"/>
          <w:szCs w:val="28"/>
        </w:rPr>
        <w:t xml:space="preserve">. </w:t>
      </w:r>
    </w:p>
    <w:p w:rsidR="006F707B" w:rsidRPr="009A0913" w:rsidRDefault="006F707B" w:rsidP="006F707B">
      <w:pPr>
        <w:ind w:firstLine="709"/>
        <w:jc w:val="both"/>
        <w:rPr>
          <w:sz w:val="28"/>
          <w:szCs w:val="28"/>
        </w:rPr>
      </w:pPr>
      <w:r w:rsidRPr="00ED1B8C">
        <w:rPr>
          <w:sz w:val="28"/>
          <w:szCs w:val="28"/>
        </w:rPr>
        <w:t>По действащата кадастрална карта и кадастрални регистри за землище на град Тетевен</w:t>
      </w:r>
      <w:r>
        <w:rPr>
          <w:sz w:val="28"/>
          <w:szCs w:val="28"/>
        </w:rPr>
        <w:t xml:space="preserve">, </w:t>
      </w:r>
      <w:r w:rsidRPr="00ED1B8C">
        <w:rPr>
          <w:sz w:val="28"/>
          <w:szCs w:val="28"/>
        </w:rPr>
        <w:t>Лов</w:t>
      </w:r>
      <w:r>
        <w:rPr>
          <w:sz w:val="28"/>
          <w:szCs w:val="28"/>
        </w:rPr>
        <w:t xml:space="preserve">. </w:t>
      </w:r>
      <w:r w:rsidRPr="00ED1B8C">
        <w:rPr>
          <w:sz w:val="28"/>
          <w:szCs w:val="28"/>
        </w:rPr>
        <w:t>обл</w:t>
      </w:r>
      <w:r>
        <w:rPr>
          <w:sz w:val="28"/>
          <w:szCs w:val="28"/>
        </w:rPr>
        <w:t xml:space="preserve">., </w:t>
      </w:r>
      <w:r w:rsidRPr="00ED1B8C">
        <w:rPr>
          <w:sz w:val="28"/>
          <w:szCs w:val="28"/>
        </w:rPr>
        <w:t>одобрени със Заповед РД-18-16/06</w:t>
      </w:r>
      <w:r>
        <w:rPr>
          <w:sz w:val="28"/>
          <w:szCs w:val="28"/>
        </w:rPr>
        <w:t>.</w:t>
      </w:r>
      <w:r w:rsidRPr="00ED1B8C">
        <w:rPr>
          <w:sz w:val="28"/>
          <w:szCs w:val="28"/>
        </w:rPr>
        <w:t>03</w:t>
      </w:r>
      <w:r>
        <w:rPr>
          <w:sz w:val="28"/>
          <w:szCs w:val="28"/>
        </w:rPr>
        <w:t>.</w:t>
      </w:r>
      <w:r w:rsidRPr="00ED1B8C">
        <w:rPr>
          <w:sz w:val="28"/>
          <w:szCs w:val="28"/>
        </w:rPr>
        <w:t>2009г</w:t>
      </w:r>
      <w:r w:rsidR="000F2B5C">
        <w:rPr>
          <w:sz w:val="28"/>
          <w:szCs w:val="28"/>
        </w:rPr>
        <w:t>.</w:t>
      </w:r>
      <w:r w:rsidRPr="00ED1B8C">
        <w:rPr>
          <w:sz w:val="28"/>
          <w:szCs w:val="28"/>
        </w:rPr>
        <w:t xml:space="preserve"> на Изпълнителния директор на АГКК/последно изменение със Заповед КД-14-11-161/25</w:t>
      </w:r>
      <w:r>
        <w:rPr>
          <w:sz w:val="28"/>
          <w:szCs w:val="28"/>
        </w:rPr>
        <w:t>.</w:t>
      </w:r>
      <w:r w:rsidRPr="00ED1B8C">
        <w:rPr>
          <w:sz w:val="28"/>
          <w:szCs w:val="28"/>
        </w:rPr>
        <w:t>02</w:t>
      </w:r>
      <w:r>
        <w:rPr>
          <w:sz w:val="28"/>
          <w:szCs w:val="28"/>
        </w:rPr>
        <w:t>.</w:t>
      </w:r>
      <w:r w:rsidRPr="00ED1B8C">
        <w:rPr>
          <w:sz w:val="28"/>
          <w:szCs w:val="28"/>
        </w:rPr>
        <w:t>2013г</w:t>
      </w:r>
      <w:r>
        <w:rPr>
          <w:sz w:val="28"/>
          <w:szCs w:val="28"/>
        </w:rPr>
        <w:t xml:space="preserve">. </w:t>
      </w:r>
      <w:r w:rsidRPr="00ED1B8C">
        <w:rPr>
          <w:sz w:val="28"/>
          <w:szCs w:val="28"/>
        </w:rPr>
        <w:t>/</w:t>
      </w:r>
      <w:r>
        <w:rPr>
          <w:sz w:val="28"/>
          <w:szCs w:val="28"/>
        </w:rPr>
        <w:t xml:space="preserve">, </w:t>
      </w:r>
      <w:r w:rsidRPr="00ED1B8C">
        <w:rPr>
          <w:sz w:val="28"/>
          <w:szCs w:val="28"/>
        </w:rPr>
        <w:t>обектите/етажите/ от триетажната административна сграда-</w:t>
      </w:r>
      <w:r w:rsidR="007855EA">
        <w:rPr>
          <w:sz w:val="28"/>
          <w:szCs w:val="28"/>
        </w:rPr>
        <w:t xml:space="preserve"> </w:t>
      </w:r>
      <w:r w:rsidRPr="00ED1B8C">
        <w:rPr>
          <w:sz w:val="28"/>
          <w:szCs w:val="28"/>
        </w:rPr>
        <w:t>Съдебна палата-</w:t>
      </w:r>
      <w:r w:rsidR="007855EA">
        <w:rPr>
          <w:sz w:val="28"/>
          <w:szCs w:val="28"/>
        </w:rPr>
        <w:t xml:space="preserve"> </w:t>
      </w:r>
      <w:r w:rsidRPr="00ED1B8C">
        <w:rPr>
          <w:sz w:val="28"/>
          <w:szCs w:val="28"/>
        </w:rPr>
        <w:t>гр</w:t>
      </w:r>
      <w:r>
        <w:rPr>
          <w:sz w:val="28"/>
          <w:szCs w:val="28"/>
        </w:rPr>
        <w:t>.</w:t>
      </w:r>
      <w:r w:rsidRPr="00ED1B8C">
        <w:rPr>
          <w:sz w:val="28"/>
          <w:szCs w:val="28"/>
        </w:rPr>
        <w:t>Тетевен</w:t>
      </w:r>
      <w:r>
        <w:rPr>
          <w:sz w:val="28"/>
          <w:szCs w:val="28"/>
        </w:rPr>
        <w:t xml:space="preserve">, </w:t>
      </w:r>
      <w:r w:rsidRPr="00ED1B8C">
        <w:rPr>
          <w:sz w:val="28"/>
          <w:szCs w:val="28"/>
        </w:rPr>
        <w:t xml:space="preserve">са заснети както следва: </w:t>
      </w:r>
    </w:p>
    <w:p w:rsidR="006F707B" w:rsidRPr="00ED1B8C" w:rsidRDefault="006F707B" w:rsidP="006F707B">
      <w:pPr>
        <w:ind w:right="-2" w:firstLine="708"/>
        <w:jc w:val="both"/>
        <w:rPr>
          <w:sz w:val="28"/>
          <w:szCs w:val="28"/>
        </w:rPr>
      </w:pPr>
      <w:r w:rsidRPr="00ED1B8C">
        <w:rPr>
          <w:sz w:val="28"/>
          <w:szCs w:val="28"/>
        </w:rPr>
        <w:t xml:space="preserve">-Първият етаж от сградата е заснет като имот с идентификатор </w:t>
      </w:r>
      <w:r w:rsidRPr="00C07FC9">
        <w:rPr>
          <w:sz w:val="28"/>
          <w:szCs w:val="28"/>
        </w:rPr>
        <w:t>72343</w:t>
      </w:r>
      <w:r>
        <w:rPr>
          <w:sz w:val="28"/>
          <w:szCs w:val="28"/>
        </w:rPr>
        <w:t>.</w:t>
      </w:r>
      <w:r w:rsidRPr="00C07FC9">
        <w:rPr>
          <w:sz w:val="28"/>
          <w:szCs w:val="28"/>
        </w:rPr>
        <w:t>500</w:t>
      </w:r>
      <w:r>
        <w:rPr>
          <w:sz w:val="28"/>
          <w:szCs w:val="28"/>
        </w:rPr>
        <w:t>.</w:t>
      </w:r>
      <w:r w:rsidRPr="00C07FC9">
        <w:rPr>
          <w:sz w:val="28"/>
          <w:szCs w:val="28"/>
        </w:rPr>
        <w:t>1126</w:t>
      </w:r>
      <w:r>
        <w:rPr>
          <w:sz w:val="28"/>
          <w:szCs w:val="28"/>
        </w:rPr>
        <w:t>.</w:t>
      </w:r>
      <w:r w:rsidRPr="00C07FC9">
        <w:rPr>
          <w:sz w:val="28"/>
          <w:szCs w:val="28"/>
        </w:rPr>
        <w:t>2</w:t>
      </w:r>
      <w:r>
        <w:rPr>
          <w:sz w:val="28"/>
          <w:szCs w:val="28"/>
        </w:rPr>
        <w:t>.</w:t>
      </w:r>
      <w:r w:rsidRPr="00C07FC9">
        <w:rPr>
          <w:sz w:val="28"/>
          <w:szCs w:val="28"/>
        </w:rPr>
        <w:t>1</w:t>
      </w:r>
      <w:r>
        <w:rPr>
          <w:sz w:val="28"/>
          <w:szCs w:val="28"/>
        </w:rPr>
        <w:t xml:space="preserve">, </w:t>
      </w:r>
      <w:r w:rsidRPr="00ED1B8C">
        <w:rPr>
          <w:sz w:val="28"/>
          <w:szCs w:val="28"/>
        </w:rPr>
        <w:t xml:space="preserve">с предназначение „за делова и административна </w:t>
      </w:r>
      <w:r w:rsidRPr="00ED1B8C">
        <w:rPr>
          <w:sz w:val="28"/>
          <w:szCs w:val="28"/>
        </w:rPr>
        <w:lastRenderedPageBreak/>
        <w:t>дейност“</w:t>
      </w:r>
      <w:r>
        <w:rPr>
          <w:sz w:val="28"/>
          <w:szCs w:val="28"/>
        </w:rPr>
        <w:t xml:space="preserve">, </w:t>
      </w:r>
      <w:r w:rsidRPr="00ED1B8C">
        <w:rPr>
          <w:sz w:val="28"/>
          <w:szCs w:val="28"/>
        </w:rPr>
        <w:t>площ на етажа 262 кв</w:t>
      </w:r>
      <w:r>
        <w:rPr>
          <w:sz w:val="28"/>
          <w:szCs w:val="28"/>
        </w:rPr>
        <w:t xml:space="preserve">. </w:t>
      </w:r>
      <w:r w:rsidRPr="00ED1B8C">
        <w:rPr>
          <w:sz w:val="28"/>
          <w:szCs w:val="28"/>
        </w:rPr>
        <w:t>м</w:t>
      </w:r>
      <w:r>
        <w:rPr>
          <w:sz w:val="28"/>
          <w:szCs w:val="28"/>
        </w:rPr>
        <w:t xml:space="preserve">., </w:t>
      </w:r>
      <w:r w:rsidRPr="00ED1B8C">
        <w:rPr>
          <w:sz w:val="28"/>
          <w:szCs w:val="28"/>
        </w:rPr>
        <w:t>собственик-Държавата</w:t>
      </w:r>
      <w:r>
        <w:rPr>
          <w:sz w:val="28"/>
          <w:szCs w:val="28"/>
        </w:rPr>
        <w:t xml:space="preserve">, </w:t>
      </w:r>
      <w:r w:rsidRPr="00ED1B8C">
        <w:rPr>
          <w:sz w:val="28"/>
          <w:szCs w:val="28"/>
        </w:rPr>
        <w:t>носители на други вещни права: 000291794</w:t>
      </w:r>
      <w:r>
        <w:rPr>
          <w:sz w:val="28"/>
          <w:szCs w:val="28"/>
        </w:rPr>
        <w:t xml:space="preserve">, </w:t>
      </w:r>
      <w:r w:rsidRPr="00ED1B8C">
        <w:rPr>
          <w:sz w:val="28"/>
          <w:szCs w:val="28"/>
        </w:rPr>
        <w:t>Районен съд гр</w:t>
      </w:r>
      <w:r>
        <w:rPr>
          <w:sz w:val="28"/>
          <w:szCs w:val="28"/>
        </w:rPr>
        <w:t xml:space="preserve">. </w:t>
      </w:r>
      <w:r w:rsidRPr="00ED1B8C">
        <w:rPr>
          <w:sz w:val="28"/>
          <w:szCs w:val="28"/>
        </w:rPr>
        <w:t>Тетевен</w:t>
      </w:r>
      <w:r w:rsidRPr="007D057C">
        <w:rPr>
          <w:sz w:val="28"/>
          <w:szCs w:val="28"/>
        </w:rPr>
        <w:t>;</w:t>
      </w:r>
    </w:p>
    <w:p w:rsidR="006F707B" w:rsidRPr="00ED1B8C" w:rsidRDefault="006F707B" w:rsidP="006F707B">
      <w:pPr>
        <w:ind w:right="-2" w:firstLine="708"/>
        <w:jc w:val="both"/>
        <w:rPr>
          <w:sz w:val="28"/>
          <w:szCs w:val="28"/>
        </w:rPr>
      </w:pPr>
      <w:r w:rsidRPr="00ED1B8C">
        <w:rPr>
          <w:sz w:val="28"/>
          <w:szCs w:val="28"/>
        </w:rPr>
        <w:t xml:space="preserve">-Вторият етаж от сградата е заснет като имот с идентификатор </w:t>
      </w:r>
      <w:r w:rsidRPr="00C07FC9">
        <w:rPr>
          <w:sz w:val="28"/>
          <w:szCs w:val="28"/>
        </w:rPr>
        <w:t>72343</w:t>
      </w:r>
      <w:r>
        <w:rPr>
          <w:sz w:val="28"/>
          <w:szCs w:val="28"/>
        </w:rPr>
        <w:t xml:space="preserve">. </w:t>
      </w:r>
      <w:r w:rsidRPr="00C07FC9">
        <w:rPr>
          <w:sz w:val="28"/>
          <w:szCs w:val="28"/>
        </w:rPr>
        <w:t>500</w:t>
      </w:r>
      <w:r>
        <w:rPr>
          <w:sz w:val="28"/>
          <w:szCs w:val="28"/>
        </w:rPr>
        <w:t xml:space="preserve">. </w:t>
      </w:r>
      <w:r w:rsidRPr="00C07FC9">
        <w:rPr>
          <w:sz w:val="28"/>
          <w:szCs w:val="28"/>
        </w:rPr>
        <w:t>1126</w:t>
      </w:r>
      <w:r>
        <w:rPr>
          <w:sz w:val="28"/>
          <w:szCs w:val="28"/>
        </w:rPr>
        <w:t xml:space="preserve">. </w:t>
      </w:r>
      <w:r w:rsidRPr="00C07FC9">
        <w:rPr>
          <w:sz w:val="28"/>
          <w:szCs w:val="28"/>
        </w:rPr>
        <w:t>2</w:t>
      </w:r>
      <w:r>
        <w:rPr>
          <w:sz w:val="28"/>
          <w:szCs w:val="28"/>
        </w:rPr>
        <w:t xml:space="preserve">. </w:t>
      </w:r>
      <w:r w:rsidRPr="00C07FC9">
        <w:rPr>
          <w:sz w:val="28"/>
          <w:szCs w:val="28"/>
        </w:rPr>
        <w:t>2</w:t>
      </w:r>
      <w:r>
        <w:rPr>
          <w:sz w:val="28"/>
          <w:szCs w:val="28"/>
        </w:rPr>
        <w:t xml:space="preserve">, </w:t>
      </w:r>
      <w:r w:rsidRPr="00ED1B8C">
        <w:rPr>
          <w:sz w:val="28"/>
          <w:szCs w:val="28"/>
        </w:rPr>
        <w:t>с предназначение „за делова и административна дейност“</w:t>
      </w:r>
      <w:r>
        <w:rPr>
          <w:sz w:val="28"/>
          <w:szCs w:val="28"/>
        </w:rPr>
        <w:t xml:space="preserve">, </w:t>
      </w:r>
      <w:r w:rsidRPr="00ED1B8C">
        <w:rPr>
          <w:sz w:val="28"/>
          <w:szCs w:val="28"/>
        </w:rPr>
        <w:t>площ от 307 кв</w:t>
      </w:r>
      <w:r>
        <w:rPr>
          <w:sz w:val="28"/>
          <w:szCs w:val="28"/>
        </w:rPr>
        <w:t xml:space="preserve">. </w:t>
      </w:r>
      <w:r w:rsidRPr="00ED1B8C">
        <w:rPr>
          <w:sz w:val="28"/>
          <w:szCs w:val="28"/>
        </w:rPr>
        <w:t>м</w:t>
      </w:r>
      <w:r>
        <w:rPr>
          <w:sz w:val="28"/>
          <w:szCs w:val="28"/>
        </w:rPr>
        <w:t xml:space="preserve">., </w:t>
      </w:r>
      <w:r w:rsidRPr="00ED1B8C">
        <w:rPr>
          <w:sz w:val="28"/>
          <w:szCs w:val="28"/>
        </w:rPr>
        <w:t>собственици-Държавата и носители на други вещни права-000291794</w:t>
      </w:r>
      <w:r>
        <w:rPr>
          <w:sz w:val="28"/>
          <w:szCs w:val="28"/>
        </w:rPr>
        <w:t xml:space="preserve">, </w:t>
      </w:r>
      <w:r w:rsidRPr="00ED1B8C">
        <w:rPr>
          <w:sz w:val="28"/>
          <w:szCs w:val="28"/>
        </w:rPr>
        <w:t>Районен съд гр</w:t>
      </w:r>
      <w:r>
        <w:rPr>
          <w:sz w:val="28"/>
          <w:szCs w:val="28"/>
        </w:rPr>
        <w:t xml:space="preserve">. </w:t>
      </w:r>
      <w:r w:rsidRPr="00ED1B8C">
        <w:rPr>
          <w:sz w:val="28"/>
          <w:szCs w:val="28"/>
        </w:rPr>
        <w:t>Тетевен</w:t>
      </w:r>
      <w:r w:rsidRPr="007D057C">
        <w:rPr>
          <w:sz w:val="28"/>
          <w:szCs w:val="28"/>
        </w:rPr>
        <w:t>;</w:t>
      </w:r>
    </w:p>
    <w:p w:rsidR="006F707B" w:rsidRDefault="006F707B" w:rsidP="006F707B">
      <w:pPr>
        <w:ind w:right="-2" w:firstLine="708"/>
        <w:jc w:val="both"/>
        <w:rPr>
          <w:sz w:val="28"/>
          <w:szCs w:val="28"/>
        </w:rPr>
      </w:pPr>
      <w:r w:rsidRPr="00ED1B8C">
        <w:rPr>
          <w:sz w:val="28"/>
          <w:szCs w:val="28"/>
        </w:rPr>
        <w:t xml:space="preserve">-Третият етаж от сградата е заснет като имот с идентификатор </w:t>
      </w:r>
      <w:r w:rsidRPr="00C07FC9">
        <w:rPr>
          <w:sz w:val="28"/>
          <w:szCs w:val="28"/>
        </w:rPr>
        <w:t>72343</w:t>
      </w:r>
      <w:r>
        <w:rPr>
          <w:sz w:val="28"/>
          <w:szCs w:val="28"/>
        </w:rPr>
        <w:t xml:space="preserve">. </w:t>
      </w:r>
      <w:r w:rsidRPr="00C07FC9">
        <w:rPr>
          <w:sz w:val="28"/>
          <w:szCs w:val="28"/>
        </w:rPr>
        <w:t>500</w:t>
      </w:r>
      <w:r>
        <w:rPr>
          <w:sz w:val="28"/>
          <w:szCs w:val="28"/>
        </w:rPr>
        <w:t xml:space="preserve">. </w:t>
      </w:r>
      <w:r w:rsidRPr="00C07FC9">
        <w:rPr>
          <w:sz w:val="28"/>
          <w:szCs w:val="28"/>
        </w:rPr>
        <w:t>1126</w:t>
      </w:r>
      <w:r>
        <w:rPr>
          <w:sz w:val="28"/>
          <w:szCs w:val="28"/>
        </w:rPr>
        <w:t xml:space="preserve">. </w:t>
      </w:r>
      <w:r w:rsidRPr="00C07FC9">
        <w:rPr>
          <w:sz w:val="28"/>
          <w:szCs w:val="28"/>
        </w:rPr>
        <w:t>2</w:t>
      </w:r>
      <w:r>
        <w:rPr>
          <w:sz w:val="28"/>
          <w:szCs w:val="28"/>
        </w:rPr>
        <w:t xml:space="preserve">. </w:t>
      </w:r>
      <w:r w:rsidRPr="00C07FC9">
        <w:rPr>
          <w:sz w:val="28"/>
          <w:szCs w:val="28"/>
        </w:rPr>
        <w:t>3</w:t>
      </w:r>
      <w:r>
        <w:rPr>
          <w:sz w:val="28"/>
          <w:szCs w:val="28"/>
        </w:rPr>
        <w:t xml:space="preserve">, </w:t>
      </w:r>
      <w:r w:rsidRPr="00ED1B8C">
        <w:rPr>
          <w:sz w:val="28"/>
          <w:szCs w:val="28"/>
        </w:rPr>
        <w:t>с предназначение „за делова и административна дейност“</w:t>
      </w:r>
      <w:r>
        <w:rPr>
          <w:sz w:val="28"/>
          <w:szCs w:val="28"/>
        </w:rPr>
        <w:t xml:space="preserve">, </w:t>
      </w:r>
      <w:r w:rsidRPr="00ED1B8C">
        <w:rPr>
          <w:sz w:val="28"/>
          <w:szCs w:val="28"/>
        </w:rPr>
        <w:t>площ от 307 кв</w:t>
      </w:r>
      <w:r>
        <w:rPr>
          <w:sz w:val="28"/>
          <w:szCs w:val="28"/>
        </w:rPr>
        <w:t xml:space="preserve">. </w:t>
      </w:r>
      <w:r w:rsidRPr="00ED1B8C">
        <w:rPr>
          <w:sz w:val="28"/>
          <w:szCs w:val="28"/>
        </w:rPr>
        <w:t>м</w:t>
      </w:r>
      <w:r>
        <w:rPr>
          <w:sz w:val="28"/>
          <w:szCs w:val="28"/>
        </w:rPr>
        <w:t xml:space="preserve">., </w:t>
      </w:r>
      <w:r w:rsidRPr="00ED1B8C">
        <w:rPr>
          <w:sz w:val="28"/>
          <w:szCs w:val="28"/>
        </w:rPr>
        <w:t>собственици-Държавата и носители на други вещни права: 1</w:t>
      </w:r>
      <w:r>
        <w:rPr>
          <w:sz w:val="28"/>
          <w:szCs w:val="28"/>
        </w:rPr>
        <w:t xml:space="preserve">. </w:t>
      </w:r>
      <w:r w:rsidRPr="00ED1B8C">
        <w:rPr>
          <w:sz w:val="28"/>
          <w:szCs w:val="28"/>
        </w:rPr>
        <w:t>121817309</w:t>
      </w:r>
      <w:r>
        <w:rPr>
          <w:sz w:val="28"/>
          <w:szCs w:val="28"/>
        </w:rPr>
        <w:t xml:space="preserve">, </w:t>
      </w:r>
      <w:r w:rsidRPr="00ED1B8C">
        <w:rPr>
          <w:sz w:val="28"/>
          <w:szCs w:val="28"/>
        </w:rPr>
        <w:t>Районна прокуратура-Тетевен и 2</w:t>
      </w:r>
      <w:r>
        <w:rPr>
          <w:sz w:val="28"/>
          <w:szCs w:val="28"/>
        </w:rPr>
        <w:t xml:space="preserve">. </w:t>
      </w:r>
      <w:r w:rsidRPr="00ED1B8C">
        <w:rPr>
          <w:sz w:val="28"/>
          <w:szCs w:val="28"/>
        </w:rPr>
        <w:t>000291794</w:t>
      </w:r>
      <w:r>
        <w:rPr>
          <w:sz w:val="28"/>
          <w:szCs w:val="28"/>
        </w:rPr>
        <w:t xml:space="preserve">, </w:t>
      </w:r>
      <w:r w:rsidRPr="00ED1B8C">
        <w:rPr>
          <w:sz w:val="28"/>
          <w:szCs w:val="28"/>
        </w:rPr>
        <w:t>Районен съд гр</w:t>
      </w:r>
      <w:r>
        <w:rPr>
          <w:sz w:val="28"/>
          <w:szCs w:val="28"/>
        </w:rPr>
        <w:t xml:space="preserve">. </w:t>
      </w:r>
      <w:r w:rsidRPr="00ED1B8C">
        <w:rPr>
          <w:sz w:val="28"/>
          <w:szCs w:val="28"/>
        </w:rPr>
        <w:t>Тетевен</w:t>
      </w:r>
      <w:r>
        <w:rPr>
          <w:sz w:val="28"/>
          <w:szCs w:val="28"/>
        </w:rPr>
        <w:t xml:space="preserve">. </w:t>
      </w:r>
    </w:p>
    <w:p w:rsidR="00A618EA" w:rsidRDefault="006D6296" w:rsidP="006F707B">
      <w:pPr>
        <w:ind w:right="-2" w:firstLine="708"/>
        <w:jc w:val="both"/>
        <w:rPr>
          <w:sz w:val="28"/>
          <w:szCs w:val="28"/>
        </w:rPr>
      </w:pPr>
      <w:r>
        <w:rPr>
          <w:sz w:val="28"/>
          <w:szCs w:val="28"/>
        </w:rPr>
        <w:t>През</w:t>
      </w:r>
      <w:r w:rsidR="007855EA">
        <w:rPr>
          <w:sz w:val="28"/>
          <w:szCs w:val="28"/>
        </w:rPr>
        <w:t xml:space="preserve"> отчетната </w:t>
      </w:r>
      <w:r>
        <w:rPr>
          <w:sz w:val="28"/>
          <w:szCs w:val="28"/>
        </w:rPr>
        <w:t xml:space="preserve"> 2022</w:t>
      </w:r>
      <w:r w:rsidR="007855EA">
        <w:rPr>
          <w:sz w:val="28"/>
          <w:szCs w:val="28"/>
        </w:rPr>
        <w:t xml:space="preserve"> </w:t>
      </w:r>
      <w:r>
        <w:rPr>
          <w:sz w:val="28"/>
          <w:szCs w:val="28"/>
        </w:rPr>
        <w:t>година въз основа на сключен договор м</w:t>
      </w:r>
      <w:r w:rsidR="005100C4">
        <w:rPr>
          <w:sz w:val="28"/>
          <w:szCs w:val="28"/>
        </w:rPr>
        <w:t xml:space="preserve">ежду </w:t>
      </w:r>
      <w:r>
        <w:rPr>
          <w:sz w:val="28"/>
          <w:szCs w:val="28"/>
        </w:rPr>
        <w:t xml:space="preserve"> ВСС</w:t>
      </w:r>
      <w:r w:rsidR="005100C4">
        <w:rPr>
          <w:sz w:val="28"/>
          <w:szCs w:val="28"/>
        </w:rPr>
        <w:t>, като Възложител и „Лайф-енерджи“ ООД, като Изпълнител</w:t>
      </w:r>
      <w:r>
        <w:rPr>
          <w:sz w:val="28"/>
          <w:szCs w:val="28"/>
        </w:rPr>
        <w:t xml:space="preserve"> бе извършено обследване за установяване на техническите характеристики, свързани с изискванията по чл.169, ал.1 и ал.3 от ЗУТ, изготвяне на технически паспорт, обследване за енергийна ефективност и сертифициране на сграда Съдебна палата гр.Тетевен. </w:t>
      </w:r>
      <w:r w:rsidR="005100C4">
        <w:rPr>
          <w:sz w:val="28"/>
          <w:szCs w:val="28"/>
        </w:rPr>
        <w:t xml:space="preserve">В резултат на това, през м.10.2022г. бе изготвена и предоставена следната документация за сградата:-Доклад за резултатите от обследването за установяване на технически характеристики , Резултати от изпитване за установяване на якостта на натиск на бетон, Архитектурно заснемане, Доклад за обследване за енергийна ефективност, Сертификат и Технически паспорт. </w:t>
      </w:r>
      <w:r w:rsidR="00A618EA">
        <w:rPr>
          <w:sz w:val="28"/>
          <w:szCs w:val="28"/>
        </w:rPr>
        <w:t xml:space="preserve">В Техническия паспорт са направени предписания от  задължителни и препоръчителни мероприятия и ремонтни работи за сградата.  </w:t>
      </w:r>
      <w:r w:rsidR="005100C4">
        <w:rPr>
          <w:sz w:val="28"/>
          <w:szCs w:val="28"/>
        </w:rPr>
        <w:t>В качеството си на Административен ръководител, на които е възложено</w:t>
      </w:r>
      <w:r w:rsidR="00A618EA">
        <w:rPr>
          <w:sz w:val="28"/>
          <w:szCs w:val="28"/>
        </w:rPr>
        <w:t xml:space="preserve"> стопанисването на сградата </w:t>
      </w:r>
      <w:r w:rsidR="005100C4">
        <w:rPr>
          <w:sz w:val="28"/>
          <w:szCs w:val="28"/>
        </w:rPr>
        <w:t xml:space="preserve"> и съгласно изискванията на чл.5 , ал.1 от Правилата за планирането и осигуряването </w:t>
      </w:r>
      <w:r w:rsidR="00A618EA">
        <w:rPr>
          <w:sz w:val="28"/>
          <w:szCs w:val="28"/>
        </w:rPr>
        <w:t>на средства за извършване на текущи ремонти на сградния фонд на съдебнвата власт, бяха изготвени и изпратени мотивирани предложения до Дирекция „УССВ“ към ВСС</w:t>
      </w:r>
      <w:r w:rsidR="00C57BC3">
        <w:rPr>
          <w:sz w:val="28"/>
          <w:szCs w:val="28"/>
        </w:rPr>
        <w:t>, целящи изпъ</w:t>
      </w:r>
      <w:r w:rsidR="00E6387A">
        <w:rPr>
          <w:sz w:val="28"/>
          <w:szCs w:val="28"/>
        </w:rPr>
        <w:t>л</w:t>
      </w:r>
      <w:r w:rsidR="00C57BC3">
        <w:rPr>
          <w:sz w:val="28"/>
          <w:szCs w:val="28"/>
        </w:rPr>
        <w:t>нение на дадените предписания, както следва</w:t>
      </w:r>
      <w:r w:rsidR="00A618EA">
        <w:rPr>
          <w:sz w:val="28"/>
          <w:szCs w:val="28"/>
        </w:rPr>
        <w:t>:</w:t>
      </w:r>
    </w:p>
    <w:p w:rsidR="00A618EA" w:rsidRDefault="00A618EA" w:rsidP="006F707B">
      <w:pPr>
        <w:ind w:right="-2" w:firstLine="708"/>
        <w:jc w:val="both"/>
        <w:rPr>
          <w:sz w:val="28"/>
          <w:szCs w:val="28"/>
        </w:rPr>
      </w:pPr>
      <w:r>
        <w:rPr>
          <w:sz w:val="28"/>
          <w:szCs w:val="28"/>
        </w:rPr>
        <w:t xml:space="preserve">•Искане с изх.№ 2107/31.10.2022г.  относно потребностите </w:t>
      </w:r>
      <w:r w:rsidR="000224EC">
        <w:rPr>
          <w:sz w:val="28"/>
          <w:szCs w:val="28"/>
        </w:rPr>
        <w:t xml:space="preserve">от извършване на текущи ремонти през 2023г </w:t>
      </w:r>
      <w:r w:rsidR="00C57BC3">
        <w:rPr>
          <w:sz w:val="28"/>
          <w:szCs w:val="28"/>
        </w:rPr>
        <w:t>на РС-Тетевен</w:t>
      </w:r>
      <w:r>
        <w:rPr>
          <w:sz w:val="28"/>
          <w:szCs w:val="28"/>
        </w:rPr>
        <w:t xml:space="preserve"> </w:t>
      </w:r>
      <w:r w:rsidR="00C57BC3">
        <w:rPr>
          <w:sz w:val="28"/>
          <w:szCs w:val="28"/>
        </w:rPr>
        <w:t xml:space="preserve"> и мотивирана обосновка </w:t>
      </w:r>
      <w:r>
        <w:rPr>
          <w:sz w:val="28"/>
          <w:szCs w:val="28"/>
        </w:rPr>
        <w:t xml:space="preserve"> </w:t>
      </w:r>
      <w:r w:rsidR="00C57BC3">
        <w:rPr>
          <w:sz w:val="28"/>
          <w:szCs w:val="28"/>
        </w:rPr>
        <w:t>за необходимостта от тях с прогнозна стойност 14600лв.</w:t>
      </w:r>
    </w:p>
    <w:p w:rsidR="00C57BC3" w:rsidRDefault="00C57BC3" w:rsidP="006F707B">
      <w:pPr>
        <w:ind w:right="-2" w:firstLine="708"/>
        <w:jc w:val="both"/>
        <w:rPr>
          <w:sz w:val="28"/>
          <w:szCs w:val="28"/>
        </w:rPr>
      </w:pPr>
      <w:r>
        <w:rPr>
          <w:sz w:val="28"/>
          <w:szCs w:val="28"/>
        </w:rPr>
        <w:t xml:space="preserve">•Искане с изх.№08.11.2022г., относно потребностите от </w:t>
      </w:r>
      <w:r w:rsidR="000224EC">
        <w:rPr>
          <w:sz w:val="28"/>
          <w:szCs w:val="28"/>
        </w:rPr>
        <w:t xml:space="preserve">извършване на </w:t>
      </w:r>
      <w:r>
        <w:rPr>
          <w:sz w:val="28"/>
          <w:szCs w:val="28"/>
        </w:rPr>
        <w:t xml:space="preserve">основни ремонти на </w:t>
      </w:r>
      <w:r w:rsidR="000224EC">
        <w:rPr>
          <w:sz w:val="28"/>
          <w:szCs w:val="28"/>
        </w:rPr>
        <w:t>сградата и включването им в инвестиционната програма на ВСС, мотивирана обосновка с прогнозна стойност 297 363 лв.</w:t>
      </w:r>
    </w:p>
    <w:p w:rsidR="000F2B5C" w:rsidRDefault="00575087" w:rsidP="00575087">
      <w:pPr>
        <w:ind w:right="-2"/>
        <w:jc w:val="both"/>
        <w:rPr>
          <w:sz w:val="28"/>
          <w:szCs w:val="28"/>
        </w:rPr>
      </w:pPr>
      <w:r>
        <w:rPr>
          <w:sz w:val="28"/>
          <w:szCs w:val="28"/>
        </w:rPr>
        <w:t>В предложението са включени следните основни мероприятия: Изготвяне на нов проект и реализация на  реконструкция и ремонт на съществуващ покрив, Изготвяне на проект и изграждане  на нова мълн</w:t>
      </w:r>
      <w:r w:rsidR="00E6387A">
        <w:rPr>
          <w:sz w:val="28"/>
          <w:szCs w:val="28"/>
        </w:rPr>
        <w:t>и</w:t>
      </w:r>
      <w:r>
        <w:rPr>
          <w:sz w:val="28"/>
          <w:szCs w:val="28"/>
        </w:rPr>
        <w:t>езащитна уредба, Полагане на топлоизолация</w:t>
      </w:r>
      <w:r w:rsidR="00E6387A">
        <w:rPr>
          <w:sz w:val="28"/>
          <w:szCs w:val="28"/>
        </w:rPr>
        <w:t xml:space="preserve"> </w:t>
      </w:r>
      <w:r>
        <w:rPr>
          <w:sz w:val="28"/>
          <w:szCs w:val="28"/>
        </w:rPr>
        <w:t xml:space="preserve">на фасадните стени, подмяна на фасадните дограми, Полагане на </w:t>
      </w:r>
      <w:r w:rsidR="00E6387A">
        <w:rPr>
          <w:sz w:val="28"/>
          <w:szCs w:val="28"/>
        </w:rPr>
        <w:t>т</w:t>
      </w:r>
      <w:r>
        <w:rPr>
          <w:sz w:val="28"/>
          <w:szCs w:val="28"/>
        </w:rPr>
        <w:t>оплоизолация на покрива, топл</w:t>
      </w:r>
      <w:r w:rsidR="00E6387A">
        <w:rPr>
          <w:sz w:val="28"/>
          <w:szCs w:val="28"/>
        </w:rPr>
        <w:t>о</w:t>
      </w:r>
      <w:r>
        <w:rPr>
          <w:sz w:val="28"/>
          <w:szCs w:val="28"/>
        </w:rPr>
        <w:t>изолация на еркер, Изготвяне на проект и изграждане на цялостна система за видеонаблюдение на сградата.</w:t>
      </w:r>
    </w:p>
    <w:p w:rsidR="00575087" w:rsidRDefault="00575087" w:rsidP="00575087">
      <w:pPr>
        <w:ind w:right="-2"/>
        <w:jc w:val="both"/>
        <w:rPr>
          <w:sz w:val="28"/>
          <w:szCs w:val="28"/>
        </w:rPr>
      </w:pPr>
      <w:r>
        <w:rPr>
          <w:sz w:val="28"/>
          <w:szCs w:val="28"/>
        </w:rPr>
        <w:tab/>
        <w:t xml:space="preserve">През 2022г. , поради възникнала необходимост, бе извършен ремонт на фасадата на сграда „Съдебна палата“ –Тетевен на стойност 5728,80лв. </w:t>
      </w:r>
      <w:r w:rsidR="000313C6">
        <w:rPr>
          <w:sz w:val="28"/>
          <w:szCs w:val="28"/>
        </w:rPr>
        <w:t xml:space="preserve">Средствата по ремонта бяха осигурени от ЗД„ЕВРОИНС“ АД по </w:t>
      </w:r>
      <w:r w:rsidR="000313C6">
        <w:rPr>
          <w:sz w:val="28"/>
          <w:szCs w:val="28"/>
        </w:rPr>
        <w:lastRenderedPageBreak/>
        <w:t xml:space="preserve">застрахователна щета №010008-2011/28.06.2022г. и съгласно Договор №ВСС-342/11.01.2021г. между ВСС и застрахователното дружество.  </w:t>
      </w:r>
    </w:p>
    <w:p w:rsidR="006F707B" w:rsidRDefault="006F707B" w:rsidP="006F707B">
      <w:pPr>
        <w:ind w:right="-2" w:firstLine="708"/>
        <w:jc w:val="both"/>
        <w:rPr>
          <w:sz w:val="28"/>
          <w:szCs w:val="28"/>
        </w:rPr>
      </w:pPr>
      <w:r>
        <w:rPr>
          <w:sz w:val="28"/>
          <w:szCs w:val="28"/>
        </w:rPr>
        <w:t xml:space="preserve">  </w:t>
      </w:r>
    </w:p>
    <w:p w:rsidR="006F707B" w:rsidRPr="001E0A93" w:rsidRDefault="006F707B" w:rsidP="006F707B">
      <w:pPr>
        <w:tabs>
          <w:tab w:val="left" w:pos="709"/>
        </w:tabs>
        <w:jc w:val="both"/>
        <w:rPr>
          <w:sz w:val="28"/>
          <w:szCs w:val="28"/>
          <w:lang w:eastAsia="en-US"/>
        </w:rPr>
      </w:pPr>
      <w:r>
        <w:rPr>
          <w:sz w:val="28"/>
          <w:szCs w:val="28"/>
        </w:rPr>
        <w:tab/>
      </w:r>
      <w:r>
        <w:rPr>
          <w:b/>
          <w:bCs/>
          <w:sz w:val="28"/>
          <w:szCs w:val="28"/>
        </w:rPr>
        <w:t>Информационни  технологии:</w:t>
      </w:r>
    </w:p>
    <w:p w:rsidR="006F707B" w:rsidRDefault="006F707B" w:rsidP="006F707B">
      <w:pPr>
        <w:ind w:left="709"/>
        <w:rPr>
          <w:b/>
          <w:bCs/>
          <w:sz w:val="28"/>
          <w:szCs w:val="28"/>
        </w:rPr>
      </w:pPr>
      <w:r>
        <w:rPr>
          <w:b/>
          <w:bCs/>
          <w:sz w:val="28"/>
          <w:szCs w:val="28"/>
        </w:rPr>
        <w:t>1. Техническа обезпеченост</w:t>
      </w:r>
    </w:p>
    <w:p w:rsidR="006F707B" w:rsidRDefault="006F707B" w:rsidP="006F707B">
      <w:pPr>
        <w:ind w:firstLine="709"/>
        <w:jc w:val="both"/>
        <w:rPr>
          <w:sz w:val="28"/>
          <w:szCs w:val="28"/>
        </w:rPr>
      </w:pPr>
      <w:r>
        <w:rPr>
          <w:sz w:val="28"/>
          <w:szCs w:val="28"/>
        </w:rPr>
        <w:t xml:space="preserve">В сградата на съда има изградена локална компютърна мрежа, покриваща изцяло необходимостта от автоматизиране на работните места, като за целта </w:t>
      </w:r>
      <w:r w:rsidRPr="00AC0DCC">
        <w:rPr>
          <w:sz w:val="28"/>
          <w:szCs w:val="28"/>
        </w:rPr>
        <w:t xml:space="preserve">разполагаме с 3 сървъра, 25 работни станции, 2 копирни машини, които се  ползват и като системни принтери, </w:t>
      </w:r>
      <w:r w:rsidR="00565305" w:rsidRPr="00AC0DCC">
        <w:rPr>
          <w:sz w:val="28"/>
          <w:szCs w:val="28"/>
        </w:rPr>
        <w:t>12</w:t>
      </w:r>
      <w:r w:rsidRPr="00AC0DCC">
        <w:rPr>
          <w:sz w:val="28"/>
          <w:szCs w:val="28"/>
        </w:rPr>
        <w:t xml:space="preserve"> лазерни принтера</w:t>
      </w:r>
      <w:r w:rsidR="00565305">
        <w:rPr>
          <w:sz w:val="28"/>
          <w:szCs w:val="28"/>
        </w:rPr>
        <w:t>, 3 МФУ</w:t>
      </w:r>
      <w:r>
        <w:rPr>
          <w:sz w:val="28"/>
          <w:szCs w:val="28"/>
        </w:rPr>
        <w:t xml:space="preserve"> и </w:t>
      </w:r>
      <w:r w:rsidR="00565305">
        <w:rPr>
          <w:sz w:val="28"/>
          <w:szCs w:val="28"/>
        </w:rPr>
        <w:t xml:space="preserve">5 </w:t>
      </w:r>
      <w:r>
        <w:rPr>
          <w:sz w:val="28"/>
          <w:szCs w:val="28"/>
        </w:rPr>
        <w:t>скенера. Мрежата е свързана с некомутируем кабелен интернет. И двете съдебни зали на съда разполагат с информационни табла и озвучителна техника.</w:t>
      </w:r>
    </w:p>
    <w:p w:rsidR="006F707B" w:rsidRPr="00202470" w:rsidRDefault="00843D05" w:rsidP="006F707B">
      <w:pPr>
        <w:ind w:firstLine="709"/>
        <w:jc w:val="both"/>
        <w:rPr>
          <w:sz w:val="28"/>
          <w:szCs w:val="28"/>
        </w:rPr>
      </w:pPr>
      <w:r w:rsidRPr="00202470">
        <w:rPr>
          <w:sz w:val="28"/>
          <w:szCs w:val="28"/>
        </w:rPr>
        <w:t>През 2022</w:t>
      </w:r>
      <w:r w:rsidR="006F707B" w:rsidRPr="00202470">
        <w:rPr>
          <w:sz w:val="28"/>
          <w:szCs w:val="28"/>
        </w:rPr>
        <w:t>г</w:t>
      </w:r>
      <w:r w:rsidR="000245DE" w:rsidRPr="00202470">
        <w:rPr>
          <w:sz w:val="28"/>
          <w:szCs w:val="28"/>
        </w:rPr>
        <w:t xml:space="preserve">одина </w:t>
      </w:r>
      <w:r w:rsidR="00180859" w:rsidRPr="00202470">
        <w:rPr>
          <w:sz w:val="28"/>
          <w:szCs w:val="28"/>
        </w:rPr>
        <w:t>за нуждите на Районен съд</w:t>
      </w:r>
      <w:r w:rsidR="000F7980" w:rsidRPr="00202470">
        <w:rPr>
          <w:sz w:val="28"/>
          <w:szCs w:val="28"/>
        </w:rPr>
        <w:t>-</w:t>
      </w:r>
      <w:r w:rsidR="00180859" w:rsidRPr="00202470">
        <w:rPr>
          <w:sz w:val="28"/>
          <w:szCs w:val="28"/>
        </w:rPr>
        <w:t xml:space="preserve"> Тетевен</w:t>
      </w:r>
      <w:r w:rsidR="006F707B" w:rsidRPr="00202470">
        <w:rPr>
          <w:sz w:val="28"/>
          <w:szCs w:val="28"/>
        </w:rPr>
        <w:t xml:space="preserve"> бяха закупени</w:t>
      </w:r>
      <w:r w:rsidR="00180859" w:rsidRPr="00202470">
        <w:rPr>
          <w:sz w:val="28"/>
          <w:szCs w:val="28"/>
        </w:rPr>
        <w:t xml:space="preserve"> и предо</w:t>
      </w:r>
      <w:r w:rsidR="000F7980" w:rsidRPr="00202470">
        <w:rPr>
          <w:sz w:val="28"/>
          <w:szCs w:val="28"/>
        </w:rPr>
        <w:t xml:space="preserve">ставени за ползване </w:t>
      </w:r>
      <w:r w:rsidR="006F707B" w:rsidRPr="00202470">
        <w:rPr>
          <w:sz w:val="28"/>
          <w:szCs w:val="28"/>
        </w:rPr>
        <w:t xml:space="preserve"> следн</w:t>
      </w:r>
      <w:r w:rsidR="000F7980" w:rsidRPr="00202470">
        <w:rPr>
          <w:sz w:val="28"/>
          <w:szCs w:val="28"/>
        </w:rPr>
        <w:t>ите</w:t>
      </w:r>
      <w:r w:rsidR="006F707B" w:rsidRPr="00202470">
        <w:rPr>
          <w:sz w:val="28"/>
          <w:szCs w:val="28"/>
        </w:rPr>
        <w:t xml:space="preserve"> </w:t>
      </w:r>
      <w:r w:rsidR="000F7980" w:rsidRPr="00202470">
        <w:rPr>
          <w:sz w:val="28"/>
          <w:szCs w:val="28"/>
        </w:rPr>
        <w:t xml:space="preserve">технически устройства, </w:t>
      </w:r>
      <w:r w:rsidR="001526CC" w:rsidRPr="00202470">
        <w:rPr>
          <w:sz w:val="28"/>
          <w:szCs w:val="28"/>
        </w:rPr>
        <w:t xml:space="preserve">климатични </w:t>
      </w:r>
      <w:r w:rsidR="000F7980" w:rsidRPr="00202470">
        <w:rPr>
          <w:sz w:val="28"/>
          <w:szCs w:val="28"/>
        </w:rPr>
        <w:t xml:space="preserve">техника </w:t>
      </w:r>
      <w:r w:rsidR="001526CC" w:rsidRPr="00202470">
        <w:rPr>
          <w:sz w:val="28"/>
          <w:szCs w:val="28"/>
        </w:rPr>
        <w:t>и софтуер</w:t>
      </w:r>
      <w:r w:rsidR="006F707B" w:rsidRPr="00202470">
        <w:rPr>
          <w:sz w:val="28"/>
          <w:szCs w:val="28"/>
        </w:rPr>
        <w:t>:</w:t>
      </w:r>
      <w:r w:rsidR="000245DE" w:rsidRPr="00202470">
        <w:rPr>
          <w:sz w:val="28"/>
          <w:szCs w:val="28"/>
        </w:rPr>
        <w:t xml:space="preserve"> </w:t>
      </w:r>
    </w:p>
    <w:p w:rsidR="000245DE" w:rsidRPr="00202470" w:rsidRDefault="000245DE" w:rsidP="000245DE">
      <w:pPr>
        <w:pStyle w:val="ListParagraph"/>
        <w:numPr>
          <w:ilvl w:val="0"/>
          <w:numId w:val="6"/>
        </w:numPr>
        <w:jc w:val="both"/>
        <w:rPr>
          <w:sz w:val="28"/>
          <w:szCs w:val="28"/>
        </w:rPr>
      </w:pPr>
      <w:r w:rsidRPr="00202470">
        <w:rPr>
          <w:sz w:val="28"/>
          <w:szCs w:val="28"/>
        </w:rPr>
        <w:t>Компютри – 2 бр. на обща  сто</w:t>
      </w:r>
      <w:r w:rsidR="00AC0DCC">
        <w:rPr>
          <w:sz w:val="28"/>
          <w:szCs w:val="28"/>
        </w:rPr>
        <w:t>й</w:t>
      </w:r>
      <w:r w:rsidRPr="00202470">
        <w:rPr>
          <w:sz w:val="28"/>
          <w:szCs w:val="28"/>
        </w:rPr>
        <w:t xml:space="preserve">ност 2973,24лв.-собствени средства, за </w:t>
      </w:r>
      <w:r w:rsidR="00731439" w:rsidRPr="00202470">
        <w:rPr>
          <w:sz w:val="28"/>
          <w:szCs w:val="28"/>
        </w:rPr>
        <w:t xml:space="preserve">подмяна и </w:t>
      </w:r>
      <w:r w:rsidRPr="00202470">
        <w:rPr>
          <w:sz w:val="28"/>
          <w:szCs w:val="28"/>
        </w:rPr>
        <w:t>об</w:t>
      </w:r>
      <w:r w:rsidR="00AC0DCC">
        <w:rPr>
          <w:sz w:val="28"/>
          <w:szCs w:val="28"/>
        </w:rPr>
        <w:t>о</w:t>
      </w:r>
      <w:r w:rsidRPr="00202470">
        <w:rPr>
          <w:sz w:val="28"/>
          <w:szCs w:val="28"/>
        </w:rPr>
        <w:t>рудване на работни места;</w:t>
      </w:r>
    </w:p>
    <w:p w:rsidR="001526CC" w:rsidRPr="00202470" w:rsidRDefault="001526CC" w:rsidP="001526CC">
      <w:pPr>
        <w:pStyle w:val="ListParagraph"/>
        <w:numPr>
          <w:ilvl w:val="0"/>
          <w:numId w:val="6"/>
        </w:numPr>
        <w:jc w:val="both"/>
        <w:rPr>
          <w:sz w:val="28"/>
          <w:szCs w:val="28"/>
        </w:rPr>
      </w:pPr>
      <w:r w:rsidRPr="00202470">
        <w:rPr>
          <w:sz w:val="28"/>
          <w:szCs w:val="28"/>
        </w:rPr>
        <w:t xml:space="preserve">Компютри – 2 бр. на обща стойност 3252лв.-предоставени по проект от ВСС, за </w:t>
      </w:r>
      <w:r w:rsidR="00731439" w:rsidRPr="00202470">
        <w:rPr>
          <w:sz w:val="28"/>
          <w:szCs w:val="28"/>
        </w:rPr>
        <w:t xml:space="preserve">подмяна и </w:t>
      </w:r>
      <w:r w:rsidRPr="00202470">
        <w:rPr>
          <w:sz w:val="28"/>
          <w:szCs w:val="28"/>
        </w:rPr>
        <w:t>оборудване на съдебни зали;</w:t>
      </w:r>
    </w:p>
    <w:p w:rsidR="001526CC" w:rsidRPr="00202470" w:rsidRDefault="001526CC" w:rsidP="001526CC">
      <w:pPr>
        <w:pStyle w:val="ListParagraph"/>
        <w:numPr>
          <w:ilvl w:val="0"/>
          <w:numId w:val="6"/>
        </w:numPr>
        <w:jc w:val="both"/>
        <w:rPr>
          <w:sz w:val="28"/>
          <w:szCs w:val="28"/>
        </w:rPr>
      </w:pPr>
      <w:r w:rsidRPr="00202470">
        <w:rPr>
          <w:sz w:val="28"/>
          <w:szCs w:val="28"/>
        </w:rPr>
        <w:t>Компютър – 1 бр. на стойност 1718.77лв.- предоставен по проект от МП за оборудване на</w:t>
      </w:r>
      <w:r w:rsidR="00731439" w:rsidRPr="00202470">
        <w:rPr>
          <w:sz w:val="28"/>
          <w:szCs w:val="28"/>
        </w:rPr>
        <w:t xml:space="preserve"> БС</w:t>
      </w:r>
      <w:r w:rsidRPr="00202470">
        <w:rPr>
          <w:sz w:val="28"/>
          <w:szCs w:val="28"/>
        </w:rPr>
        <w:t xml:space="preserve"> </w:t>
      </w:r>
    </w:p>
    <w:p w:rsidR="000245DE" w:rsidRPr="00202470" w:rsidRDefault="000245DE" w:rsidP="000245DE">
      <w:pPr>
        <w:pStyle w:val="ListParagraph"/>
        <w:numPr>
          <w:ilvl w:val="0"/>
          <w:numId w:val="6"/>
        </w:numPr>
        <w:jc w:val="both"/>
        <w:rPr>
          <w:sz w:val="28"/>
          <w:szCs w:val="28"/>
        </w:rPr>
      </w:pPr>
      <w:r w:rsidRPr="00202470">
        <w:rPr>
          <w:sz w:val="28"/>
          <w:szCs w:val="28"/>
        </w:rPr>
        <w:t>Скенери – 2 бр. на обща стойност 4840лв.- собствени средства, за оборудване на работни места ;</w:t>
      </w:r>
    </w:p>
    <w:p w:rsidR="001526CC" w:rsidRPr="00202470" w:rsidRDefault="001526CC" w:rsidP="000245DE">
      <w:pPr>
        <w:pStyle w:val="ListParagraph"/>
        <w:numPr>
          <w:ilvl w:val="0"/>
          <w:numId w:val="6"/>
        </w:numPr>
        <w:jc w:val="both"/>
        <w:rPr>
          <w:sz w:val="28"/>
          <w:szCs w:val="28"/>
        </w:rPr>
      </w:pPr>
      <w:r w:rsidRPr="00202470">
        <w:rPr>
          <w:sz w:val="28"/>
          <w:szCs w:val="28"/>
        </w:rPr>
        <w:t xml:space="preserve">Програмен продукт „Експорт от </w:t>
      </w:r>
      <w:r w:rsidRPr="00202470">
        <w:rPr>
          <w:sz w:val="28"/>
          <w:szCs w:val="28"/>
          <w:lang w:val="en-US"/>
        </w:rPr>
        <w:t xml:space="preserve">JES </w:t>
      </w:r>
      <w:r w:rsidRPr="00202470">
        <w:rPr>
          <w:sz w:val="28"/>
          <w:szCs w:val="28"/>
        </w:rPr>
        <w:t>към ИССИ“  на стойност</w:t>
      </w:r>
      <w:r w:rsidR="00821E22" w:rsidRPr="00202470">
        <w:rPr>
          <w:sz w:val="28"/>
          <w:szCs w:val="28"/>
        </w:rPr>
        <w:t xml:space="preserve"> 300лв. за ползване от деловодството на СИС при РС-Тетевен;</w:t>
      </w:r>
      <w:r w:rsidRPr="00202470">
        <w:rPr>
          <w:sz w:val="28"/>
          <w:szCs w:val="28"/>
        </w:rPr>
        <w:t xml:space="preserve"> </w:t>
      </w:r>
    </w:p>
    <w:p w:rsidR="001526CC" w:rsidRPr="00202470" w:rsidRDefault="001526CC" w:rsidP="000245DE">
      <w:pPr>
        <w:pStyle w:val="ListParagraph"/>
        <w:numPr>
          <w:ilvl w:val="0"/>
          <w:numId w:val="6"/>
        </w:numPr>
        <w:jc w:val="both"/>
        <w:rPr>
          <w:sz w:val="28"/>
          <w:szCs w:val="28"/>
        </w:rPr>
      </w:pPr>
      <w:r w:rsidRPr="00202470">
        <w:rPr>
          <w:sz w:val="28"/>
          <w:szCs w:val="28"/>
        </w:rPr>
        <w:t>Климатична система – 1 бр. на стойност</w:t>
      </w:r>
      <w:r w:rsidR="000F7980" w:rsidRPr="00202470">
        <w:rPr>
          <w:sz w:val="28"/>
          <w:szCs w:val="28"/>
        </w:rPr>
        <w:t xml:space="preserve"> 2139лв., за оборудване на съдебна зала №2.</w:t>
      </w:r>
    </w:p>
    <w:p w:rsidR="006F707B" w:rsidRDefault="006F707B" w:rsidP="006F707B">
      <w:pPr>
        <w:ind w:left="709"/>
        <w:rPr>
          <w:b/>
          <w:bCs/>
          <w:sz w:val="28"/>
          <w:szCs w:val="28"/>
        </w:rPr>
      </w:pPr>
      <w:r>
        <w:rPr>
          <w:b/>
          <w:bCs/>
          <w:sz w:val="28"/>
          <w:szCs w:val="28"/>
        </w:rPr>
        <w:t>2. Софтуерна обезпеченост:</w:t>
      </w:r>
    </w:p>
    <w:p w:rsidR="006F707B" w:rsidRPr="003F6BA7" w:rsidRDefault="006F707B" w:rsidP="006F707B">
      <w:pPr>
        <w:ind w:firstLine="708"/>
        <w:jc w:val="both"/>
        <w:rPr>
          <w:b/>
          <w:bCs/>
          <w:sz w:val="28"/>
          <w:szCs w:val="28"/>
        </w:rPr>
      </w:pPr>
      <w:r>
        <w:rPr>
          <w:sz w:val="28"/>
          <w:szCs w:val="28"/>
        </w:rPr>
        <w:t>В Районен съд - Тетевен почти всички видове дейности са автоматизирани със съответния специализиран лицензен софтуер, както следва:</w:t>
      </w:r>
    </w:p>
    <w:p w:rsidR="006F707B" w:rsidRPr="00E30A38" w:rsidRDefault="006F707B" w:rsidP="006F707B">
      <w:pPr>
        <w:ind w:firstLine="709"/>
        <w:jc w:val="both"/>
        <w:rPr>
          <w:sz w:val="28"/>
          <w:szCs w:val="28"/>
          <w:lang w:eastAsia="en-US"/>
        </w:rPr>
      </w:pPr>
      <w:r>
        <w:rPr>
          <w:sz w:val="28"/>
          <w:szCs w:val="28"/>
        </w:rPr>
        <w:t xml:space="preserve">- </w:t>
      </w:r>
      <w:r w:rsidRPr="00E30A38">
        <w:rPr>
          <w:sz w:val="28"/>
          <w:szCs w:val="28"/>
        </w:rPr>
        <w:t>Разпределение на делата на случаен принцип- чрез въведената Единна информационна система на съдилищата</w:t>
      </w:r>
      <w:r w:rsidR="000F7980" w:rsidRPr="00E30A38">
        <w:rPr>
          <w:sz w:val="28"/>
          <w:szCs w:val="28"/>
        </w:rPr>
        <w:t xml:space="preserve"> /ЕИСС/;</w:t>
      </w:r>
    </w:p>
    <w:p w:rsidR="006F707B" w:rsidRPr="00E30A38" w:rsidRDefault="006F707B" w:rsidP="006F707B">
      <w:pPr>
        <w:ind w:firstLine="709"/>
        <w:jc w:val="both"/>
        <w:rPr>
          <w:b/>
          <w:bCs/>
          <w:sz w:val="28"/>
          <w:szCs w:val="28"/>
        </w:rPr>
      </w:pPr>
      <w:r w:rsidRPr="00E30A38">
        <w:rPr>
          <w:b/>
          <w:bCs/>
          <w:sz w:val="28"/>
          <w:szCs w:val="28"/>
          <w:lang w:eastAsia="en-US"/>
        </w:rPr>
        <w:t>-</w:t>
      </w:r>
      <w:r w:rsidR="000F7980" w:rsidRPr="00E30A38">
        <w:rPr>
          <w:b/>
          <w:bCs/>
          <w:sz w:val="28"/>
          <w:szCs w:val="28"/>
          <w:lang w:eastAsia="en-US"/>
        </w:rPr>
        <w:t xml:space="preserve"> </w:t>
      </w:r>
      <w:r w:rsidRPr="00E30A38">
        <w:rPr>
          <w:sz w:val="28"/>
          <w:szCs w:val="28"/>
          <w:lang w:eastAsia="en-US"/>
        </w:rPr>
        <w:t>Изчисляване натовареността на съдиите</w:t>
      </w:r>
      <w:r w:rsidR="000F7980" w:rsidRPr="00E30A38">
        <w:rPr>
          <w:sz w:val="28"/>
          <w:szCs w:val="28"/>
          <w:lang w:eastAsia="en-US"/>
        </w:rPr>
        <w:t xml:space="preserve"> </w:t>
      </w:r>
      <w:r w:rsidRPr="00E30A38">
        <w:rPr>
          <w:sz w:val="28"/>
          <w:szCs w:val="28"/>
          <w:lang w:eastAsia="en-US"/>
        </w:rPr>
        <w:t>-</w:t>
      </w:r>
      <w:r w:rsidR="000F7980" w:rsidRPr="00E30A38">
        <w:rPr>
          <w:sz w:val="28"/>
          <w:szCs w:val="28"/>
          <w:lang w:eastAsia="en-US"/>
        </w:rPr>
        <w:t xml:space="preserve"> </w:t>
      </w:r>
      <w:r w:rsidRPr="00E30A38">
        <w:rPr>
          <w:sz w:val="28"/>
          <w:szCs w:val="28"/>
          <w:lang w:eastAsia="en-US"/>
        </w:rPr>
        <w:t>Система за изчисляване натовареността на съдиите/СИНС/, разработен</w:t>
      </w:r>
      <w:r w:rsidR="000F7980" w:rsidRPr="00E30A38">
        <w:rPr>
          <w:sz w:val="28"/>
          <w:szCs w:val="28"/>
          <w:lang w:eastAsia="en-US"/>
        </w:rPr>
        <w:t>а от „Смарт Системс 2010“-ЕООД;</w:t>
      </w:r>
    </w:p>
    <w:p w:rsidR="006F707B" w:rsidRPr="00E30A38" w:rsidRDefault="006F707B" w:rsidP="006F707B">
      <w:pPr>
        <w:ind w:firstLine="709"/>
        <w:jc w:val="both"/>
        <w:rPr>
          <w:sz w:val="28"/>
          <w:szCs w:val="28"/>
        </w:rPr>
      </w:pPr>
      <w:r w:rsidRPr="00E30A38">
        <w:rPr>
          <w:sz w:val="28"/>
          <w:szCs w:val="28"/>
        </w:rPr>
        <w:t>- Деловодство районен съд- САС “Съдебно деловодство “ на фирма “Информационно обслужване” АД-Варна</w:t>
      </w:r>
      <w:r w:rsidR="000F7980" w:rsidRPr="00E30A38">
        <w:rPr>
          <w:sz w:val="28"/>
          <w:szCs w:val="28"/>
        </w:rPr>
        <w:t>;</w:t>
      </w:r>
    </w:p>
    <w:p w:rsidR="006F707B" w:rsidRPr="00E30A38" w:rsidRDefault="006F707B" w:rsidP="006F707B">
      <w:pPr>
        <w:ind w:firstLine="709"/>
        <w:jc w:val="both"/>
        <w:rPr>
          <w:sz w:val="28"/>
          <w:szCs w:val="28"/>
        </w:rPr>
      </w:pPr>
      <w:r w:rsidRPr="00E30A38">
        <w:rPr>
          <w:sz w:val="28"/>
          <w:szCs w:val="28"/>
        </w:rPr>
        <w:t xml:space="preserve">- Деловодство СИС- “ </w:t>
      </w:r>
      <w:r w:rsidRPr="00E30A38">
        <w:rPr>
          <w:sz w:val="28"/>
          <w:szCs w:val="28"/>
          <w:lang w:val="en-US"/>
        </w:rPr>
        <w:t>JES</w:t>
      </w:r>
      <w:r w:rsidRPr="00E30A38">
        <w:rPr>
          <w:sz w:val="28"/>
          <w:szCs w:val="28"/>
        </w:rPr>
        <w:t>” –</w:t>
      </w:r>
      <w:r w:rsidR="000F7980" w:rsidRPr="00E30A38">
        <w:rPr>
          <w:sz w:val="28"/>
          <w:szCs w:val="28"/>
        </w:rPr>
        <w:t xml:space="preserve"> </w:t>
      </w:r>
      <w:r w:rsidRPr="00E30A38">
        <w:rPr>
          <w:sz w:val="28"/>
          <w:szCs w:val="28"/>
        </w:rPr>
        <w:t>на  “Темида -2000-Еди Чакъров” ЕТ</w:t>
      </w:r>
      <w:r w:rsidR="000F7980" w:rsidRPr="00E30A38">
        <w:rPr>
          <w:sz w:val="28"/>
          <w:szCs w:val="28"/>
        </w:rPr>
        <w:t xml:space="preserve"> и </w:t>
      </w:r>
      <w:r w:rsidR="00821E22" w:rsidRPr="00E30A38">
        <w:rPr>
          <w:sz w:val="28"/>
          <w:szCs w:val="28"/>
        </w:rPr>
        <w:t xml:space="preserve">от 2022г. ПП „Експорт от </w:t>
      </w:r>
      <w:r w:rsidR="00821E22" w:rsidRPr="00E30A38">
        <w:rPr>
          <w:sz w:val="28"/>
          <w:szCs w:val="28"/>
          <w:lang w:val="en-US"/>
        </w:rPr>
        <w:t xml:space="preserve">JES </w:t>
      </w:r>
      <w:r w:rsidR="00821E22" w:rsidRPr="00E30A38">
        <w:rPr>
          <w:sz w:val="28"/>
          <w:szCs w:val="28"/>
        </w:rPr>
        <w:t xml:space="preserve">към ИССИ“  </w:t>
      </w:r>
      <w:r w:rsidR="000F7980" w:rsidRPr="00E30A38">
        <w:rPr>
          <w:sz w:val="28"/>
          <w:szCs w:val="28"/>
        </w:rPr>
        <w:t>;</w:t>
      </w:r>
    </w:p>
    <w:p w:rsidR="006F707B" w:rsidRPr="00E30A38" w:rsidRDefault="006F707B" w:rsidP="006F707B">
      <w:pPr>
        <w:ind w:firstLine="709"/>
        <w:jc w:val="both"/>
        <w:rPr>
          <w:sz w:val="28"/>
          <w:szCs w:val="28"/>
        </w:rPr>
      </w:pPr>
      <w:r w:rsidRPr="00E30A38">
        <w:rPr>
          <w:sz w:val="28"/>
          <w:szCs w:val="28"/>
        </w:rPr>
        <w:t xml:space="preserve">- Бюро съдимост – “ </w:t>
      </w:r>
      <w:r w:rsidRPr="00E30A38">
        <w:rPr>
          <w:sz w:val="28"/>
          <w:szCs w:val="28"/>
          <w:lang w:val="en-US"/>
        </w:rPr>
        <w:t>CSCS</w:t>
      </w:r>
      <w:r w:rsidRPr="00E30A38">
        <w:rPr>
          <w:sz w:val="28"/>
          <w:szCs w:val="28"/>
        </w:rPr>
        <w:t xml:space="preserve"> “ на фирма “ИНДЕКС –България “</w:t>
      </w:r>
      <w:r w:rsidR="00821E22" w:rsidRPr="00E30A38">
        <w:rPr>
          <w:sz w:val="28"/>
          <w:szCs w:val="28"/>
        </w:rPr>
        <w:t xml:space="preserve"> и от 2022г. </w:t>
      </w:r>
      <w:r w:rsidR="008E54D6" w:rsidRPr="00E30A38">
        <w:rPr>
          <w:sz w:val="28"/>
          <w:szCs w:val="28"/>
        </w:rPr>
        <w:t>информационна система ЦАИС „Съдебен статус“;</w:t>
      </w:r>
      <w:r w:rsidRPr="00E30A38">
        <w:rPr>
          <w:sz w:val="28"/>
          <w:szCs w:val="28"/>
        </w:rPr>
        <w:t xml:space="preserve"> </w:t>
      </w:r>
    </w:p>
    <w:p w:rsidR="006F707B" w:rsidRPr="00E30A38" w:rsidRDefault="006F707B" w:rsidP="006F707B">
      <w:pPr>
        <w:ind w:firstLine="709"/>
        <w:jc w:val="both"/>
        <w:rPr>
          <w:sz w:val="28"/>
          <w:szCs w:val="28"/>
        </w:rPr>
      </w:pPr>
      <w:r w:rsidRPr="00E30A38">
        <w:rPr>
          <w:sz w:val="28"/>
          <w:szCs w:val="28"/>
        </w:rPr>
        <w:t>- Счетоводство – “</w:t>
      </w:r>
      <w:r w:rsidRPr="00E30A38">
        <w:rPr>
          <w:sz w:val="28"/>
          <w:szCs w:val="28"/>
          <w:lang w:val="en-US"/>
        </w:rPr>
        <w:t>Web</w:t>
      </w:r>
      <w:r w:rsidRPr="00E30A38">
        <w:rPr>
          <w:sz w:val="28"/>
          <w:szCs w:val="28"/>
        </w:rPr>
        <w:t xml:space="preserve"> Бизнес процесор-Конто 66”, която програма от 01. 01. 2010 година осигурява достъп за контрол и наблюдение върху счетоводната работа  от ВСС и уеднаквяване на счетоводната отчетност в </w:t>
      </w:r>
      <w:r w:rsidRPr="00E30A38">
        <w:rPr>
          <w:sz w:val="28"/>
          <w:szCs w:val="28"/>
        </w:rPr>
        <w:lastRenderedPageBreak/>
        <w:t>съдилищата. Програмата позволява автоматично изготвяне на част от</w:t>
      </w:r>
      <w:r w:rsidR="000F7980" w:rsidRPr="00E30A38">
        <w:rPr>
          <w:sz w:val="28"/>
          <w:szCs w:val="28"/>
        </w:rPr>
        <w:t xml:space="preserve"> счетоводните справки</w:t>
      </w:r>
      <w:r w:rsidR="00821E22" w:rsidRPr="00E30A38">
        <w:rPr>
          <w:sz w:val="28"/>
          <w:szCs w:val="28"/>
        </w:rPr>
        <w:t>;</w:t>
      </w:r>
      <w:r w:rsidRPr="00E30A38">
        <w:rPr>
          <w:sz w:val="28"/>
          <w:szCs w:val="28"/>
        </w:rPr>
        <w:t xml:space="preserve"> </w:t>
      </w:r>
    </w:p>
    <w:p w:rsidR="006F707B" w:rsidRPr="00E30A38" w:rsidRDefault="006F707B" w:rsidP="006F707B">
      <w:pPr>
        <w:ind w:firstLine="709"/>
        <w:jc w:val="both"/>
        <w:rPr>
          <w:sz w:val="28"/>
          <w:szCs w:val="28"/>
        </w:rPr>
      </w:pPr>
      <w:r w:rsidRPr="00E30A38">
        <w:rPr>
          <w:sz w:val="28"/>
          <w:szCs w:val="28"/>
        </w:rPr>
        <w:t>-Работна  заплата  -</w:t>
      </w:r>
      <w:r w:rsidR="000F7980" w:rsidRPr="00E30A38">
        <w:rPr>
          <w:sz w:val="28"/>
          <w:szCs w:val="28"/>
        </w:rPr>
        <w:t xml:space="preserve"> </w:t>
      </w:r>
      <w:r w:rsidRPr="00E30A38">
        <w:rPr>
          <w:sz w:val="28"/>
          <w:szCs w:val="28"/>
        </w:rPr>
        <w:t>ПП”Аладин”</w:t>
      </w:r>
      <w:r w:rsidR="00821E22" w:rsidRPr="00E30A38">
        <w:rPr>
          <w:sz w:val="28"/>
          <w:szCs w:val="28"/>
        </w:rPr>
        <w:t>;</w:t>
      </w:r>
    </w:p>
    <w:p w:rsidR="006F707B" w:rsidRPr="00E30A38" w:rsidRDefault="006F707B" w:rsidP="006F707B">
      <w:pPr>
        <w:ind w:firstLine="709"/>
        <w:jc w:val="both"/>
        <w:rPr>
          <w:sz w:val="28"/>
          <w:szCs w:val="28"/>
        </w:rPr>
      </w:pPr>
      <w:r w:rsidRPr="00E30A38">
        <w:rPr>
          <w:sz w:val="28"/>
          <w:szCs w:val="28"/>
        </w:rPr>
        <w:t xml:space="preserve">-Нормативен  справочник – </w:t>
      </w:r>
      <w:r w:rsidR="000F7980" w:rsidRPr="00E30A38">
        <w:rPr>
          <w:sz w:val="28"/>
          <w:szCs w:val="28"/>
        </w:rPr>
        <w:t xml:space="preserve"> </w:t>
      </w:r>
      <w:r w:rsidRPr="00E30A38">
        <w:rPr>
          <w:sz w:val="28"/>
          <w:szCs w:val="28"/>
        </w:rPr>
        <w:t>“Апис 7” и “Апис регистър плюс”</w:t>
      </w:r>
      <w:r w:rsidR="000F7980" w:rsidRPr="00E30A38">
        <w:rPr>
          <w:sz w:val="28"/>
          <w:szCs w:val="28"/>
        </w:rPr>
        <w:t>;</w:t>
      </w:r>
    </w:p>
    <w:p w:rsidR="006F707B" w:rsidRPr="00E30A38" w:rsidRDefault="006F707B" w:rsidP="006F707B">
      <w:pPr>
        <w:ind w:firstLine="709"/>
        <w:jc w:val="both"/>
        <w:rPr>
          <w:sz w:val="28"/>
          <w:szCs w:val="28"/>
        </w:rPr>
      </w:pPr>
      <w:r w:rsidRPr="00E30A38">
        <w:rPr>
          <w:sz w:val="28"/>
          <w:szCs w:val="28"/>
        </w:rPr>
        <w:t>-Електронен подпис</w:t>
      </w:r>
      <w:r w:rsidR="000F7980" w:rsidRPr="00E30A38">
        <w:rPr>
          <w:sz w:val="28"/>
          <w:szCs w:val="28"/>
        </w:rPr>
        <w:t xml:space="preserve"> </w:t>
      </w:r>
      <w:r w:rsidRPr="00E30A38">
        <w:rPr>
          <w:sz w:val="28"/>
          <w:szCs w:val="28"/>
        </w:rPr>
        <w:t>-  “</w:t>
      </w:r>
      <w:r w:rsidRPr="00E30A38">
        <w:rPr>
          <w:sz w:val="28"/>
          <w:szCs w:val="28"/>
          <w:lang w:val="en-US"/>
        </w:rPr>
        <w:t>Stampit</w:t>
      </w:r>
      <w:r w:rsidRPr="00E30A38">
        <w:rPr>
          <w:sz w:val="28"/>
          <w:szCs w:val="28"/>
        </w:rPr>
        <w:t xml:space="preserve"> “ - “Информационно обслужване “ АД</w:t>
      </w:r>
      <w:r w:rsidR="000F7980" w:rsidRPr="00E30A38">
        <w:rPr>
          <w:sz w:val="28"/>
          <w:szCs w:val="28"/>
        </w:rPr>
        <w:t xml:space="preserve"> за всички съдии и съдебни служители , работещи с ЕИСС;</w:t>
      </w:r>
    </w:p>
    <w:p w:rsidR="00EB3EA4" w:rsidRPr="00E30A38" w:rsidRDefault="00EB3EA4" w:rsidP="00EB3EA4">
      <w:pPr>
        <w:ind w:firstLine="709"/>
        <w:jc w:val="both"/>
        <w:rPr>
          <w:sz w:val="28"/>
          <w:szCs w:val="28"/>
        </w:rPr>
      </w:pPr>
      <w:r w:rsidRPr="00E30A38">
        <w:rPr>
          <w:sz w:val="28"/>
          <w:szCs w:val="28"/>
        </w:rPr>
        <w:t>-Електронен подпис -  “</w:t>
      </w:r>
      <w:r w:rsidRPr="00E30A38">
        <w:rPr>
          <w:sz w:val="28"/>
          <w:szCs w:val="28"/>
          <w:lang w:val="en-US"/>
        </w:rPr>
        <w:t>Stampit</w:t>
      </w:r>
      <w:r w:rsidRPr="00E30A38">
        <w:rPr>
          <w:sz w:val="28"/>
          <w:szCs w:val="28"/>
        </w:rPr>
        <w:t xml:space="preserve"> “ - “Информационно обслужване “ АД за всички съдебни заседатели, работещи към Р</w:t>
      </w:r>
      <w:r w:rsidR="00565305">
        <w:rPr>
          <w:sz w:val="28"/>
          <w:szCs w:val="28"/>
        </w:rPr>
        <w:t>С</w:t>
      </w:r>
      <w:r w:rsidRPr="00E30A38">
        <w:rPr>
          <w:sz w:val="28"/>
          <w:szCs w:val="28"/>
        </w:rPr>
        <w:t>-Тетевен</w:t>
      </w:r>
      <w:r w:rsidR="00821E22" w:rsidRPr="00E30A38">
        <w:rPr>
          <w:sz w:val="28"/>
          <w:szCs w:val="28"/>
        </w:rPr>
        <w:t>;</w:t>
      </w:r>
    </w:p>
    <w:p w:rsidR="006F707B" w:rsidRPr="00E30A38" w:rsidRDefault="006F707B" w:rsidP="006F707B">
      <w:pPr>
        <w:ind w:firstLine="709"/>
        <w:jc w:val="both"/>
        <w:rPr>
          <w:sz w:val="28"/>
          <w:szCs w:val="28"/>
        </w:rPr>
      </w:pPr>
      <w:r w:rsidRPr="00E30A38">
        <w:rPr>
          <w:sz w:val="28"/>
          <w:szCs w:val="28"/>
        </w:rPr>
        <w:t>-Звукозаписна система –</w:t>
      </w:r>
      <w:r w:rsidR="00565305">
        <w:rPr>
          <w:sz w:val="28"/>
          <w:szCs w:val="28"/>
        </w:rPr>
        <w:t xml:space="preserve"> </w:t>
      </w:r>
      <w:r w:rsidRPr="00E30A38">
        <w:rPr>
          <w:sz w:val="28"/>
          <w:szCs w:val="28"/>
        </w:rPr>
        <w:t xml:space="preserve">“НЕТ ИС “ ООД- София. </w:t>
      </w:r>
    </w:p>
    <w:p w:rsidR="006F707B" w:rsidRPr="00E30A38" w:rsidRDefault="006F707B" w:rsidP="006F707B">
      <w:pPr>
        <w:ind w:firstLine="709"/>
        <w:jc w:val="both"/>
        <w:rPr>
          <w:sz w:val="28"/>
          <w:szCs w:val="28"/>
        </w:rPr>
      </w:pPr>
      <w:r w:rsidRPr="00E30A38">
        <w:rPr>
          <w:sz w:val="28"/>
          <w:szCs w:val="28"/>
        </w:rPr>
        <w:t xml:space="preserve">В съда са изготвени “Правила за използване на програмните продукти и  интернет”, според които работещите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 с оглед предотвратяване неправомерен достъп и възможно застрашаване целостта на информацията. </w:t>
      </w:r>
      <w:r w:rsidR="00821E22" w:rsidRPr="00E30A38">
        <w:rPr>
          <w:sz w:val="28"/>
          <w:szCs w:val="28"/>
        </w:rPr>
        <w:t>От назначена</w:t>
      </w:r>
      <w:r w:rsidR="007855EA">
        <w:rPr>
          <w:sz w:val="28"/>
          <w:szCs w:val="28"/>
        </w:rPr>
        <w:t>та</w:t>
      </w:r>
      <w:r w:rsidR="00821E22" w:rsidRPr="00E30A38">
        <w:rPr>
          <w:sz w:val="28"/>
          <w:szCs w:val="28"/>
        </w:rPr>
        <w:t xml:space="preserve"> </w:t>
      </w:r>
      <w:r w:rsidR="007855EA" w:rsidRPr="00E30A38">
        <w:rPr>
          <w:sz w:val="28"/>
          <w:szCs w:val="28"/>
        </w:rPr>
        <w:t xml:space="preserve">със Заповед 77/06.04.2020г. на Председателя на РС-Тетевен </w:t>
      </w:r>
      <w:r w:rsidR="00821E22" w:rsidRPr="00E30A38">
        <w:rPr>
          <w:sz w:val="28"/>
          <w:szCs w:val="28"/>
        </w:rPr>
        <w:t>постоянно действаща комисия, ежемесечно се извършва проверка на надеждността и защитата на всички ползвани в съда програмни продукти, информационни системи, компютърна мрежа и интернет връзка, като резултатите се обективират в протоколи.</w:t>
      </w:r>
    </w:p>
    <w:p w:rsidR="006F707B" w:rsidRPr="00880F6C" w:rsidRDefault="006F707B" w:rsidP="006F707B">
      <w:pPr>
        <w:ind w:firstLine="709"/>
        <w:jc w:val="both"/>
        <w:rPr>
          <w:color w:val="FF0000"/>
          <w:sz w:val="28"/>
          <w:szCs w:val="28"/>
        </w:rPr>
      </w:pPr>
      <w:r>
        <w:rPr>
          <w:sz w:val="28"/>
          <w:szCs w:val="28"/>
        </w:rPr>
        <w:t xml:space="preserve"> </w:t>
      </w:r>
      <w:r w:rsidR="00092D18">
        <w:rPr>
          <w:color w:val="FF0000"/>
          <w:sz w:val="28"/>
          <w:szCs w:val="28"/>
        </w:rPr>
        <w:t xml:space="preserve"> </w:t>
      </w:r>
    </w:p>
    <w:p w:rsidR="006F707B" w:rsidRPr="00F62099" w:rsidRDefault="006F707B" w:rsidP="00A41AEA">
      <w:pPr>
        <w:ind w:firstLine="709"/>
        <w:rPr>
          <w:b/>
          <w:bCs/>
          <w:sz w:val="28"/>
          <w:szCs w:val="28"/>
        </w:rPr>
      </w:pPr>
      <w:r>
        <w:rPr>
          <w:b/>
          <w:bCs/>
          <w:sz w:val="28"/>
          <w:szCs w:val="28"/>
        </w:rPr>
        <w:t>ХV. ПРОЗРАЧНОСТ НА ДЕЙНОСТТА:</w:t>
      </w:r>
    </w:p>
    <w:p w:rsidR="006F707B" w:rsidRDefault="006F707B" w:rsidP="006F707B">
      <w:pPr>
        <w:ind w:firstLine="709"/>
        <w:jc w:val="both"/>
        <w:rPr>
          <w:b/>
          <w:bCs/>
          <w:sz w:val="28"/>
          <w:szCs w:val="28"/>
        </w:rPr>
      </w:pPr>
    </w:p>
    <w:p w:rsidR="006F707B" w:rsidRDefault="006F707B" w:rsidP="006F707B">
      <w:pPr>
        <w:ind w:firstLine="709"/>
        <w:jc w:val="both"/>
        <w:rPr>
          <w:sz w:val="28"/>
          <w:szCs w:val="28"/>
        </w:rPr>
      </w:pPr>
      <w:r>
        <w:rPr>
          <w:sz w:val="28"/>
          <w:szCs w:val="28"/>
        </w:rPr>
        <w:t xml:space="preserve">Прозрачността на съдебната дейност се изразява в публикуване на пълна информация за постановените съдебни </w:t>
      </w:r>
      <w:r w:rsidRPr="00DB2FBE">
        <w:rPr>
          <w:color w:val="000000" w:themeColor="text1"/>
          <w:sz w:val="28"/>
          <w:szCs w:val="28"/>
        </w:rPr>
        <w:t xml:space="preserve">актове, съобразно с чл. 64 от </w:t>
      </w:r>
      <w:r>
        <w:rPr>
          <w:sz w:val="28"/>
          <w:szCs w:val="28"/>
        </w:rPr>
        <w:t xml:space="preserve">ЗВС, при спазване на закона за защита на личните данни. Това се осъществява чрез интернет сайта на съда, в който от края на 2008 година ежедневно се публикуват новопостановените през предходния ден съдебни актове. Публикува се и календар на насрочените дела за срок от два месеца напред, който се актуализира ежедневно. От месец март 2010 година работи и новият “ЦУБИПСА” ( Централен Уеб базиран Интерфейс  за Публикуване  на Съдебните  актове ) на  Министерството на правосъдието, с който в края на всеки работен ден деловодната програма прави автоматичен трансфер на постановените през деня съдебни актове. </w:t>
      </w:r>
    </w:p>
    <w:p w:rsidR="00F745CF" w:rsidRPr="00843D05" w:rsidRDefault="006F707B" w:rsidP="00F745CF">
      <w:pPr>
        <w:ind w:firstLine="709"/>
        <w:jc w:val="both"/>
        <w:rPr>
          <w:b/>
          <w:color w:val="FF0000"/>
          <w:sz w:val="28"/>
          <w:szCs w:val="28"/>
        </w:rPr>
      </w:pPr>
      <w:r>
        <w:rPr>
          <w:sz w:val="28"/>
          <w:szCs w:val="28"/>
        </w:rPr>
        <w:t>След изменение на чл. 64 от ЗСВ</w:t>
      </w:r>
      <w:r w:rsidR="007855EA">
        <w:rPr>
          <w:sz w:val="28"/>
          <w:szCs w:val="28"/>
        </w:rPr>
        <w:t xml:space="preserve"> </w:t>
      </w:r>
      <w:r>
        <w:rPr>
          <w:sz w:val="28"/>
          <w:szCs w:val="28"/>
        </w:rPr>
        <w:t>/Дв. Бр. 63/2017г, в сила от 05.11.2017г. / и Решение от протокол №28/01.11.2017г на Комисия „Професионална квалификация и информационни технологии“ към Пленума на ВСС</w:t>
      </w:r>
      <w:r w:rsidR="007855EA">
        <w:rPr>
          <w:sz w:val="28"/>
          <w:szCs w:val="28"/>
        </w:rPr>
        <w:t>,</w:t>
      </w:r>
      <w:r>
        <w:rPr>
          <w:sz w:val="28"/>
          <w:szCs w:val="28"/>
        </w:rPr>
        <w:t xml:space="preserve"> са предприети действия за изпълнение на посочения в решението механизъм за публикуване на съдебните актове. Със Заповед №16/12.01.2018г</w:t>
      </w:r>
      <w:r w:rsidR="007075CC">
        <w:rPr>
          <w:sz w:val="28"/>
          <w:szCs w:val="28"/>
        </w:rPr>
        <w:t>.</w:t>
      </w:r>
      <w:r>
        <w:rPr>
          <w:sz w:val="28"/>
          <w:szCs w:val="28"/>
        </w:rPr>
        <w:t xml:space="preserve"> на Административния ръководител на РС-</w:t>
      </w:r>
      <w:r w:rsidR="007855EA">
        <w:rPr>
          <w:sz w:val="28"/>
          <w:szCs w:val="28"/>
        </w:rPr>
        <w:t>Тетевен е назначена комисия, с П</w:t>
      </w:r>
      <w:r>
        <w:rPr>
          <w:sz w:val="28"/>
          <w:szCs w:val="28"/>
        </w:rPr>
        <w:t xml:space="preserve">редседател системния администратор в РС-Тетевен, на която е възложено в посочен срок да извърши проверка на приключилите със съдебен акт дела в РС-Тетевен, за периода след </w:t>
      </w:r>
      <w:r w:rsidRPr="00DB2FBE">
        <w:rPr>
          <w:color w:val="000000" w:themeColor="text1"/>
          <w:sz w:val="28"/>
          <w:szCs w:val="28"/>
        </w:rPr>
        <w:t>05.11.2017г</w:t>
      </w:r>
      <w:r w:rsidR="007855EA" w:rsidRPr="00DB2FBE">
        <w:rPr>
          <w:color w:val="000000" w:themeColor="text1"/>
          <w:sz w:val="28"/>
          <w:szCs w:val="28"/>
        </w:rPr>
        <w:t xml:space="preserve">. </w:t>
      </w:r>
      <w:r w:rsidRPr="00DB2FBE">
        <w:rPr>
          <w:color w:val="000000" w:themeColor="text1"/>
          <w:sz w:val="28"/>
          <w:szCs w:val="28"/>
        </w:rPr>
        <w:t xml:space="preserve"> и до 19.01.2018г</w:t>
      </w:r>
      <w:r w:rsidR="007075CC" w:rsidRPr="00DB2FBE">
        <w:rPr>
          <w:color w:val="000000" w:themeColor="text1"/>
          <w:sz w:val="28"/>
          <w:szCs w:val="28"/>
        </w:rPr>
        <w:t>.</w:t>
      </w:r>
      <w:r w:rsidRPr="00DB2FBE">
        <w:rPr>
          <w:color w:val="000000" w:themeColor="text1"/>
          <w:sz w:val="28"/>
          <w:szCs w:val="28"/>
        </w:rPr>
        <w:t xml:space="preserve"> и на публикуваните в ЦУБИБСА актове, като изготви протокол от проверката.</w:t>
      </w:r>
      <w:r w:rsidR="007855EA" w:rsidRPr="00DB2FBE">
        <w:rPr>
          <w:color w:val="000000" w:themeColor="text1"/>
          <w:sz w:val="28"/>
          <w:szCs w:val="28"/>
        </w:rPr>
        <w:t xml:space="preserve"> В изготвения до П</w:t>
      </w:r>
      <w:r w:rsidRPr="00DB2FBE">
        <w:rPr>
          <w:color w:val="000000" w:themeColor="text1"/>
          <w:sz w:val="28"/>
          <w:szCs w:val="28"/>
        </w:rPr>
        <w:t>редседателя на  съда доклад от системния администратор</w:t>
      </w:r>
      <w:r>
        <w:rPr>
          <w:sz w:val="28"/>
          <w:szCs w:val="28"/>
        </w:rPr>
        <w:t xml:space="preserve">, не се сочат допуснати съществени пропуски по отношение механизма на публикуване на </w:t>
      </w:r>
      <w:r>
        <w:rPr>
          <w:sz w:val="28"/>
          <w:szCs w:val="28"/>
        </w:rPr>
        <w:lastRenderedPageBreak/>
        <w:t>съдебните актове, констатираните единични случаи на непубликувани съдебни актове</w:t>
      </w:r>
      <w:r w:rsidR="00DB2FBE">
        <w:rPr>
          <w:sz w:val="28"/>
          <w:szCs w:val="28"/>
        </w:rPr>
        <w:t>. От 01.01.2021г. публикуването на съдебните актове става чрез ЕИСС.</w:t>
      </w:r>
      <w:r w:rsidR="00DB2FBE" w:rsidRPr="00843D05">
        <w:rPr>
          <w:b/>
          <w:color w:val="FF0000"/>
          <w:sz w:val="28"/>
          <w:szCs w:val="28"/>
        </w:rPr>
        <w:t xml:space="preserve"> </w:t>
      </w:r>
    </w:p>
    <w:p w:rsidR="006F707B" w:rsidRPr="007D4EBD" w:rsidRDefault="006F707B" w:rsidP="006F707B">
      <w:pPr>
        <w:ind w:firstLine="709"/>
        <w:jc w:val="both"/>
        <w:rPr>
          <w:sz w:val="28"/>
          <w:szCs w:val="28"/>
        </w:rPr>
      </w:pPr>
      <w:r w:rsidRPr="007D4EBD">
        <w:rPr>
          <w:sz w:val="28"/>
          <w:szCs w:val="28"/>
        </w:rPr>
        <w:t xml:space="preserve">В Районен съд-гр. Тетевен </w:t>
      </w:r>
      <w:r>
        <w:rPr>
          <w:sz w:val="28"/>
          <w:szCs w:val="28"/>
        </w:rPr>
        <w:t>през 202</w:t>
      </w:r>
      <w:r w:rsidR="007075CC">
        <w:rPr>
          <w:sz w:val="28"/>
          <w:szCs w:val="28"/>
        </w:rPr>
        <w:t>2</w:t>
      </w:r>
      <w:r w:rsidRPr="007D4EBD">
        <w:rPr>
          <w:sz w:val="28"/>
          <w:szCs w:val="28"/>
        </w:rPr>
        <w:t>г</w:t>
      </w:r>
      <w:r w:rsidR="007075CC">
        <w:rPr>
          <w:sz w:val="28"/>
          <w:szCs w:val="28"/>
        </w:rPr>
        <w:t xml:space="preserve">одина </w:t>
      </w:r>
      <w:r w:rsidRPr="007D4EBD">
        <w:rPr>
          <w:sz w:val="28"/>
          <w:szCs w:val="28"/>
        </w:rPr>
        <w:t xml:space="preserve"> са работили трима съдии,</w:t>
      </w:r>
      <w:r w:rsidR="007075CC">
        <w:rPr>
          <w:sz w:val="28"/>
          <w:szCs w:val="28"/>
        </w:rPr>
        <w:t xml:space="preserve"> </w:t>
      </w:r>
      <w:r w:rsidRPr="007D4EBD">
        <w:rPr>
          <w:sz w:val="28"/>
          <w:szCs w:val="28"/>
        </w:rPr>
        <w:t>ед</w:t>
      </w:r>
      <w:r w:rsidR="007855EA">
        <w:rPr>
          <w:sz w:val="28"/>
          <w:szCs w:val="28"/>
        </w:rPr>
        <w:t>ин Съдия по вписванията и един Д</w:t>
      </w:r>
      <w:r w:rsidRPr="007D4EBD">
        <w:rPr>
          <w:sz w:val="28"/>
          <w:szCs w:val="28"/>
        </w:rPr>
        <w:t>ържавен съдебен изпълнител, като добрите колегиални отношения</w:t>
      </w:r>
      <w:r>
        <w:rPr>
          <w:sz w:val="28"/>
          <w:szCs w:val="28"/>
        </w:rPr>
        <w:t xml:space="preserve"> осигуряват</w:t>
      </w:r>
      <w:r w:rsidRPr="007D4EBD">
        <w:rPr>
          <w:sz w:val="28"/>
          <w:szCs w:val="28"/>
        </w:rPr>
        <w:t xml:space="preserve"> </w:t>
      </w:r>
      <w:r>
        <w:rPr>
          <w:sz w:val="28"/>
          <w:szCs w:val="28"/>
        </w:rPr>
        <w:t xml:space="preserve">възможност </w:t>
      </w:r>
      <w:r w:rsidRPr="007D4EBD">
        <w:rPr>
          <w:sz w:val="28"/>
          <w:szCs w:val="28"/>
        </w:rPr>
        <w:t xml:space="preserve"> </w:t>
      </w:r>
      <w:r>
        <w:rPr>
          <w:sz w:val="28"/>
          <w:szCs w:val="28"/>
        </w:rPr>
        <w:t>за обсъждане</w:t>
      </w:r>
      <w:r w:rsidRPr="007D4EBD">
        <w:rPr>
          <w:sz w:val="28"/>
          <w:szCs w:val="28"/>
        </w:rPr>
        <w:t xml:space="preserve"> </w:t>
      </w:r>
      <w:r>
        <w:rPr>
          <w:sz w:val="28"/>
          <w:szCs w:val="28"/>
        </w:rPr>
        <w:t>на по-</w:t>
      </w:r>
      <w:r w:rsidRPr="007D4EBD">
        <w:rPr>
          <w:sz w:val="28"/>
          <w:szCs w:val="28"/>
        </w:rPr>
        <w:t>интересните казуси</w:t>
      </w:r>
      <w:r>
        <w:rPr>
          <w:sz w:val="28"/>
          <w:szCs w:val="28"/>
        </w:rPr>
        <w:t xml:space="preserve">, на </w:t>
      </w:r>
      <w:r w:rsidRPr="007D4EBD">
        <w:rPr>
          <w:sz w:val="28"/>
          <w:szCs w:val="28"/>
        </w:rPr>
        <w:t xml:space="preserve">върнати дела от Окръжен съд-Ловеч, Административен съд- Ловеч, ВКС и ВАС. </w:t>
      </w:r>
    </w:p>
    <w:p w:rsidR="007075CC" w:rsidRDefault="006F707B" w:rsidP="006F707B">
      <w:pPr>
        <w:ind w:firstLine="709"/>
        <w:jc w:val="both"/>
        <w:rPr>
          <w:sz w:val="28"/>
          <w:szCs w:val="28"/>
        </w:rPr>
      </w:pPr>
      <w:r>
        <w:rPr>
          <w:sz w:val="28"/>
          <w:szCs w:val="28"/>
        </w:rPr>
        <w:t>С Районна прокуратура –</w:t>
      </w:r>
      <w:r w:rsidR="007075CC">
        <w:rPr>
          <w:sz w:val="28"/>
          <w:szCs w:val="28"/>
        </w:rPr>
        <w:t xml:space="preserve"> </w:t>
      </w:r>
      <w:r>
        <w:rPr>
          <w:sz w:val="28"/>
          <w:szCs w:val="28"/>
        </w:rPr>
        <w:t>Ловеч-ТО</w:t>
      </w:r>
      <w:r w:rsidR="007075CC">
        <w:rPr>
          <w:sz w:val="28"/>
          <w:szCs w:val="28"/>
        </w:rPr>
        <w:t xml:space="preserve"> </w:t>
      </w:r>
      <w:r>
        <w:rPr>
          <w:sz w:val="28"/>
          <w:szCs w:val="28"/>
        </w:rPr>
        <w:t>-</w:t>
      </w:r>
      <w:r w:rsidR="007075CC">
        <w:rPr>
          <w:sz w:val="28"/>
          <w:szCs w:val="28"/>
        </w:rPr>
        <w:t xml:space="preserve"> </w:t>
      </w:r>
      <w:r>
        <w:rPr>
          <w:sz w:val="28"/>
          <w:szCs w:val="28"/>
        </w:rPr>
        <w:t>град Тетевен  се поддържат много добри колегиални отношения. Много добра комуникация се поддържа и с други държавни и общински органи</w:t>
      </w:r>
      <w:r w:rsidR="007075CC">
        <w:rPr>
          <w:sz w:val="28"/>
          <w:szCs w:val="28"/>
        </w:rPr>
        <w:t xml:space="preserve"> като: </w:t>
      </w:r>
      <w:r>
        <w:rPr>
          <w:sz w:val="28"/>
          <w:szCs w:val="28"/>
        </w:rPr>
        <w:t>РУ на МВР</w:t>
      </w:r>
      <w:r w:rsidR="007075CC">
        <w:rPr>
          <w:sz w:val="28"/>
          <w:szCs w:val="28"/>
        </w:rPr>
        <w:t xml:space="preserve"> </w:t>
      </w:r>
      <w:r>
        <w:rPr>
          <w:sz w:val="28"/>
          <w:szCs w:val="28"/>
        </w:rPr>
        <w:t>-гр.Тетевен, РУ на МВР-гр.Ябланица, Общинска администрация</w:t>
      </w:r>
      <w:r w:rsidR="007075CC">
        <w:rPr>
          <w:sz w:val="28"/>
          <w:szCs w:val="28"/>
        </w:rPr>
        <w:t xml:space="preserve"> –</w:t>
      </w:r>
      <w:r>
        <w:rPr>
          <w:sz w:val="28"/>
          <w:szCs w:val="28"/>
        </w:rPr>
        <w:t>Тетевен</w:t>
      </w:r>
      <w:r w:rsidR="007075CC">
        <w:rPr>
          <w:sz w:val="28"/>
          <w:szCs w:val="28"/>
        </w:rPr>
        <w:t>, общинска администрация-</w:t>
      </w:r>
      <w:r>
        <w:rPr>
          <w:sz w:val="28"/>
          <w:szCs w:val="28"/>
        </w:rPr>
        <w:t xml:space="preserve"> Ябланица,</w:t>
      </w:r>
      <w:r w:rsidR="007075CC">
        <w:rPr>
          <w:sz w:val="28"/>
          <w:szCs w:val="28"/>
        </w:rPr>
        <w:t xml:space="preserve"> Кметствата в населените места в двете общини, </w:t>
      </w:r>
      <w:r>
        <w:rPr>
          <w:sz w:val="28"/>
          <w:szCs w:val="28"/>
        </w:rPr>
        <w:t xml:space="preserve"> Д</w:t>
      </w:r>
      <w:r w:rsidR="007075CC">
        <w:rPr>
          <w:sz w:val="28"/>
          <w:szCs w:val="28"/>
        </w:rPr>
        <w:t>ирекция „</w:t>
      </w:r>
      <w:r>
        <w:rPr>
          <w:sz w:val="28"/>
          <w:szCs w:val="28"/>
        </w:rPr>
        <w:t>С</w:t>
      </w:r>
      <w:r w:rsidR="007075CC">
        <w:rPr>
          <w:sz w:val="28"/>
          <w:szCs w:val="28"/>
        </w:rPr>
        <w:t xml:space="preserve">оциално подпомагане“ </w:t>
      </w:r>
      <w:r>
        <w:rPr>
          <w:sz w:val="28"/>
          <w:szCs w:val="28"/>
        </w:rPr>
        <w:t>-</w:t>
      </w:r>
      <w:r w:rsidR="007075CC">
        <w:rPr>
          <w:sz w:val="28"/>
          <w:szCs w:val="28"/>
        </w:rPr>
        <w:t xml:space="preserve"> </w:t>
      </w:r>
      <w:r>
        <w:rPr>
          <w:sz w:val="28"/>
          <w:szCs w:val="28"/>
        </w:rPr>
        <w:t>Тетевен и др.</w:t>
      </w:r>
    </w:p>
    <w:p w:rsidR="006F707B" w:rsidRDefault="006F707B" w:rsidP="006F707B">
      <w:pPr>
        <w:ind w:firstLine="709"/>
        <w:jc w:val="both"/>
        <w:rPr>
          <w:sz w:val="28"/>
          <w:szCs w:val="28"/>
        </w:rPr>
      </w:pPr>
      <w:r>
        <w:rPr>
          <w:sz w:val="28"/>
          <w:szCs w:val="28"/>
        </w:rPr>
        <w:t xml:space="preserve"> </w:t>
      </w:r>
    </w:p>
    <w:p w:rsidR="006F707B" w:rsidRPr="00E30A38" w:rsidRDefault="006F707B" w:rsidP="006F707B">
      <w:pPr>
        <w:ind w:firstLine="709"/>
        <w:jc w:val="both"/>
        <w:rPr>
          <w:b/>
          <w:bCs/>
          <w:sz w:val="28"/>
          <w:szCs w:val="28"/>
        </w:rPr>
      </w:pPr>
      <w:r w:rsidRPr="00E30A38">
        <w:rPr>
          <w:b/>
          <w:bCs/>
          <w:sz w:val="28"/>
          <w:szCs w:val="28"/>
        </w:rPr>
        <w:t>ХV</w:t>
      </w:r>
      <w:r w:rsidR="00364CEF" w:rsidRPr="00E30A38">
        <w:rPr>
          <w:b/>
          <w:bCs/>
          <w:sz w:val="28"/>
          <w:szCs w:val="28"/>
          <w:lang w:val="en-US"/>
        </w:rPr>
        <w:t>I</w:t>
      </w:r>
      <w:r w:rsidRPr="00E30A38">
        <w:rPr>
          <w:b/>
          <w:bCs/>
          <w:sz w:val="28"/>
          <w:szCs w:val="28"/>
        </w:rPr>
        <w:t>. ВЗЕТИ  МЕРКИ ЗА ПОДОБРЯВАНЕ НА РАБОТАТА НА СЪДА:</w:t>
      </w:r>
    </w:p>
    <w:p w:rsidR="009A1F10" w:rsidRPr="00E30A38" w:rsidRDefault="006F707B" w:rsidP="009D18CF">
      <w:pPr>
        <w:tabs>
          <w:tab w:val="num" w:pos="0"/>
          <w:tab w:val="num" w:pos="1276"/>
          <w:tab w:val="left" w:pos="1476"/>
        </w:tabs>
        <w:autoSpaceDE w:val="0"/>
        <w:autoSpaceDN w:val="0"/>
        <w:adjustRightInd w:val="0"/>
        <w:ind w:firstLine="709"/>
        <w:jc w:val="both"/>
        <w:rPr>
          <w:rFonts w:cs="Tahoma"/>
          <w:sz w:val="28"/>
          <w:szCs w:val="28"/>
        </w:rPr>
      </w:pPr>
      <w:r w:rsidRPr="00E30A38">
        <w:rPr>
          <w:rFonts w:cs="Tahoma"/>
          <w:sz w:val="28"/>
          <w:szCs w:val="28"/>
        </w:rPr>
        <w:t>През 202</w:t>
      </w:r>
      <w:r w:rsidR="007075CC" w:rsidRPr="00E30A38">
        <w:rPr>
          <w:rFonts w:cs="Tahoma"/>
          <w:sz w:val="28"/>
          <w:szCs w:val="28"/>
        </w:rPr>
        <w:t>2</w:t>
      </w:r>
      <w:r w:rsidRPr="00E30A38">
        <w:rPr>
          <w:rFonts w:cs="Tahoma"/>
          <w:sz w:val="28"/>
          <w:szCs w:val="28"/>
        </w:rPr>
        <w:t xml:space="preserve"> година са издадени </w:t>
      </w:r>
      <w:r w:rsidR="00787E6D" w:rsidRPr="00E30A38">
        <w:rPr>
          <w:rFonts w:cs="Tahoma"/>
          <w:sz w:val="28"/>
          <w:szCs w:val="28"/>
        </w:rPr>
        <w:t>общо 173 броя</w:t>
      </w:r>
      <w:r w:rsidRPr="00E30A38">
        <w:rPr>
          <w:rFonts w:cs="Tahoma"/>
          <w:sz w:val="28"/>
          <w:szCs w:val="28"/>
        </w:rPr>
        <w:t xml:space="preserve"> заповеди</w:t>
      </w:r>
      <w:r w:rsidR="007855EA">
        <w:rPr>
          <w:rFonts w:cs="Tahoma"/>
          <w:sz w:val="28"/>
          <w:szCs w:val="28"/>
        </w:rPr>
        <w:t>, относно</w:t>
      </w:r>
      <w:r w:rsidRPr="00E30A38">
        <w:rPr>
          <w:rFonts w:cs="Tahoma"/>
          <w:sz w:val="28"/>
          <w:szCs w:val="28"/>
        </w:rPr>
        <w:t xml:space="preserve"> </w:t>
      </w:r>
      <w:r w:rsidR="009A1F10" w:rsidRPr="00E30A38">
        <w:rPr>
          <w:rFonts w:cs="Tahoma"/>
          <w:sz w:val="28"/>
          <w:szCs w:val="28"/>
        </w:rPr>
        <w:t>:</w:t>
      </w:r>
    </w:p>
    <w:p w:rsidR="007075CC" w:rsidRPr="009A1F10" w:rsidRDefault="00731439" w:rsidP="009D18CF">
      <w:pPr>
        <w:tabs>
          <w:tab w:val="num" w:pos="0"/>
          <w:tab w:val="num" w:pos="1276"/>
          <w:tab w:val="left" w:pos="1476"/>
        </w:tabs>
        <w:autoSpaceDE w:val="0"/>
        <w:autoSpaceDN w:val="0"/>
        <w:adjustRightInd w:val="0"/>
        <w:ind w:firstLine="709"/>
        <w:jc w:val="both"/>
        <w:rPr>
          <w:sz w:val="28"/>
          <w:szCs w:val="28"/>
        </w:rPr>
      </w:pPr>
      <w:r w:rsidRPr="00E30A38">
        <w:rPr>
          <w:rFonts w:cs="Tahoma"/>
          <w:sz w:val="28"/>
          <w:szCs w:val="28"/>
        </w:rPr>
        <w:t>О</w:t>
      </w:r>
      <w:r w:rsidR="00787E6D" w:rsidRPr="00E30A38">
        <w:rPr>
          <w:rFonts w:cs="Tahoma"/>
          <w:sz w:val="28"/>
          <w:szCs w:val="28"/>
        </w:rPr>
        <w:t xml:space="preserve">рганизация и </w:t>
      </w:r>
      <w:r w:rsidRPr="00E30A38">
        <w:rPr>
          <w:rFonts w:cs="Tahoma"/>
          <w:sz w:val="28"/>
          <w:szCs w:val="28"/>
        </w:rPr>
        <w:t xml:space="preserve">контрол на </w:t>
      </w:r>
      <w:r w:rsidR="00787E6D" w:rsidRPr="00E30A38">
        <w:rPr>
          <w:rFonts w:cs="Tahoma"/>
          <w:sz w:val="28"/>
          <w:szCs w:val="28"/>
        </w:rPr>
        <w:t xml:space="preserve"> съдебн</w:t>
      </w:r>
      <w:r w:rsidR="00F67C6F" w:rsidRPr="00E30A38">
        <w:rPr>
          <w:rFonts w:cs="Tahoma"/>
          <w:sz w:val="28"/>
          <w:szCs w:val="28"/>
        </w:rPr>
        <w:t xml:space="preserve">ата дейност и </w:t>
      </w:r>
      <w:r w:rsidR="00912C75" w:rsidRPr="00E30A38">
        <w:rPr>
          <w:rFonts w:cs="Tahoma"/>
          <w:sz w:val="28"/>
          <w:szCs w:val="28"/>
        </w:rPr>
        <w:t xml:space="preserve"> деловодство</w:t>
      </w:r>
      <w:r w:rsidRPr="00E30A38">
        <w:rPr>
          <w:rFonts w:cs="Tahoma"/>
          <w:sz w:val="28"/>
          <w:szCs w:val="28"/>
        </w:rPr>
        <w:t>:</w:t>
      </w:r>
      <w:r w:rsidRPr="00E30A38">
        <w:t xml:space="preserve"> </w:t>
      </w:r>
      <w:r w:rsidRPr="009A1F10">
        <w:rPr>
          <w:sz w:val="28"/>
          <w:szCs w:val="28"/>
        </w:rPr>
        <w:t xml:space="preserve"> Заповеди №8/07.01.2022г. , №140/11.11.2022г и №151/15.12.2022г. </w:t>
      </w:r>
      <w:r w:rsidR="007855EA">
        <w:rPr>
          <w:sz w:val="28"/>
          <w:szCs w:val="28"/>
        </w:rPr>
        <w:t xml:space="preserve"> </w:t>
      </w:r>
      <w:r w:rsidRPr="009A1F10">
        <w:rPr>
          <w:sz w:val="28"/>
          <w:szCs w:val="28"/>
        </w:rPr>
        <w:t>за извършване на ежемесечни проверки в края на всеки месец, за пълно и точно сканиране на всички материали, съдържащи се на хартиен носител по всяко дело и за коректно създадено електронно копие /ел.папка в ЕИСС/ на делото на хартиен носител. Също така  през проверявания период, продължиха да се извършват дейности и проверките по издадени през 2021г. вече заповеди: Заповед №50/26.03.2021г. за коректно въвеждане на данни в ЕИСС,в раздел „ЕИСПП събития“ и извършване на коректен трансфер на данни; Заповед №86/29.06.2021г. за документооборота и връчването на съдебни книжа чрез ЕИСС, Заповед №8/07.01.2021г., касаеща изготвяне и изпращане на съобщения по заповедни производства и издаване на изпълнителни листа по тези дела, Заповед №9/07.01.2021г. за предоставяне на данни от Национална база данни „Население“ чрез ЕИСС, Заповед №21/27.01.2021г. за определяне на основни и резервни съдебни заседатели чрез ЕИСС, Заповед №83/24.06.2021г. за въвеждане на данни за промяна на състав на съда по конкретно дело в ЕИСС.</w:t>
      </w:r>
    </w:p>
    <w:p w:rsidR="00F67C6F" w:rsidRPr="009A1F10" w:rsidRDefault="00F67C6F" w:rsidP="00F67C6F">
      <w:pPr>
        <w:tabs>
          <w:tab w:val="num" w:pos="0"/>
          <w:tab w:val="num" w:pos="1276"/>
          <w:tab w:val="left" w:pos="1476"/>
        </w:tabs>
        <w:autoSpaceDE w:val="0"/>
        <w:autoSpaceDN w:val="0"/>
        <w:adjustRightInd w:val="0"/>
        <w:jc w:val="both"/>
        <w:rPr>
          <w:rFonts w:cs="Tahoma"/>
          <w:color w:val="FF0000"/>
          <w:sz w:val="28"/>
          <w:szCs w:val="28"/>
        </w:rPr>
      </w:pPr>
      <w:r w:rsidRPr="009A1F10">
        <w:rPr>
          <w:sz w:val="28"/>
          <w:szCs w:val="28"/>
        </w:rPr>
        <w:t>На основание чл.360ж от ЗСВ : Заповед № 66/14.04.2022г. за определяне на дл</w:t>
      </w:r>
      <w:r w:rsidR="00565305">
        <w:rPr>
          <w:sz w:val="28"/>
          <w:szCs w:val="28"/>
        </w:rPr>
        <w:t>ъ</w:t>
      </w:r>
      <w:r w:rsidRPr="009A1F10">
        <w:rPr>
          <w:sz w:val="28"/>
          <w:szCs w:val="28"/>
        </w:rPr>
        <w:t xml:space="preserve">жностно лице , което да извършва проверка валидността на КЕП, с които са подписани постъпилите на ел.пощата на съда изявления и документи в електронна форма и да документира резултата.  </w:t>
      </w:r>
    </w:p>
    <w:p w:rsidR="00DB2FBE" w:rsidRDefault="00912C75" w:rsidP="00912C75">
      <w:pPr>
        <w:pStyle w:val="21"/>
        <w:shd w:val="clear" w:color="auto" w:fill="auto"/>
        <w:tabs>
          <w:tab w:val="left" w:pos="6206"/>
        </w:tabs>
        <w:spacing w:before="0" w:after="0"/>
      </w:pPr>
      <w:r>
        <w:t xml:space="preserve">           Организация и регулиране на съдебната дейност:</w:t>
      </w:r>
    </w:p>
    <w:p w:rsidR="00731439" w:rsidRDefault="00912C75" w:rsidP="00DB2FBE">
      <w:pPr>
        <w:pStyle w:val="21"/>
        <w:shd w:val="clear" w:color="auto" w:fill="auto"/>
        <w:tabs>
          <w:tab w:val="left" w:pos="6206"/>
        </w:tabs>
        <w:spacing w:before="0" w:after="0"/>
        <w:ind w:firstLine="851"/>
      </w:pPr>
      <w:r>
        <w:t xml:space="preserve">  </w:t>
      </w:r>
      <w:r w:rsidR="00DB2FBE">
        <w:t>З</w:t>
      </w:r>
      <w:r>
        <w:t xml:space="preserve">а  отмяна на  действащите до момента и утвърждаване на нови правила, както следва: </w:t>
      </w:r>
      <w:r w:rsidR="00DB2FBE">
        <w:t xml:space="preserve">със Заповед  №19/24.01.2022г. на  </w:t>
      </w:r>
      <w:r>
        <w:t>Вътрешни правила за разпределение на делата на принципа на случайния подбор в Районен съд-Тетевен, и със Заповед  №20/24.01.2022г. – на Вътрешни правила за разпределение на делата „по д</w:t>
      </w:r>
      <w:r w:rsidR="007A7591">
        <w:t xml:space="preserve">ежурство“ в Районен съд-Тетевен, издадени въз основа на Решение на ОС на съдиите в РС-Тетевен по </w:t>
      </w:r>
      <w:r w:rsidR="007A7591">
        <w:lastRenderedPageBreak/>
        <w:t>протокол №70/21.01.2022г.</w:t>
      </w:r>
    </w:p>
    <w:p w:rsidR="0063112A" w:rsidRDefault="00912C75" w:rsidP="0063112A">
      <w:pPr>
        <w:tabs>
          <w:tab w:val="num" w:pos="0"/>
          <w:tab w:val="num" w:pos="1276"/>
          <w:tab w:val="left" w:pos="1476"/>
        </w:tabs>
        <w:autoSpaceDE w:val="0"/>
        <w:autoSpaceDN w:val="0"/>
        <w:adjustRightInd w:val="0"/>
        <w:ind w:firstLine="709"/>
        <w:jc w:val="both"/>
        <w:rPr>
          <w:rFonts w:cs="Tahoma"/>
          <w:sz w:val="28"/>
          <w:szCs w:val="28"/>
        </w:rPr>
      </w:pPr>
      <w:r>
        <w:rPr>
          <w:rFonts w:cs="Tahoma"/>
          <w:sz w:val="28"/>
          <w:szCs w:val="28"/>
        </w:rPr>
        <w:t>Организация и регулиране дейността на Б</w:t>
      </w:r>
      <w:r w:rsidR="007A259A">
        <w:rPr>
          <w:rFonts w:cs="Tahoma"/>
          <w:sz w:val="28"/>
          <w:szCs w:val="28"/>
        </w:rPr>
        <w:t xml:space="preserve">юро </w:t>
      </w:r>
      <w:r>
        <w:rPr>
          <w:rFonts w:cs="Tahoma"/>
          <w:sz w:val="28"/>
          <w:szCs w:val="28"/>
        </w:rPr>
        <w:t>С</w:t>
      </w:r>
      <w:r w:rsidR="007A259A">
        <w:rPr>
          <w:rFonts w:cs="Tahoma"/>
          <w:sz w:val="28"/>
          <w:szCs w:val="28"/>
        </w:rPr>
        <w:t xml:space="preserve">ъдимост: </w:t>
      </w:r>
      <w:r>
        <w:rPr>
          <w:rFonts w:cs="Tahoma"/>
          <w:sz w:val="28"/>
          <w:szCs w:val="28"/>
        </w:rPr>
        <w:t xml:space="preserve">със </w:t>
      </w:r>
      <w:r w:rsidR="0063112A" w:rsidRPr="0063112A">
        <w:rPr>
          <w:rFonts w:cs="Tahoma"/>
          <w:sz w:val="28"/>
          <w:szCs w:val="28"/>
        </w:rPr>
        <w:t>Заповед №</w:t>
      </w:r>
      <w:r w:rsidR="0063112A">
        <w:rPr>
          <w:rFonts w:cs="Tahoma"/>
          <w:sz w:val="28"/>
          <w:szCs w:val="28"/>
        </w:rPr>
        <w:t>24</w:t>
      </w:r>
      <w:r w:rsidR="0063112A" w:rsidRPr="0063112A">
        <w:rPr>
          <w:rFonts w:cs="Tahoma"/>
          <w:sz w:val="28"/>
          <w:szCs w:val="28"/>
        </w:rPr>
        <w:t>/</w:t>
      </w:r>
      <w:r w:rsidR="0063112A">
        <w:rPr>
          <w:rFonts w:cs="Tahoma"/>
          <w:sz w:val="28"/>
          <w:szCs w:val="28"/>
        </w:rPr>
        <w:t>31.01.2022</w:t>
      </w:r>
      <w:r w:rsidR="0063112A" w:rsidRPr="0063112A">
        <w:rPr>
          <w:rFonts w:cs="Tahoma"/>
          <w:sz w:val="28"/>
          <w:szCs w:val="28"/>
        </w:rPr>
        <w:t>г</w:t>
      </w:r>
      <w:r w:rsidR="0063112A">
        <w:rPr>
          <w:rFonts w:cs="Tahoma"/>
          <w:sz w:val="28"/>
          <w:szCs w:val="28"/>
        </w:rPr>
        <w:t xml:space="preserve">. </w:t>
      </w:r>
      <w:r>
        <w:rPr>
          <w:rFonts w:cs="Tahoma"/>
          <w:sz w:val="28"/>
          <w:szCs w:val="28"/>
        </w:rPr>
        <w:t xml:space="preserve">са  определени </w:t>
      </w:r>
      <w:r w:rsidR="0063112A">
        <w:rPr>
          <w:rFonts w:cs="Tahoma"/>
          <w:sz w:val="28"/>
          <w:szCs w:val="28"/>
        </w:rPr>
        <w:t xml:space="preserve"> съдебни служители и съдии, които имат право да изготвят и подписват свидетелства и справки за съдимост през 2022г.</w:t>
      </w:r>
      <w:r w:rsidR="0063112A" w:rsidRPr="0063112A">
        <w:rPr>
          <w:rFonts w:cs="Tahoma"/>
          <w:sz w:val="28"/>
          <w:szCs w:val="28"/>
        </w:rPr>
        <w:t xml:space="preserve"> </w:t>
      </w:r>
    </w:p>
    <w:p w:rsidR="00F67C6F" w:rsidRPr="0063112A" w:rsidRDefault="00F67C6F" w:rsidP="0063112A">
      <w:pPr>
        <w:tabs>
          <w:tab w:val="num" w:pos="0"/>
          <w:tab w:val="num" w:pos="1276"/>
          <w:tab w:val="left" w:pos="1476"/>
        </w:tabs>
        <w:autoSpaceDE w:val="0"/>
        <w:autoSpaceDN w:val="0"/>
        <w:adjustRightInd w:val="0"/>
        <w:ind w:firstLine="709"/>
        <w:jc w:val="both"/>
        <w:rPr>
          <w:rFonts w:cs="Tahoma"/>
          <w:sz w:val="28"/>
          <w:szCs w:val="28"/>
        </w:rPr>
      </w:pPr>
      <w:r>
        <w:rPr>
          <w:rFonts w:cs="Tahoma"/>
          <w:sz w:val="28"/>
          <w:szCs w:val="28"/>
        </w:rPr>
        <w:t>Организация и регулиране дейността на С</w:t>
      </w:r>
      <w:r w:rsidR="007A259A">
        <w:rPr>
          <w:rFonts w:cs="Tahoma"/>
          <w:sz w:val="28"/>
          <w:szCs w:val="28"/>
        </w:rPr>
        <w:t xml:space="preserve">лужба </w:t>
      </w:r>
      <w:r>
        <w:rPr>
          <w:rFonts w:cs="Tahoma"/>
          <w:sz w:val="28"/>
          <w:szCs w:val="28"/>
        </w:rPr>
        <w:t>В</w:t>
      </w:r>
      <w:r w:rsidR="007A259A">
        <w:rPr>
          <w:rFonts w:cs="Tahoma"/>
          <w:sz w:val="28"/>
          <w:szCs w:val="28"/>
        </w:rPr>
        <w:t>писвания:</w:t>
      </w:r>
      <w:r>
        <w:rPr>
          <w:rFonts w:cs="Tahoma"/>
          <w:sz w:val="28"/>
          <w:szCs w:val="28"/>
        </w:rPr>
        <w:t xml:space="preserve"> </w:t>
      </w:r>
      <w:r w:rsidR="008B3D50">
        <w:rPr>
          <w:rFonts w:cs="Tahoma"/>
          <w:sz w:val="28"/>
          <w:szCs w:val="28"/>
        </w:rPr>
        <w:t xml:space="preserve">18 бр. заповеди за заместване на Съдията по вписванията от съдия </w:t>
      </w:r>
      <w:r w:rsidR="007A259A">
        <w:rPr>
          <w:rFonts w:cs="Tahoma"/>
          <w:sz w:val="28"/>
          <w:szCs w:val="28"/>
        </w:rPr>
        <w:t xml:space="preserve">при негово отсъствие </w:t>
      </w:r>
      <w:r w:rsidR="008B3D50">
        <w:rPr>
          <w:rFonts w:cs="Tahoma"/>
          <w:sz w:val="28"/>
          <w:szCs w:val="28"/>
        </w:rPr>
        <w:t>и да изпълнява неговите функции.</w:t>
      </w:r>
    </w:p>
    <w:p w:rsidR="008B3D50" w:rsidRDefault="008B3D50" w:rsidP="0063112A">
      <w:pPr>
        <w:tabs>
          <w:tab w:val="num" w:pos="0"/>
          <w:tab w:val="num" w:pos="1276"/>
          <w:tab w:val="left" w:pos="1476"/>
        </w:tabs>
        <w:autoSpaceDE w:val="0"/>
        <w:autoSpaceDN w:val="0"/>
        <w:adjustRightInd w:val="0"/>
        <w:ind w:firstLine="709"/>
        <w:jc w:val="both"/>
        <w:rPr>
          <w:rFonts w:cs="Tahoma"/>
          <w:sz w:val="28"/>
          <w:szCs w:val="28"/>
        </w:rPr>
      </w:pPr>
      <w:r w:rsidRPr="00F67C6F">
        <w:rPr>
          <w:rFonts w:cs="Tahoma"/>
          <w:sz w:val="28"/>
          <w:szCs w:val="28"/>
        </w:rPr>
        <w:t xml:space="preserve">Организация работата на </w:t>
      </w:r>
      <w:r>
        <w:rPr>
          <w:rFonts w:cs="Tahoma"/>
          <w:sz w:val="28"/>
          <w:szCs w:val="28"/>
        </w:rPr>
        <w:t xml:space="preserve">съдии и </w:t>
      </w:r>
      <w:r w:rsidRPr="00F67C6F">
        <w:rPr>
          <w:rFonts w:cs="Tahoma"/>
          <w:sz w:val="28"/>
          <w:szCs w:val="28"/>
        </w:rPr>
        <w:t>съдебните заседатели:</w:t>
      </w:r>
      <w:r>
        <w:rPr>
          <w:rFonts w:cs="Tahoma"/>
          <w:sz w:val="28"/>
          <w:szCs w:val="28"/>
        </w:rPr>
        <w:t xml:space="preserve"> 10 бр. заповеди за заместване на административен ръководител-Председате</w:t>
      </w:r>
      <w:r w:rsidR="007A259A">
        <w:rPr>
          <w:rFonts w:cs="Tahoma"/>
          <w:sz w:val="28"/>
          <w:szCs w:val="28"/>
        </w:rPr>
        <w:t>л  от съдия и да изпълнява негов</w:t>
      </w:r>
      <w:r>
        <w:rPr>
          <w:rFonts w:cs="Tahoma"/>
          <w:sz w:val="28"/>
          <w:szCs w:val="28"/>
        </w:rPr>
        <w:t>ите фу</w:t>
      </w:r>
      <w:r w:rsidR="007A259A">
        <w:rPr>
          <w:rFonts w:cs="Tahoma"/>
          <w:sz w:val="28"/>
          <w:szCs w:val="28"/>
        </w:rPr>
        <w:t>нкции , в</w:t>
      </w:r>
      <w:r>
        <w:rPr>
          <w:rFonts w:cs="Tahoma"/>
          <w:sz w:val="28"/>
          <w:szCs w:val="28"/>
        </w:rPr>
        <w:t xml:space="preserve">ключително и да извършва разпределението на делата на случаен принцип, 21 бр. заповеди за определяне на поседмичните дежурства на съдиите в РС-Тетевен за всеки месец от годината и за промяна, </w:t>
      </w:r>
      <w:r w:rsidRPr="00F67C6F">
        <w:rPr>
          <w:rFonts w:cs="Tahoma"/>
          <w:sz w:val="28"/>
          <w:szCs w:val="28"/>
        </w:rPr>
        <w:t xml:space="preserve"> Заповеди №26/07.02.2022 и  №47/29.03.2022г за заместване на  съдебен заседател  чрез ЕИСС на случаен принцип</w:t>
      </w:r>
      <w:r>
        <w:rPr>
          <w:rFonts w:cs="Tahoma"/>
          <w:sz w:val="28"/>
          <w:szCs w:val="28"/>
        </w:rPr>
        <w:t>.</w:t>
      </w:r>
    </w:p>
    <w:p w:rsidR="00936C03" w:rsidRDefault="00912C75" w:rsidP="0063112A">
      <w:pPr>
        <w:tabs>
          <w:tab w:val="num" w:pos="0"/>
          <w:tab w:val="num" w:pos="1276"/>
          <w:tab w:val="left" w:pos="1476"/>
        </w:tabs>
        <w:autoSpaceDE w:val="0"/>
        <w:autoSpaceDN w:val="0"/>
        <w:adjustRightInd w:val="0"/>
        <w:ind w:firstLine="709"/>
        <w:jc w:val="both"/>
        <w:rPr>
          <w:rFonts w:cs="Tahoma"/>
          <w:sz w:val="28"/>
          <w:szCs w:val="28"/>
        </w:rPr>
      </w:pPr>
      <w:r>
        <w:rPr>
          <w:rFonts w:cs="Tahoma"/>
          <w:sz w:val="28"/>
          <w:szCs w:val="28"/>
        </w:rPr>
        <w:t>Организация работата на администрацията :</w:t>
      </w:r>
      <w:r w:rsidR="008B3D50">
        <w:rPr>
          <w:rFonts w:cs="Tahoma"/>
          <w:sz w:val="28"/>
          <w:szCs w:val="28"/>
        </w:rPr>
        <w:t xml:space="preserve"> 6 бр. заповеди за заместване на „Призовкар“ от друг служител и да изпълнява неговите функции, </w:t>
      </w:r>
      <w:r>
        <w:rPr>
          <w:rFonts w:cs="Tahoma"/>
          <w:sz w:val="28"/>
          <w:szCs w:val="28"/>
        </w:rPr>
        <w:t xml:space="preserve"> </w:t>
      </w:r>
      <w:r w:rsidR="0063112A" w:rsidRPr="0063112A">
        <w:rPr>
          <w:rFonts w:cs="Tahoma"/>
          <w:sz w:val="28"/>
          <w:szCs w:val="28"/>
        </w:rPr>
        <w:t>Заповед №</w:t>
      </w:r>
      <w:r w:rsidR="0063112A">
        <w:rPr>
          <w:rFonts w:cs="Tahoma"/>
          <w:sz w:val="28"/>
          <w:szCs w:val="28"/>
        </w:rPr>
        <w:t>30</w:t>
      </w:r>
      <w:r w:rsidR="0063112A" w:rsidRPr="0063112A">
        <w:rPr>
          <w:rFonts w:cs="Tahoma"/>
          <w:sz w:val="28"/>
          <w:szCs w:val="28"/>
        </w:rPr>
        <w:t>/</w:t>
      </w:r>
      <w:r w:rsidR="0063112A">
        <w:rPr>
          <w:rFonts w:cs="Tahoma"/>
          <w:sz w:val="28"/>
          <w:szCs w:val="28"/>
        </w:rPr>
        <w:t>28.02.2022</w:t>
      </w:r>
      <w:r w:rsidR="0063112A" w:rsidRPr="0063112A">
        <w:rPr>
          <w:rFonts w:cs="Tahoma"/>
          <w:sz w:val="28"/>
          <w:szCs w:val="28"/>
        </w:rPr>
        <w:t>г</w:t>
      </w:r>
      <w:r w:rsidR="0063112A">
        <w:rPr>
          <w:rFonts w:cs="Tahoma"/>
          <w:sz w:val="28"/>
          <w:szCs w:val="28"/>
        </w:rPr>
        <w:t>.</w:t>
      </w:r>
      <w:r>
        <w:rPr>
          <w:rFonts w:cs="Tahoma"/>
          <w:sz w:val="28"/>
          <w:szCs w:val="28"/>
        </w:rPr>
        <w:t xml:space="preserve"> </w:t>
      </w:r>
      <w:r w:rsidR="0063112A">
        <w:rPr>
          <w:rFonts w:cs="Tahoma"/>
          <w:sz w:val="28"/>
          <w:szCs w:val="28"/>
        </w:rPr>
        <w:t xml:space="preserve">за въвеждане на физиологичен режим за труд и почивка и утвърждава график за дежурства на съдебните служители по време на обедната почивка </w:t>
      </w:r>
      <w:r w:rsidR="00936C03">
        <w:rPr>
          <w:rFonts w:cs="Tahoma"/>
          <w:sz w:val="28"/>
          <w:szCs w:val="28"/>
        </w:rPr>
        <w:t xml:space="preserve">в службите изискващи </w:t>
      </w:r>
      <w:r w:rsidR="0063112A">
        <w:rPr>
          <w:rFonts w:cs="Tahoma"/>
          <w:sz w:val="28"/>
          <w:szCs w:val="28"/>
        </w:rPr>
        <w:t xml:space="preserve"> непрекъснатост на работния процес</w:t>
      </w:r>
    </w:p>
    <w:p w:rsidR="00936C03" w:rsidRDefault="00912C75" w:rsidP="00936C03">
      <w:pPr>
        <w:tabs>
          <w:tab w:val="num" w:pos="0"/>
          <w:tab w:val="num" w:pos="1276"/>
          <w:tab w:val="left" w:pos="1476"/>
        </w:tabs>
        <w:autoSpaceDE w:val="0"/>
        <w:autoSpaceDN w:val="0"/>
        <w:adjustRightInd w:val="0"/>
        <w:ind w:firstLine="709"/>
        <w:jc w:val="both"/>
        <w:rPr>
          <w:rFonts w:cs="Tahoma"/>
          <w:sz w:val="28"/>
          <w:szCs w:val="28"/>
        </w:rPr>
      </w:pPr>
      <w:r>
        <w:rPr>
          <w:rFonts w:cs="Tahoma"/>
          <w:sz w:val="28"/>
          <w:szCs w:val="28"/>
        </w:rPr>
        <w:t xml:space="preserve">Организация  по СФУК: </w:t>
      </w:r>
      <w:r w:rsidR="0063112A" w:rsidRPr="0063112A">
        <w:rPr>
          <w:rFonts w:cs="Tahoma"/>
          <w:sz w:val="28"/>
          <w:szCs w:val="28"/>
        </w:rPr>
        <w:t xml:space="preserve"> </w:t>
      </w:r>
      <w:r w:rsidR="00936C03" w:rsidRPr="0063112A">
        <w:rPr>
          <w:rFonts w:cs="Tahoma"/>
          <w:sz w:val="28"/>
          <w:szCs w:val="28"/>
        </w:rPr>
        <w:t>Заповед №</w:t>
      </w:r>
      <w:r w:rsidR="00936C03">
        <w:rPr>
          <w:rFonts w:cs="Tahoma"/>
          <w:sz w:val="28"/>
          <w:szCs w:val="28"/>
        </w:rPr>
        <w:t>34</w:t>
      </w:r>
      <w:r w:rsidR="00936C03" w:rsidRPr="0063112A">
        <w:rPr>
          <w:rFonts w:cs="Tahoma"/>
          <w:sz w:val="28"/>
          <w:szCs w:val="28"/>
        </w:rPr>
        <w:t>/</w:t>
      </w:r>
      <w:r w:rsidR="00936C03">
        <w:rPr>
          <w:rFonts w:cs="Tahoma"/>
          <w:sz w:val="28"/>
          <w:szCs w:val="28"/>
        </w:rPr>
        <w:t>01.03.2022</w:t>
      </w:r>
      <w:r w:rsidR="00936C03" w:rsidRPr="0063112A">
        <w:rPr>
          <w:rFonts w:cs="Tahoma"/>
          <w:sz w:val="28"/>
          <w:szCs w:val="28"/>
        </w:rPr>
        <w:t>г</w:t>
      </w:r>
      <w:r w:rsidR="00936C03">
        <w:rPr>
          <w:rFonts w:cs="Tahoma"/>
          <w:sz w:val="28"/>
          <w:szCs w:val="28"/>
        </w:rPr>
        <w:t xml:space="preserve">. за определяне като обект на предварителен контрол в РС-Тетевен, процедурата по атестиране на съдебните </w:t>
      </w:r>
      <w:r>
        <w:rPr>
          <w:rFonts w:cs="Tahoma"/>
          <w:sz w:val="28"/>
          <w:szCs w:val="28"/>
        </w:rPr>
        <w:t xml:space="preserve">служители. </w:t>
      </w:r>
      <w:r w:rsidR="00E045D4">
        <w:rPr>
          <w:rFonts w:cs="Tahoma"/>
          <w:sz w:val="28"/>
          <w:szCs w:val="28"/>
        </w:rPr>
        <w:t xml:space="preserve">Заповед №51/04.04.2022г. </w:t>
      </w:r>
      <w:r>
        <w:rPr>
          <w:rFonts w:cs="Tahoma"/>
          <w:sz w:val="28"/>
          <w:szCs w:val="28"/>
        </w:rPr>
        <w:t>з</w:t>
      </w:r>
      <w:r w:rsidR="00E045D4">
        <w:rPr>
          <w:rFonts w:cs="Tahoma"/>
          <w:sz w:val="28"/>
          <w:szCs w:val="28"/>
        </w:rPr>
        <w:t>а опр</w:t>
      </w:r>
      <w:r>
        <w:rPr>
          <w:rFonts w:cs="Tahoma"/>
          <w:sz w:val="28"/>
          <w:szCs w:val="28"/>
        </w:rPr>
        <w:t>еделяне на длъжностно лице , кое</w:t>
      </w:r>
      <w:r w:rsidR="00E045D4">
        <w:rPr>
          <w:rFonts w:cs="Tahoma"/>
          <w:sz w:val="28"/>
          <w:szCs w:val="28"/>
        </w:rPr>
        <w:t>то да осъществява предварителен контрол при изготвянето на трудови договори и допълнителни споразумения при отсъствието на титуляра.</w:t>
      </w:r>
    </w:p>
    <w:p w:rsidR="00936C03" w:rsidRPr="00F67C6F" w:rsidRDefault="00936C03" w:rsidP="00936C03">
      <w:pPr>
        <w:tabs>
          <w:tab w:val="num" w:pos="0"/>
          <w:tab w:val="num" w:pos="1276"/>
          <w:tab w:val="left" w:pos="1476"/>
        </w:tabs>
        <w:autoSpaceDE w:val="0"/>
        <w:autoSpaceDN w:val="0"/>
        <w:adjustRightInd w:val="0"/>
        <w:ind w:firstLine="709"/>
        <w:jc w:val="both"/>
        <w:rPr>
          <w:rFonts w:cs="Tahoma"/>
          <w:sz w:val="28"/>
          <w:szCs w:val="28"/>
        </w:rPr>
      </w:pPr>
      <w:r w:rsidRPr="00F67C6F">
        <w:rPr>
          <w:rFonts w:cs="Tahoma"/>
          <w:sz w:val="28"/>
          <w:szCs w:val="28"/>
        </w:rPr>
        <w:t xml:space="preserve"> </w:t>
      </w:r>
      <w:r w:rsidR="008B3D50">
        <w:rPr>
          <w:rFonts w:cs="Tahoma"/>
          <w:sz w:val="28"/>
          <w:szCs w:val="28"/>
        </w:rPr>
        <w:t xml:space="preserve">Други заповеди: по  административни въпроси – </w:t>
      </w:r>
      <w:r w:rsidR="009A1F10">
        <w:rPr>
          <w:rFonts w:cs="Tahoma"/>
          <w:sz w:val="28"/>
          <w:szCs w:val="28"/>
        </w:rPr>
        <w:t>1</w:t>
      </w:r>
      <w:r w:rsidR="008B3D50">
        <w:rPr>
          <w:rFonts w:cs="Tahoma"/>
          <w:sz w:val="28"/>
          <w:szCs w:val="28"/>
        </w:rPr>
        <w:t xml:space="preserve">5бр., за общи събрания </w:t>
      </w:r>
      <w:r w:rsidR="009A1F10">
        <w:rPr>
          <w:rFonts w:cs="Tahoma"/>
          <w:sz w:val="28"/>
          <w:szCs w:val="28"/>
        </w:rPr>
        <w:t>– 6бр. ,  за командировки – 18 бр. , за определяне патрон на стажанти – 12 бр., по финансово стопанската  дейност – 25бр.</w:t>
      </w:r>
      <w:r w:rsidR="00B50976">
        <w:rPr>
          <w:rFonts w:cs="Tahoma"/>
          <w:sz w:val="28"/>
          <w:szCs w:val="28"/>
        </w:rPr>
        <w:t xml:space="preserve">, </w:t>
      </w:r>
      <w:r w:rsidR="0099513D">
        <w:rPr>
          <w:rFonts w:cs="Tahoma"/>
          <w:sz w:val="28"/>
          <w:szCs w:val="28"/>
        </w:rPr>
        <w:t>други-30бр.</w:t>
      </w:r>
    </w:p>
    <w:p w:rsidR="00D04319" w:rsidRDefault="00D04319" w:rsidP="00D04319">
      <w:pPr>
        <w:pStyle w:val="21"/>
        <w:shd w:val="clear" w:color="auto" w:fill="auto"/>
        <w:spacing w:before="0" w:after="0" w:line="322" w:lineRule="exact"/>
        <w:ind w:firstLine="780"/>
      </w:pPr>
      <w:r>
        <w:t>С цел приемственост, на основание чл.77 от ЗНАФ и поради смяна на Административния ръководител  на РС-Тетевен с Приемо– предавателен протокол  от 01.08.2022г. е извършено приемане и предаване на наличните документи, дела, книги , регистри и други съхранявани в архива на РС-Тетевен от Марио Стоянов – и.ф. Административен ръководител –Председател на Ани Георгиева – Административен ръководител-Председател.</w:t>
      </w:r>
    </w:p>
    <w:p w:rsidR="004F4F7A" w:rsidRDefault="004F4F7A" w:rsidP="009D18CF">
      <w:pPr>
        <w:tabs>
          <w:tab w:val="num" w:pos="0"/>
          <w:tab w:val="num" w:pos="1276"/>
          <w:tab w:val="left" w:pos="1476"/>
        </w:tabs>
        <w:autoSpaceDE w:val="0"/>
        <w:autoSpaceDN w:val="0"/>
        <w:adjustRightInd w:val="0"/>
        <w:ind w:firstLine="709"/>
        <w:jc w:val="both"/>
        <w:rPr>
          <w:rFonts w:cs="Tahoma"/>
          <w:color w:val="FF0000"/>
          <w:sz w:val="28"/>
          <w:szCs w:val="28"/>
        </w:rPr>
      </w:pPr>
    </w:p>
    <w:p w:rsidR="006F707B" w:rsidRPr="0064769F" w:rsidRDefault="006F707B" w:rsidP="006F707B">
      <w:pPr>
        <w:ind w:firstLine="708"/>
        <w:jc w:val="both"/>
        <w:rPr>
          <w:sz w:val="28"/>
          <w:szCs w:val="28"/>
        </w:rPr>
      </w:pPr>
      <w:r w:rsidRPr="0064769F">
        <w:rPr>
          <w:b/>
          <w:bCs/>
          <w:sz w:val="28"/>
          <w:szCs w:val="28"/>
        </w:rPr>
        <w:t>ХV</w:t>
      </w:r>
      <w:r w:rsidR="00364CEF">
        <w:rPr>
          <w:b/>
          <w:bCs/>
          <w:sz w:val="28"/>
          <w:szCs w:val="28"/>
          <w:lang w:val="en-US"/>
        </w:rPr>
        <w:t>I</w:t>
      </w:r>
      <w:r w:rsidRPr="0064769F">
        <w:rPr>
          <w:b/>
          <w:bCs/>
          <w:sz w:val="28"/>
          <w:szCs w:val="28"/>
        </w:rPr>
        <w:t>І. ОБЩА ОЦЕНКА ЗА РАБОТАТА НА СЪДА :</w:t>
      </w:r>
    </w:p>
    <w:p w:rsidR="00591A69" w:rsidRDefault="00591A69" w:rsidP="00A41AEA">
      <w:pPr>
        <w:ind w:firstLine="708"/>
        <w:jc w:val="both"/>
        <w:rPr>
          <w:rStyle w:val="FontStyle96"/>
          <w:i w:val="0"/>
          <w:iCs w:val="0"/>
          <w:sz w:val="28"/>
          <w:szCs w:val="28"/>
          <w:lang w:val="en-US"/>
        </w:rPr>
      </w:pPr>
    </w:p>
    <w:p w:rsidR="006F707B" w:rsidRDefault="006F707B" w:rsidP="00A41AEA">
      <w:pPr>
        <w:ind w:firstLine="708"/>
        <w:jc w:val="both"/>
        <w:rPr>
          <w:rStyle w:val="FontStyle96"/>
          <w:i w:val="0"/>
          <w:iCs w:val="0"/>
          <w:sz w:val="28"/>
          <w:szCs w:val="28"/>
        </w:rPr>
      </w:pPr>
      <w:r>
        <w:rPr>
          <w:rStyle w:val="FontStyle96"/>
          <w:i w:val="0"/>
          <w:iCs w:val="0"/>
          <w:sz w:val="28"/>
          <w:szCs w:val="28"/>
        </w:rPr>
        <w:t xml:space="preserve">Въз основа на цялостния анализ за дейността </w:t>
      </w:r>
      <w:r w:rsidR="00F32672">
        <w:rPr>
          <w:rStyle w:val="FontStyle96"/>
          <w:i w:val="0"/>
          <w:iCs w:val="0"/>
          <w:sz w:val="28"/>
          <w:szCs w:val="28"/>
        </w:rPr>
        <w:t>на Районен съд-Тетевен през 2022</w:t>
      </w:r>
      <w:r>
        <w:rPr>
          <w:rStyle w:val="FontStyle96"/>
          <w:i w:val="0"/>
          <w:iCs w:val="0"/>
          <w:sz w:val="28"/>
          <w:szCs w:val="28"/>
        </w:rPr>
        <w:t xml:space="preserve"> година се прави извода, че и п</w:t>
      </w:r>
      <w:r w:rsidR="00770A76">
        <w:rPr>
          <w:rStyle w:val="FontStyle96"/>
          <w:i w:val="0"/>
          <w:iCs w:val="0"/>
          <w:sz w:val="28"/>
          <w:szCs w:val="28"/>
        </w:rPr>
        <w:t xml:space="preserve">рез </w:t>
      </w:r>
      <w:r w:rsidR="00D04319">
        <w:rPr>
          <w:rStyle w:val="FontStyle96"/>
          <w:i w:val="0"/>
          <w:iCs w:val="0"/>
          <w:sz w:val="28"/>
          <w:szCs w:val="28"/>
        </w:rPr>
        <w:t xml:space="preserve">този </w:t>
      </w:r>
      <w:r w:rsidR="00770A76">
        <w:rPr>
          <w:rStyle w:val="FontStyle96"/>
          <w:i w:val="0"/>
          <w:iCs w:val="0"/>
          <w:sz w:val="28"/>
          <w:szCs w:val="28"/>
        </w:rPr>
        <w:t>отчет</w:t>
      </w:r>
      <w:r w:rsidR="00D04319">
        <w:rPr>
          <w:rStyle w:val="FontStyle96"/>
          <w:i w:val="0"/>
          <w:iCs w:val="0"/>
          <w:sz w:val="28"/>
          <w:szCs w:val="28"/>
        </w:rPr>
        <w:t>ен</w:t>
      </w:r>
      <w:r w:rsidR="00770A76">
        <w:rPr>
          <w:rStyle w:val="FontStyle96"/>
          <w:i w:val="0"/>
          <w:iCs w:val="0"/>
          <w:sz w:val="28"/>
          <w:szCs w:val="28"/>
        </w:rPr>
        <w:t xml:space="preserve"> период съдиите</w:t>
      </w:r>
      <w:r>
        <w:rPr>
          <w:rStyle w:val="FontStyle96"/>
          <w:i w:val="0"/>
          <w:iCs w:val="0"/>
          <w:sz w:val="28"/>
          <w:szCs w:val="28"/>
        </w:rPr>
        <w:t xml:space="preserve"> и съдебните служители са работили мотивирано, професионално и с чувство на отговорност,</w:t>
      </w:r>
      <w:r w:rsidR="00D04319">
        <w:rPr>
          <w:rStyle w:val="FontStyle96"/>
          <w:i w:val="0"/>
          <w:iCs w:val="0"/>
          <w:sz w:val="28"/>
          <w:szCs w:val="28"/>
        </w:rPr>
        <w:t xml:space="preserve"> </w:t>
      </w:r>
      <w:r>
        <w:rPr>
          <w:rStyle w:val="FontStyle96"/>
          <w:i w:val="0"/>
          <w:iCs w:val="0"/>
          <w:sz w:val="28"/>
          <w:szCs w:val="28"/>
        </w:rPr>
        <w:t xml:space="preserve">като постигнаха много добри резултати при насрочването, </w:t>
      </w:r>
      <w:r>
        <w:rPr>
          <w:rStyle w:val="FontStyle96"/>
          <w:i w:val="0"/>
          <w:iCs w:val="0"/>
          <w:sz w:val="28"/>
          <w:szCs w:val="28"/>
        </w:rPr>
        <w:lastRenderedPageBreak/>
        <w:t xml:space="preserve">разглеждането и решаването в предвидените срокове на различните по своя характер дела. </w:t>
      </w:r>
    </w:p>
    <w:p w:rsidR="00A41AEA" w:rsidRDefault="00A41AEA" w:rsidP="006F707B">
      <w:pPr>
        <w:ind w:firstLine="709"/>
        <w:jc w:val="both"/>
        <w:rPr>
          <w:sz w:val="28"/>
          <w:szCs w:val="28"/>
        </w:rPr>
      </w:pPr>
      <w:r>
        <w:rPr>
          <w:rStyle w:val="FontStyle96"/>
          <w:i w:val="0"/>
          <w:iCs w:val="0"/>
          <w:sz w:val="28"/>
          <w:szCs w:val="28"/>
        </w:rPr>
        <w:t>Основна цел на Районен съд-Тетевен през следващия отчетен период ще бъде запазване на постигнатите добри резултати по отношение на срочност и качество на правораздаването,</w:t>
      </w:r>
      <w:r w:rsidR="00136C2E">
        <w:rPr>
          <w:rStyle w:val="FontStyle96"/>
          <w:i w:val="0"/>
          <w:iCs w:val="0"/>
          <w:sz w:val="28"/>
          <w:szCs w:val="28"/>
        </w:rPr>
        <w:t xml:space="preserve"> </w:t>
      </w:r>
      <w:r>
        <w:rPr>
          <w:rStyle w:val="FontStyle96"/>
          <w:i w:val="0"/>
          <w:iCs w:val="0"/>
          <w:sz w:val="28"/>
          <w:szCs w:val="28"/>
        </w:rPr>
        <w:t>повишаване на квалификацията на всички работещи в съда,</w:t>
      </w:r>
      <w:r w:rsidR="00136C2E">
        <w:rPr>
          <w:rStyle w:val="FontStyle96"/>
          <w:i w:val="0"/>
          <w:iCs w:val="0"/>
          <w:sz w:val="28"/>
          <w:szCs w:val="28"/>
        </w:rPr>
        <w:t xml:space="preserve"> </w:t>
      </w:r>
      <w:r>
        <w:rPr>
          <w:rStyle w:val="FontStyle96"/>
          <w:i w:val="0"/>
          <w:iCs w:val="0"/>
          <w:sz w:val="28"/>
          <w:szCs w:val="28"/>
        </w:rPr>
        <w:t>доразвиване на установените добри практики,</w:t>
      </w:r>
      <w:r w:rsidR="00136C2E">
        <w:rPr>
          <w:rStyle w:val="FontStyle96"/>
          <w:i w:val="0"/>
          <w:iCs w:val="0"/>
          <w:sz w:val="28"/>
          <w:szCs w:val="28"/>
        </w:rPr>
        <w:t xml:space="preserve"> </w:t>
      </w:r>
      <w:r>
        <w:rPr>
          <w:rStyle w:val="FontStyle96"/>
          <w:i w:val="0"/>
          <w:iCs w:val="0"/>
          <w:sz w:val="28"/>
          <w:szCs w:val="28"/>
        </w:rPr>
        <w:t>с оглед спазване върховенството на закона и повишаване общественото доверие в съдебната система.</w:t>
      </w:r>
    </w:p>
    <w:p w:rsidR="00F35FF6" w:rsidRDefault="00F35FF6" w:rsidP="006F707B">
      <w:pPr>
        <w:rPr>
          <w:sz w:val="28"/>
          <w:szCs w:val="28"/>
        </w:rPr>
      </w:pPr>
    </w:p>
    <w:p w:rsidR="00F35FF6" w:rsidRDefault="00F35FF6" w:rsidP="006F707B">
      <w:pPr>
        <w:rPr>
          <w:sz w:val="28"/>
          <w:szCs w:val="28"/>
        </w:rPr>
      </w:pPr>
    </w:p>
    <w:p w:rsidR="00F35FF6" w:rsidRDefault="00F35FF6" w:rsidP="006F707B">
      <w:pPr>
        <w:rPr>
          <w:sz w:val="28"/>
          <w:szCs w:val="28"/>
        </w:rPr>
      </w:pPr>
    </w:p>
    <w:p w:rsidR="006F707B" w:rsidRPr="00BD7B89" w:rsidRDefault="00F32672" w:rsidP="006F707B">
      <w:pPr>
        <w:rPr>
          <w:b/>
          <w:bCs/>
          <w:sz w:val="28"/>
          <w:szCs w:val="28"/>
        </w:rPr>
      </w:pPr>
      <w:r>
        <w:rPr>
          <w:b/>
          <w:bCs/>
          <w:sz w:val="28"/>
          <w:szCs w:val="28"/>
        </w:rPr>
        <w:t>Януари 2023</w:t>
      </w:r>
      <w:r w:rsidR="006F707B" w:rsidRPr="00BD7B89">
        <w:rPr>
          <w:b/>
          <w:bCs/>
          <w:sz w:val="28"/>
          <w:szCs w:val="28"/>
        </w:rPr>
        <w:t>г</w:t>
      </w:r>
      <w:r w:rsidR="006F707B">
        <w:rPr>
          <w:b/>
          <w:bCs/>
          <w:sz w:val="28"/>
          <w:szCs w:val="28"/>
        </w:rPr>
        <w:t xml:space="preserve">. </w:t>
      </w:r>
      <w:r w:rsidR="006F707B">
        <w:rPr>
          <w:b/>
          <w:bCs/>
          <w:sz w:val="28"/>
          <w:szCs w:val="28"/>
        </w:rPr>
        <w:tab/>
      </w:r>
      <w:r w:rsidR="006F707B">
        <w:rPr>
          <w:b/>
          <w:bCs/>
          <w:sz w:val="28"/>
          <w:szCs w:val="28"/>
        </w:rPr>
        <w:tab/>
        <w:t>Административен ръководител:....................</w:t>
      </w:r>
    </w:p>
    <w:p w:rsidR="006F707B" w:rsidRPr="007D057C" w:rsidRDefault="006F707B" w:rsidP="006F707B">
      <w:pPr>
        <w:jc w:val="both"/>
        <w:rPr>
          <w:b/>
          <w:bCs/>
          <w:sz w:val="28"/>
          <w:szCs w:val="28"/>
        </w:rPr>
      </w:pPr>
      <w:r w:rsidRPr="00BD7B89">
        <w:rPr>
          <w:b/>
          <w:bCs/>
          <w:sz w:val="28"/>
          <w:szCs w:val="28"/>
        </w:rPr>
        <w:t>Гр</w:t>
      </w:r>
      <w:r>
        <w:rPr>
          <w:b/>
          <w:bCs/>
          <w:sz w:val="28"/>
          <w:szCs w:val="28"/>
        </w:rPr>
        <w:t xml:space="preserve">. </w:t>
      </w:r>
      <w:r w:rsidRPr="00BD7B89">
        <w:rPr>
          <w:b/>
          <w:bCs/>
          <w:sz w:val="28"/>
          <w:szCs w:val="28"/>
        </w:rPr>
        <w:t>Тетевен</w:t>
      </w:r>
      <w:r>
        <w:rPr>
          <w:b/>
          <w:bCs/>
          <w:sz w:val="28"/>
          <w:szCs w:val="28"/>
        </w:rPr>
        <w:tab/>
        <w:t xml:space="preserve"> </w:t>
      </w:r>
    </w:p>
    <w:p w:rsidR="009E0DA1" w:rsidRPr="00A41AEA" w:rsidRDefault="006F707B" w:rsidP="00A41AEA">
      <w:pPr>
        <w:ind w:firstLine="709"/>
        <w:jc w:val="right"/>
        <w:rPr>
          <w:color w:val="C00000"/>
          <w:sz w:val="28"/>
          <w:szCs w:val="28"/>
          <w:u w:val="single"/>
          <w:lang w:val="en-US"/>
        </w:rPr>
      </w:pPr>
      <w:r>
        <w:rPr>
          <w:b/>
          <w:bCs/>
          <w:sz w:val="28"/>
          <w:szCs w:val="28"/>
        </w:rPr>
        <w:t>/</w:t>
      </w:r>
      <w:r w:rsidR="00F32672">
        <w:rPr>
          <w:b/>
          <w:bCs/>
          <w:sz w:val="28"/>
          <w:szCs w:val="28"/>
        </w:rPr>
        <w:t xml:space="preserve">АНИ ГЕОРГИЕВА  </w:t>
      </w:r>
      <w:r>
        <w:rPr>
          <w:b/>
          <w:bCs/>
          <w:sz w:val="28"/>
          <w:szCs w:val="28"/>
        </w:rPr>
        <w:t>/</w:t>
      </w:r>
    </w:p>
    <w:sectPr w:rsidR="009E0DA1" w:rsidRPr="00A41AEA" w:rsidSect="00DB3989">
      <w:footerReference w:type="default" r:id="rId25"/>
      <w:footerReference w:type="first" r:id="rId26"/>
      <w:pgSz w:w="11906" w:h="16838"/>
      <w:pgMar w:top="907" w:right="1418" w:bottom="851"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6BD" w:rsidRDefault="00D376BD">
      <w:r>
        <w:separator/>
      </w:r>
    </w:p>
  </w:endnote>
  <w:endnote w:type="continuationSeparator" w:id="0">
    <w:p w:rsidR="00D376BD" w:rsidRDefault="00D3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FBE" w:rsidRDefault="00DB2FBE">
    <w:pPr>
      <w:pStyle w:val="Footer"/>
      <w:jc w:val="center"/>
    </w:pPr>
    <w:r>
      <w:fldChar w:fldCharType="begin"/>
    </w:r>
    <w:r>
      <w:instrText xml:space="preserve"> PAGE   \* MERGEFORMAT </w:instrText>
    </w:r>
    <w:r>
      <w:fldChar w:fldCharType="separate"/>
    </w:r>
    <w:r w:rsidR="007010E8">
      <w:rPr>
        <w:noProof/>
      </w:rPr>
      <w:t>53</w:t>
    </w:r>
    <w:r>
      <w:rPr>
        <w:noProof/>
      </w:rPr>
      <w:fldChar w:fldCharType="end"/>
    </w:r>
  </w:p>
  <w:p w:rsidR="00DB2FBE" w:rsidRDefault="00DB2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FBE" w:rsidRDefault="00DB2FBE">
    <w:pPr>
      <w:pStyle w:val="Footer"/>
      <w:jc w:val="center"/>
    </w:pPr>
  </w:p>
  <w:p w:rsidR="00DB2FBE" w:rsidRDefault="00DB2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6BD" w:rsidRDefault="00D376BD">
      <w:r>
        <w:separator/>
      </w:r>
    </w:p>
  </w:footnote>
  <w:footnote w:type="continuationSeparator" w:id="0">
    <w:p w:rsidR="00D376BD" w:rsidRDefault="00D37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
    <w:nsid w:val="03D365B0"/>
    <w:multiLevelType w:val="hybridMultilevel"/>
    <w:tmpl w:val="780AAE64"/>
    <w:lvl w:ilvl="0" w:tplc="825C9F22">
      <w:start w:val="19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
    <w:nsid w:val="05176362"/>
    <w:multiLevelType w:val="hybridMultilevel"/>
    <w:tmpl w:val="5BF08490"/>
    <w:lvl w:ilvl="0" w:tplc="A33A5E7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3">
    <w:nsid w:val="1D0B66A2"/>
    <w:multiLevelType w:val="hybridMultilevel"/>
    <w:tmpl w:val="0622ACAE"/>
    <w:lvl w:ilvl="0" w:tplc="8834CD8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
    <w:nsid w:val="67BE23B7"/>
    <w:multiLevelType w:val="hybridMultilevel"/>
    <w:tmpl w:val="68ACFFB6"/>
    <w:lvl w:ilvl="0" w:tplc="D5525392">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5">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0228"/>
    <w:rsid w:val="000005AB"/>
    <w:rsid w:val="00000AEA"/>
    <w:rsid w:val="00001358"/>
    <w:rsid w:val="00001836"/>
    <w:rsid w:val="00002EA8"/>
    <w:rsid w:val="000035C4"/>
    <w:rsid w:val="000051A9"/>
    <w:rsid w:val="000060C1"/>
    <w:rsid w:val="00006564"/>
    <w:rsid w:val="0000720C"/>
    <w:rsid w:val="000073E8"/>
    <w:rsid w:val="00007C12"/>
    <w:rsid w:val="000107BA"/>
    <w:rsid w:val="0001084F"/>
    <w:rsid w:val="00011912"/>
    <w:rsid w:val="0001205F"/>
    <w:rsid w:val="00012C9B"/>
    <w:rsid w:val="000131F0"/>
    <w:rsid w:val="00013734"/>
    <w:rsid w:val="00013995"/>
    <w:rsid w:val="00014073"/>
    <w:rsid w:val="00014F2B"/>
    <w:rsid w:val="00015243"/>
    <w:rsid w:val="00015718"/>
    <w:rsid w:val="00016748"/>
    <w:rsid w:val="00017D08"/>
    <w:rsid w:val="00017F7A"/>
    <w:rsid w:val="00021068"/>
    <w:rsid w:val="000220D2"/>
    <w:rsid w:val="000224EC"/>
    <w:rsid w:val="00022F5C"/>
    <w:rsid w:val="0002353D"/>
    <w:rsid w:val="00023869"/>
    <w:rsid w:val="00023A44"/>
    <w:rsid w:val="00023EBA"/>
    <w:rsid w:val="00024087"/>
    <w:rsid w:val="000245DE"/>
    <w:rsid w:val="00025E73"/>
    <w:rsid w:val="000262A8"/>
    <w:rsid w:val="00026BDF"/>
    <w:rsid w:val="00027D64"/>
    <w:rsid w:val="000308F3"/>
    <w:rsid w:val="00031101"/>
    <w:rsid w:val="000313C6"/>
    <w:rsid w:val="000313DE"/>
    <w:rsid w:val="00031843"/>
    <w:rsid w:val="00031907"/>
    <w:rsid w:val="00031F9B"/>
    <w:rsid w:val="000325E6"/>
    <w:rsid w:val="00032AAB"/>
    <w:rsid w:val="00032E4D"/>
    <w:rsid w:val="000333E4"/>
    <w:rsid w:val="0003365A"/>
    <w:rsid w:val="000336C1"/>
    <w:rsid w:val="000341B6"/>
    <w:rsid w:val="00034395"/>
    <w:rsid w:val="000347DF"/>
    <w:rsid w:val="00035A28"/>
    <w:rsid w:val="00035E32"/>
    <w:rsid w:val="00036234"/>
    <w:rsid w:val="000373AD"/>
    <w:rsid w:val="00040444"/>
    <w:rsid w:val="000426D5"/>
    <w:rsid w:val="000428F2"/>
    <w:rsid w:val="00043262"/>
    <w:rsid w:val="000443BB"/>
    <w:rsid w:val="00045856"/>
    <w:rsid w:val="000462CE"/>
    <w:rsid w:val="00046512"/>
    <w:rsid w:val="0004722A"/>
    <w:rsid w:val="00047AF8"/>
    <w:rsid w:val="00047B8F"/>
    <w:rsid w:val="00047E68"/>
    <w:rsid w:val="00050B15"/>
    <w:rsid w:val="00050E0C"/>
    <w:rsid w:val="00051424"/>
    <w:rsid w:val="000525A0"/>
    <w:rsid w:val="00052B59"/>
    <w:rsid w:val="00052DEF"/>
    <w:rsid w:val="00053021"/>
    <w:rsid w:val="00053A5C"/>
    <w:rsid w:val="000542AB"/>
    <w:rsid w:val="00054601"/>
    <w:rsid w:val="0005519E"/>
    <w:rsid w:val="00055D84"/>
    <w:rsid w:val="0005650C"/>
    <w:rsid w:val="00056C08"/>
    <w:rsid w:val="00056F79"/>
    <w:rsid w:val="00057D8F"/>
    <w:rsid w:val="000606E1"/>
    <w:rsid w:val="00060E94"/>
    <w:rsid w:val="00062D77"/>
    <w:rsid w:val="00063191"/>
    <w:rsid w:val="000645BA"/>
    <w:rsid w:val="00064BC4"/>
    <w:rsid w:val="000651E2"/>
    <w:rsid w:val="00066339"/>
    <w:rsid w:val="000678C7"/>
    <w:rsid w:val="00067F7B"/>
    <w:rsid w:val="000710B4"/>
    <w:rsid w:val="000721A6"/>
    <w:rsid w:val="000722BF"/>
    <w:rsid w:val="000734CB"/>
    <w:rsid w:val="00074361"/>
    <w:rsid w:val="00074607"/>
    <w:rsid w:val="00074E43"/>
    <w:rsid w:val="00074EAB"/>
    <w:rsid w:val="00075036"/>
    <w:rsid w:val="000753BE"/>
    <w:rsid w:val="00075D78"/>
    <w:rsid w:val="00076704"/>
    <w:rsid w:val="00080274"/>
    <w:rsid w:val="00080856"/>
    <w:rsid w:val="0008177E"/>
    <w:rsid w:val="00082909"/>
    <w:rsid w:val="000831D7"/>
    <w:rsid w:val="00083CEA"/>
    <w:rsid w:val="00085273"/>
    <w:rsid w:val="00086196"/>
    <w:rsid w:val="00086F35"/>
    <w:rsid w:val="000871D6"/>
    <w:rsid w:val="000903CE"/>
    <w:rsid w:val="00090DD2"/>
    <w:rsid w:val="00092183"/>
    <w:rsid w:val="00092510"/>
    <w:rsid w:val="00092C59"/>
    <w:rsid w:val="00092D18"/>
    <w:rsid w:val="00093DCE"/>
    <w:rsid w:val="000944EC"/>
    <w:rsid w:val="00095364"/>
    <w:rsid w:val="0009553A"/>
    <w:rsid w:val="00095F95"/>
    <w:rsid w:val="00096739"/>
    <w:rsid w:val="0009767C"/>
    <w:rsid w:val="0009772E"/>
    <w:rsid w:val="00097A22"/>
    <w:rsid w:val="000A027D"/>
    <w:rsid w:val="000A05EA"/>
    <w:rsid w:val="000A1178"/>
    <w:rsid w:val="000A17BE"/>
    <w:rsid w:val="000A2295"/>
    <w:rsid w:val="000A2CC9"/>
    <w:rsid w:val="000A32FD"/>
    <w:rsid w:val="000A3D4B"/>
    <w:rsid w:val="000A3FE3"/>
    <w:rsid w:val="000A4B18"/>
    <w:rsid w:val="000A60C6"/>
    <w:rsid w:val="000A65A4"/>
    <w:rsid w:val="000A6E64"/>
    <w:rsid w:val="000A73C2"/>
    <w:rsid w:val="000A7654"/>
    <w:rsid w:val="000B0374"/>
    <w:rsid w:val="000B06B7"/>
    <w:rsid w:val="000B1142"/>
    <w:rsid w:val="000B21B0"/>
    <w:rsid w:val="000B2896"/>
    <w:rsid w:val="000B2AE2"/>
    <w:rsid w:val="000B30B9"/>
    <w:rsid w:val="000B51E1"/>
    <w:rsid w:val="000B5323"/>
    <w:rsid w:val="000B5339"/>
    <w:rsid w:val="000B69C5"/>
    <w:rsid w:val="000B75A3"/>
    <w:rsid w:val="000B78CF"/>
    <w:rsid w:val="000B78F2"/>
    <w:rsid w:val="000B7CA4"/>
    <w:rsid w:val="000B7FF3"/>
    <w:rsid w:val="000C0CEF"/>
    <w:rsid w:val="000C134C"/>
    <w:rsid w:val="000C1630"/>
    <w:rsid w:val="000C1BE6"/>
    <w:rsid w:val="000C4228"/>
    <w:rsid w:val="000C4454"/>
    <w:rsid w:val="000C568F"/>
    <w:rsid w:val="000C5873"/>
    <w:rsid w:val="000C73BB"/>
    <w:rsid w:val="000D11DA"/>
    <w:rsid w:val="000D2074"/>
    <w:rsid w:val="000D2A7E"/>
    <w:rsid w:val="000D2F38"/>
    <w:rsid w:val="000D3103"/>
    <w:rsid w:val="000D3673"/>
    <w:rsid w:val="000D3E0C"/>
    <w:rsid w:val="000D480C"/>
    <w:rsid w:val="000D612A"/>
    <w:rsid w:val="000E012C"/>
    <w:rsid w:val="000E1EF3"/>
    <w:rsid w:val="000E24EC"/>
    <w:rsid w:val="000E39D8"/>
    <w:rsid w:val="000E42EB"/>
    <w:rsid w:val="000E4899"/>
    <w:rsid w:val="000E49C4"/>
    <w:rsid w:val="000E60FD"/>
    <w:rsid w:val="000E65B2"/>
    <w:rsid w:val="000E6613"/>
    <w:rsid w:val="000E6FB8"/>
    <w:rsid w:val="000E79CB"/>
    <w:rsid w:val="000F2582"/>
    <w:rsid w:val="000F2ACF"/>
    <w:rsid w:val="000F2B5C"/>
    <w:rsid w:val="000F35BF"/>
    <w:rsid w:val="000F3A27"/>
    <w:rsid w:val="000F6C8E"/>
    <w:rsid w:val="000F7980"/>
    <w:rsid w:val="000F7B49"/>
    <w:rsid w:val="000F7C61"/>
    <w:rsid w:val="0010091B"/>
    <w:rsid w:val="00100DA4"/>
    <w:rsid w:val="00101329"/>
    <w:rsid w:val="00101B62"/>
    <w:rsid w:val="00103349"/>
    <w:rsid w:val="001034AB"/>
    <w:rsid w:val="00105209"/>
    <w:rsid w:val="00105A13"/>
    <w:rsid w:val="00106429"/>
    <w:rsid w:val="00106B13"/>
    <w:rsid w:val="00106F24"/>
    <w:rsid w:val="0010747C"/>
    <w:rsid w:val="00107A09"/>
    <w:rsid w:val="00107D8E"/>
    <w:rsid w:val="001114CC"/>
    <w:rsid w:val="0011168A"/>
    <w:rsid w:val="00112DFC"/>
    <w:rsid w:val="0011470E"/>
    <w:rsid w:val="00114A63"/>
    <w:rsid w:val="00115712"/>
    <w:rsid w:val="00116461"/>
    <w:rsid w:val="00116B18"/>
    <w:rsid w:val="001173DB"/>
    <w:rsid w:val="00120C66"/>
    <w:rsid w:val="001210EB"/>
    <w:rsid w:val="0012190A"/>
    <w:rsid w:val="00122A15"/>
    <w:rsid w:val="0012334F"/>
    <w:rsid w:val="001233D6"/>
    <w:rsid w:val="00123650"/>
    <w:rsid w:val="001237C0"/>
    <w:rsid w:val="001237FB"/>
    <w:rsid w:val="00123BCD"/>
    <w:rsid w:val="00124499"/>
    <w:rsid w:val="00124DC6"/>
    <w:rsid w:val="00125751"/>
    <w:rsid w:val="00126889"/>
    <w:rsid w:val="00127C08"/>
    <w:rsid w:val="00127DEB"/>
    <w:rsid w:val="0013014D"/>
    <w:rsid w:val="00131745"/>
    <w:rsid w:val="00131E6F"/>
    <w:rsid w:val="0013270E"/>
    <w:rsid w:val="00132906"/>
    <w:rsid w:val="00133EE7"/>
    <w:rsid w:val="001350E0"/>
    <w:rsid w:val="0013540F"/>
    <w:rsid w:val="00135680"/>
    <w:rsid w:val="0013600F"/>
    <w:rsid w:val="00136C2E"/>
    <w:rsid w:val="001375B8"/>
    <w:rsid w:val="001376D0"/>
    <w:rsid w:val="00137AE7"/>
    <w:rsid w:val="00140E49"/>
    <w:rsid w:val="00141E15"/>
    <w:rsid w:val="001421CC"/>
    <w:rsid w:val="00142268"/>
    <w:rsid w:val="00142503"/>
    <w:rsid w:val="00142B68"/>
    <w:rsid w:val="00143226"/>
    <w:rsid w:val="00144274"/>
    <w:rsid w:val="00144D4B"/>
    <w:rsid w:val="001452F2"/>
    <w:rsid w:val="001464D6"/>
    <w:rsid w:val="001465E1"/>
    <w:rsid w:val="00147302"/>
    <w:rsid w:val="001476F9"/>
    <w:rsid w:val="00147807"/>
    <w:rsid w:val="00147D57"/>
    <w:rsid w:val="00147FA6"/>
    <w:rsid w:val="001500CD"/>
    <w:rsid w:val="00150842"/>
    <w:rsid w:val="00150906"/>
    <w:rsid w:val="001513D2"/>
    <w:rsid w:val="001520B8"/>
    <w:rsid w:val="001526CC"/>
    <w:rsid w:val="00152AE8"/>
    <w:rsid w:val="00153532"/>
    <w:rsid w:val="001545AD"/>
    <w:rsid w:val="00155103"/>
    <w:rsid w:val="00155459"/>
    <w:rsid w:val="00155CA0"/>
    <w:rsid w:val="00155F83"/>
    <w:rsid w:val="00156331"/>
    <w:rsid w:val="0015644F"/>
    <w:rsid w:val="00156FFA"/>
    <w:rsid w:val="001575E5"/>
    <w:rsid w:val="001579AD"/>
    <w:rsid w:val="00161840"/>
    <w:rsid w:val="001619A1"/>
    <w:rsid w:val="00161FE8"/>
    <w:rsid w:val="00162349"/>
    <w:rsid w:val="00163D3F"/>
    <w:rsid w:val="00164FDF"/>
    <w:rsid w:val="00165277"/>
    <w:rsid w:val="00165595"/>
    <w:rsid w:val="001657EC"/>
    <w:rsid w:val="001666BF"/>
    <w:rsid w:val="00166D99"/>
    <w:rsid w:val="00167080"/>
    <w:rsid w:val="00171B40"/>
    <w:rsid w:val="00171DBF"/>
    <w:rsid w:val="00172423"/>
    <w:rsid w:val="00172B11"/>
    <w:rsid w:val="00173D16"/>
    <w:rsid w:val="00173E4C"/>
    <w:rsid w:val="0017459E"/>
    <w:rsid w:val="00174B85"/>
    <w:rsid w:val="00175814"/>
    <w:rsid w:val="001764E4"/>
    <w:rsid w:val="001775FB"/>
    <w:rsid w:val="00177833"/>
    <w:rsid w:val="00180859"/>
    <w:rsid w:val="0018091A"/>
    <w:rsid w:val="00180ADD"/>
    <w:rsid w:val="00180CBA"/>
    <w:rsid w:val="00180D76"/>
    <w:rsid w:val="00182662"/>
    <w:rsid w:val="00183DC4"/>
    <w:rsid w:val="00183DEA"/>
    <w:rsid w:val="00184745"/>
    <w:rsid w:val="00184E51"/>
    <w:rsid w:val="00184F1D"/>
    <w:rsid w:val="00185DBD"/>
    <w:rsid w:val="00186E0A"/>
    <w:rsid w:val="00187374"/>
    <w:rsid w:val="00187C2F"/>
    <w:rsid w:val="00187D0C"/>
    <w:rsid w:val="00187E4E"/>
    <w:rsid w:val="0019073B"/>
    <w:rsid w:val="00191100"/>
    <w:rsid w:val="00192492"/>
    <w:rsid w:val="001927DF"/>
    <w:rsid w:val="00192C4F"/>
    <w:rsid w:val="0019330B"/>
    <w:rsid w:val="00193EA6"/>
    <w:rsid w:val="0019413F"/>
    <w:rsid w:val="0019441D"/>
    <w:rsid w:val="001945B6"/>
    <w:rsid w:val="00194C96"/>
    <w:rsid w:val="001956BC"/>
    <w:rsid w:val="00196FA9"/>
    <w:rsid w:val="00197D57"/>
    <w:rsid w:val="00197FE0"/>
    <w:rsid w:val="001A0746"/>
    <w:rsid w:val="001A119E"/>
    <w:rsid w:val="001A1878"/>
    <w:rsid w:val="001A1DD7"/>
    <w:rsid w:val="001A1E5A"/>
    <w:rsid w:val="001A28FC"/>
    <w:rsid w:val="001A2A4E"/>
    <w:rsid w:val="001A2ED1"/>
    <w:rsid w:val="001A2F36"/>
    <w:rsid w:val="001A3313"/>
    <w:rsid w:val="001A34D0"/>
    <w:rsid w:val="001A3FCE"/>
    <w:rsid w:val="001A477E"/>
    <w:rsid w:val="001A518B"/>
    <w:rsid w:val="001A58EE"/>
    <w:rsid w:val="001A5DE2"/>
    <w:rsid w:val="001A6376"/>
    <w:rsid w:val="001A6C91"/>
    <w:rsid w:val="001A7CF0"/>
    <w:rsid w:val="001B03B1"/>
    <w:rsid w:val="001B066E"/>
    <w:rsid w:val="001B0964"/>
    <w:rsid w:val="001B10AB"/>
    <w:rsid w:val="001B30F6"/>
    <w:rsid w:val="001B3D2D"/>
    <w:rsid w:val="001B4028"/>
    <w:rsid w:val="001B41B0"/>
    <w:rsid w:val="001B4250"/>
    <w:rsid w:val="001B428F"/>
    <w:rsid w:val="001B6B81"/>
    <w:rsid w:val="001B773E"/>
    <w:rsid w:val="001B7927"/>
    <w:rsid w:val="001B7CE1"/>
    <w:rsid w:val="001B7E8E"/>
    <w:rsid w:val="001C068F"/>
    <w:rsid w:val="001C07B0"/>
    <w:rsid w:val="001C0AF6"/>
    <w:rsid w:val="001C1262"/>
    <w:rsid w:val="001C1728"/>
    <w:rsid w:val="001C19EF"/>
    <w:rsid w:val="001C1BD9"/>
    <w:rsid w:val="001C336C"/>
    <w:rsid w:val="001C3BEB"/>
    <w:rsid w:val="001C3C78"/>
    <w:rsid w:val="001C5840"/>
    <w:rsid w:val="001C5CAD"/>
    <w:rsid w:val="001C636B"/>
    <w:rsid w:val="001C6568"/>
    <w:rsid w:val="001C65A1"/>
    <w:rsid w:val="001C7441"/>
    <w:rsid w:val="001D0230"/>
    <w:rsid w:val="001D11D9"/>
    <w:rsid w:val="001D133A"/>
    <w:rsid w:val="001D1871"/>
    <w:rsid w:val="001D48C5"/>
    <w:rsid w:val="001D560A"/>
    <w:rsid w:val="001D5EC7"/>
    <w:rsid w:val="001D6A4B"/>
    <w:rsid w:val="001D6A4C"/>
    <w:rsid w:val="001D6FF8"/>
    <w:rsid w:val="001D7E79"/>
    <w:rsid w:val="001E075F"/>
    <w:rsid w:val="001E0A93"/>
    <w:rsid w:val="001E14C2"/>
    <w:rsid w:val="001E1654"/>
    <w:rsid w:val="001E2DB7"/>
    <w:rsid w:val="001E2F46"/>
    <w:rsid w:val="001E2FBD"/>
    <w:rsid w:val="001E3511"/>
    <w:rsid w:val="001E38A3"/>
    <w:rsid w:val="001E3B3D"/>
    <w:rsid w:val="001E3D48"/>
    <w:rsid w:val="001E5700"/>
    <w:rsid w:val="001E57BF"/>
    <w:rsid w:val="001E5EB9"/>
    <w:rsid w:val="001E6455"/>
    <w:rsid w:val="001E646E"/>
    <w:rsid w:val="001E66AB"/>
    <w:rsid w:val="001E6823"/>
    <w:rsid w:val="001E68DF"/>
    <w:rsid w:val="001E6CDD"/>
    <w:rsid w:val="001E7412"/>
    <w:rsid w:val="001F08AC"/>
    <w:rsid w:val="001F1AC6"/>
    <w:rsid w:val="001F2ADF"/>
    <w:rsid w:val="001F3352"/>
    <w:rsid w:val="001F35D0"/>
    <w:rsid w:val="001F4060"/>
    <w:rsid w:val="001F481A"/>
    <w:rsid w:val="001F4C34"/>
    <w:rsid w:val="001F5177"/>
    <w:rsid w:val="002007B1"/>
    <w:rsid w:val="00200BA3"/>
    <w:rsid w:val="002016BC"/>
    <w:rsid w:val="00201E2C"/>
    <w:rsid w:val="00202100"/>
    <w:rsid w:val="00202232"/>
    <w:rsid w:val="00202470"/>
    <w:rsid w:val="0020280C"/>
    <w:rsid w:val="002029C5"/>
    <w:rsid w:val="00202E78"/>
    <w:rsid w:val="0020305B"/>
    <w:rsid w:val="00203C45"/>
    <w:rsid w:val="00204377"/>
    <w:rsid w:val="0020496D"/>
    <w:rsid w:val="00204ABF"/>
    <w:rsid w:val="00204E82"/>
    <w:rsid w:val="00205B75"/>
    <w:rsid w:val="00205E7A"/>
    <w:rsid w:val="002064F7"/>
    <w:rsid w:val="0020745C"/>
    <w:rsid w:val="00207E93"/>
    <w:rsid w:val="00211CFE"/>
    <w:rsid w:val="002128F5"/>
    <w:rsid w:val="00212AD9"/>
    <w:rsid w:val="00212E68"/>
    <w:rsid w:val="002146B7"/>
    <w:rsid w:val="002146D4"/>
    <w:rsid w:val="00214DBC"/>
    <w:rsid w:val="002152D6"/>
    <w:rsid w:val="002154E7"/>
    <w:rsid w:val="00215C37"/>
    <w:rsid w:val="0021608E"/>
    <w:rsid w:val="002164AA"/>
    <w:rsid w:val="0021698C"/>
    <w:rsid w:val="002171F8"/>
    <w:rsid w:val="002179F9"/>
    <w:rsid w:val="00220B04"/>
    <w:rsid w:val="002225EF"/>
    <w:rsid w:val="00223155"/>
    <w:rsid w:val="002232D8"/>
    <w:rsid w:val="00223491"/>
    <w:rsid w:val="002235FE"/>
    <w:rsid w:val="00224029"/>
    <w:rsid w:val="00224244"/>
    <w:rsid w:val="00224E8E"/>
    <w:rsid w:val="00225145"/>
    <w:rsid w:val="0022566C"/>
    <w:rsid w:val="0022613E"/>
    <w:rsid w:val="00227AAF"/>
    <w:rsid w:val="0023057C"/>
    <w:rsid w:val="00230713"/>
    <w:rsid w:val="0023081F"/>
    <w:rsid w:val="002308F4"/>
    <w:rsid w:val="0023124A"/>
    <w:rsid w:val="002317C8"/>
    <w:rsid w:val="002317F1"/>
    <w:rsid w:val="00231AD6"/>
    <w:rsid w:val="00231D1D"/>
    <w:rsid w:val="002320B5"/>
    <w:rsid w:val="00232D63"/>
    <w:rsid w:val="0023397A"/>
    <w:rsid w:val="00233E42"/>
    <w:rsid w:val="002341DD"/>
    <w:rsid w:val="0023456C"/>
    <w:rsid w:val="002347E5"/>
    <w:rsid w:val="00234EB6"/>
    <w:rsid w:val="0023629E"/>
    <w:rsid w:val="002364D6"/>
    <w:rsid w:val="002366C6"/>
    <w:rsid w:val="00236CF8"/>
    <w:rsid w:val="002370F5"/>
    <w:rsid w:val="00237906"/>
    <w:rsid w:val="00237D9D"/>
    <w:rsid w:val="0024157C"/>
    <w:rsid w:val="00242888"/>
    <w:rsid w:val="00242C44"/>
    <w:rsid w:val="00243A1E"/>
    <w:rsid w:val="00244310"/>
    <w:rsid w:val="002445CE"/>
    <w:rsid w:val="002449C2"/>
    <w:rsid w:val="00244BFE"/>
    <w:rsid w:val="00244C07"/>
    <w:rsid w:val="00245633"/>
    <w:rsid w:val="002457CB"/>
    <w:rsid w:val="00250712"/>
    <w:rsid w:val="00251DA3"/>
    <w:rsid w:val="002520C4"/>
    <w:rsid w:val="00252321"/>
    <w:rsid w:val="002529F1"/>
    <w:rsid w:val="00252A56"/>
    <w:rsid w:val="002530EF"/>
    <w:rsid w:val="00253CD7"/>
    <w:rsid w:val="00254DD8"/>
    <w:rsid w:val="00255290"/>
    <w:rsid w:val="00255358"/>
    <w:rsid w:val="00255F76"/>
    <w:rsid w:val="00256061"/>
    <w:rsid w:val="002578E2"/>
    <w:rsid w:val="002579BC"/>
    <w:rsid w:val="00257BDF"/>
    <w:rsid w:val="00257D3C"/>
    <w:rsid w:val="00260AE7"/>
    <w:rsid w:val="00261952"/>
    <w:rsid w:val="00261AFB"/>
    <w:rsid w:val="00261BBE"/>
    <w:rsid w:val="00261D22"/>
    <w:rsid w:val="00261EC3"/>
    <w:rsid w:val="00262F3B"/>
    <w:rsid w:val="00263AE4"/>
    <w:rsid w:val="00265412"/>
    <w:rsid w:val="002656B5"/>
    <w:rsid w:val="00266842"/>
    <w:rsid w:val="00266917"/>
    <w:rsid w:val="00266EE5"/>
    <w:rsid w:val="002676C8"/>
    <w:rsid w:val="00267D04"/>
    <w:rsid w:val="00267DD0"/>
    <w:rsid w:val="00267DD6"/>
    <w:rsid w:val="0027194A"/>
    <w:rsid w:val="00271DC0"/>
    <w:rsid w:val="002724AB"/>
    <w:rsid w:val="0027292B"/>
    <w:rsid w:val="00272BFF"/>
    <w:rsid w:val="00272C7D"/>
    <w:rsid w:val="00272D04"/>
    <w:rsid w:val="00273A6D"/>
    <w:rsid w:val="00273B14"/>
    <w:rsid w:val="002747FB"/>
    <w:rsid w:val="00274C49"/>
    <w:rsid w:val="00274F15"/>
    <w:rsid w:val="00275453"/>
    <w:rsid w:val="002763EA"/>
    <w:rsid w:val="0027659F"/>
    <w:rsid w:val="00276DCA"/>
    <w:rsid w:val="00277097"/>
    <w:rsid w:val="00280827"/>
    <w:rsid w:val="00281D0F"/>
    <w:rsid w:val="0028231C"/>
    <w:rsid w:val="0028345E"/>
    <w:rsid w:val="00283A46"/>
    <w:rsid w:val="0028477E"/>
    <w:rsid w:val="00284CE4"/>
    <w:rsid w:val="00284D0E"/>
    <w:rsid w:val="00285A08"/>
    <w:rsid w:val="00285C66"/>
    <w:rsid w:val="00286877"/>
    <w:rsid w:val="00286D40"/>
    <w:rsid w:val="00286EA8"/>
    <w:rsid w:val="0028789E"/>
    <w:rsid w:val="002901BD"/>
    <w:rsid w:val="00291381"/>
    <w:rsid w:val="002921F1"/>
    <w:rsid w:val="002923A3"/>
    <w:rsid w:val="00292FFF"/>
    <w:rsid w:val="002931BA"/>
    <w:rsid w:val="00293597"/>
    <w:rsid w:val="00293B6F"/>
    <w:rsid w:val="002944AA"/>
    <w:rsid w:val="00295901"/>
    <w:rsid w:val="002963EE"/>
    <w:rsid w:val="002967A1"/>
    <w:rsid w:val="00296890"/>
    <w:rsid w:val="002A1B73"/>
    <w:rsid w:val="002A219B"/>
    <w:rsid w:val="002A232A"/>
    <w:rsid w:val="002A312C"/>
    <w:rsid w:val="002A3C0A"/>
    <w:rsid w:val="002A3C37"/>
    <w:rsid w:val="002A44D1"/>
    <w:rsid w:val="002A4C4F"/>
    <w:rsid w:val="002A5005"/>
    <w:rsid w:val="002A5366"/>
    <w:rsid w:val="002A6257"/>
    <w:rsid w:val="002A6841"/>
    <w:rsid w:val="002A7CDB"/>
    <w:rsid w:val="002A7DD4"/>
    <w:rsid w:val="002B0717"/>
    <w:rsid w:val="002B0B14"/>
    <w:rsid w:val="002B0B33"/>
    <w:rsid w:val="002B1063"/>
    <w:rsid w:val="002B17DA"/>
    <w:rsid w:val="002B258B"/>
    <w:rsid w:val="002B2F22"/>
    <w:rsid w:val="002B5DF0"/>
    <w:rsid w:val="002B73B5"/>
    <w:rsid w:val="002C2387"/>
    <w:rsid w:val="002C2478"/>
    <w:rsid w:val="002C39D7"/>
    <w:rsid w:val="002C4102"/>
    <w:rsid w:val="002C509A"/>
    <w:rsid w:val="002C58E5"/>
    <w:rsid w:val="002C5A68"/>
    <w:rsid w:val="002C5D8E"/>
    <w:rsid w:val="002C660D"/>
    <w:rsid w:val="002C6651"/>
    <w:rsid w:val="002C6F9D"/>
    <w:rsid w:val="002C7ACF"/>
    <w:rsid w:val="002C7E1F"/>
    <w:rsid w:val="002C7F93"/>
    <w:rsid w:val="002D0A6B"/>
    <w:rsid w:val="002D106B"/>
    <w:rsid w:val="002D1278"/>
    <w:rsid w:val="002D231F"/>
    <w:rsid w:val="002D2D38"/>
    <w:rsid w:val="002D2F12"/>
    <w:rsid w:val="002D3D8B"/>
    <w:rsid w:val="002D3DFE"/>
    <w:rsid w:val="002D3F36"/>
    <w:rsid w:val="002D476A"/>
    <w:rsid w:val="002D47D0"/>
    <w:rsid w:val="002D4B2D"/>
    <w:rsid w:val="002D4CAB"/>
    <w:rsid w:val="002D4F8C"/>
    <w:rsid w:val="002D61B2"/>
    <w:rsid w:val="002D72DB"/>
    <w:rsid w:val="002E0685"/>
    <w:rsid w:val="002E11A4"/>
    <w:rsid w:val="002E1880"/>
    <w:rsid w:val="002E1F72"/>
    <w:rsid w:val="002E1F98"/>
    <w:rsid w:val="002E265C"/>
    <w:rsid w:val="002E3E88"/>
    <w:rsid w:val="002E4F01"/>
    <w:rsid w:val="002E558A"/>
    <w:rsid w:val="002E6013"/>
    <w:rsid w:val="002E69B0"/>
    <w:rsid w:val="002E79F3"/>
    <w:rsid w:val="002E7C1D"/>
    <w:rsid w:val="002F0137"/>
    <w:rsid w:val="002F061C"/>
    <w:rsid w:val="002F07D5"/>
    <w:rsid w:val="002F0BEB"/>
    <w:rsid w:val="002F0E82"/>
    <w:rsid w:val="002F104B"/>
    <w:rsid w:val="002F123A"/>
    <w:rsid w:val="002F1E20"/>
    <w:rsid w:val="002F22C8"/>
    <w:rsid w:val="002F3166"/>
    <w:rsid w:val="002F337F"/>
    <w:rsid w:val="002F3468"/>
    <w:rsid w:val="002F435C"/>
    <w:rsid w:val="002F4E63"/>
    <w:rsid w:val="002F5883"/>
    <w:rsid w:val="002F62B7"/>
    <w:rsid w:val="002F687A"/>
    <w:rsid w:val="002F6F18"/>
    <w:rsid w:val="002F7135"/>
    <w:rsid w:val="002F7313"/>
    <w:rsid w:val="002F737D"/>
    <w:rsid w:val="002F7430"/>
    <w:rsid w:val="002F7CBF"/>
    <w:rsid w:val="002F7DCF"/>
    <w:rsid w:val="002F7E1B"/>
    <w:rsid w:val="003003F6"/>
    <w:rsid w:val="0030080D"/>
    <w:rsid w:val="00300FD8"/>
    <w:rsid w:val="0030165C"/>
    <w:rsid w:val="003031FF"/>
    <w:rsid w:val="00303424"/>
    <w:rsid w:val="003036AD"/>
    <w:rsid w:val="0030400C"/>
    <w:rsid w:val="00304AB2"/>
    <w:rsid w:val="0030529F"/>
    <w:rsid w:val="0030656E"/>
    <w:rsid w:val="00306DB6"/>
    <w:rsid w:val="0030718A"/>
    <w:rsid w:val="0031043D"/>
    <w:rsid w:val="003105AD"/>
    <w:rsid w:val="00310813"/>
    <w:rsid w:val="00311A2A"/>
    <w:rsid w:val="00311A5C"/>
    <w:rsid w:val="003128C3"/>
    <w:rsid w:val="00313585"/>
    <w:rsid w:val="00313856"/>
    <w:rsid w:val="0031385C"/>
    <w:rsid w:val="00314052"/>
    <w:rsid w:val="00314B0D"/>
    <w:rsid w:val="003161B6"/>
    <w:rsid w:val="00316B6A"/>
    <w:rsid w:val="00316EAF"/>
    <w:rsid w:val="003201EA"/>
    <w:rsid w:val="00322D35"/>
    <w:rsid w:val="00323CAC"/>
    <w:rsid w:val="00324FD4"/>
    <w:rsid w:val="003259E5"/>
    <w:rsid w:val="0032741A"/>
    <w:rsid w:val="00327B12"/>
    <w:rsid w:val="00330527"/>
    <w:rsid w:val="0033113C"/>
    <w:rsid w:val="00331394"/>
    <w:rsid w:val="00331DD5"/>
    <w:rsid w:val="00332037"/>
    <w:rsid w:val="00332235"/>
    <w:rsid w:val="0033291D"/>
    <w:rsid w:val="003329E9"/>
    <w:rsid w:val="00332D82"/>
    <w:rsid w:val="00332D8A"/>
    <w:rsid w:val="003330D1"/>
    <w:rsid w:val="00333114"/>
    <w:rsid w:val="00333E08"/>
    <w:rsid w:val="003344CE"/>
    <w:rsid w:val="00334798"/>
    <w:rsid w:val="00334B30"/>
    <w:rsid w:val="00335660"/>
    <w:rsid w:val="00335D08"/>
    <w:rsid w:val="00335D66"/>
    <w:rsid w:val="0033630C"/>
    <w:rsid w:val="003364B2"/>
    <w:rsid w:val="00336D87"/>
    <w:rsid w:val="003371C1"/>
    <w:rsid w:val="003401D7"/>
    <w:rsid w:val="003410B5"/>
    <w:rsid w:val="00342092"/>
    <w:rsid w:val="003422F9"/>
    <w:rsid w:val="00344162"/>
    <w:rsid w:val="00346F48"/>
    <w:rsid w:val="0034753F"/>
    <w:rsid w:val="00347F6A"/>
    <w:rsid w:val="00350535"/>
    <w:rsid w:val="003508B8"/>
    <w:rsid w:val="00350ADC"/>
    <w:rsid w:val="00350FAA"/>
    <w:rsid w:val="00351611"/>
    <w:rsid w:val="003522E3"/>
    <w:rsid w:val="003524AA"/>
    <w:rsid w:val="003527D7"/>
    <w:rsid w:val="0035413E"/>
    <w:rsid w:val="003541A0"/>
    <w:rsid w:val="00354317"/>
    <w:rsid w:val="0035548F"/>
    <w:rsid w:val="00356B2E"/>
    <w:rsid w:val="00356C9E"/>
    <w:rsid w:val="00357462"/>
    <w:rsid w:val="00357C5E"/>
    <w:rsid w:val="00360360"/>
    <w:rsid w:val="00360F46"/>
    <w:rsid w:val="003618C7"/>
    <w:rsid w:val="00361D7D"/>
    <w:rsid w:val="00362ADD"/>
    <w:rsid w:val="003634DF"/>
    <w:rsid w:val="00364CEF"/>
    <w:rsid w:val="00366509"/>
    <w:rsid w:val="003665B9"/>
    <w:rsid w:val="00367AAA"/>
    <w:rsid w:val="00367FA6"/>
    <w:rsid w:val="0037087E"/>
    <w:rsid w:val="00371450"/>
    <w:rsid w:val="003714DE"/>
    <w:rsid w:val="00371E59"/>
    <w:rsid w:val="00373D6E"/>
    <w:rsid w:val="00373E35"/>
    <w:rsid w:val="00374478"/>
    <w:rsid w:val="003751EB"/>
    <w:rsid w:val="003757D2"/>
    <w:rsid w:val="00376796"/>
    <w:rsid w:val="00376A00"/>
    <w:rsid w:val="00376E3C"/>
    <w:rsid w:val="00377759"/>
    <w:rsid w:val="00377F01"/>
    <w:rsid w:val="003821D6"/>
    <w:rsid w:val="003826E5"/>
    <w:rsid w:val="003829C5"/>
    <w:rsid w:val="0038348F"/>
    <w:rsid w:val="00385408"/>
    <w:rsid w:val="0038555F"/>
    <w:rsid w:val="00386658"/>
    <w:rsid w:val="00386A2D"/>
    <w:rsid w:val="0039056D"/>
    <w:rsid w:val="00390624"/>
    <w:rsid w:val="00390820"/>
    <w:rsid w:val="00390B83"/>
    <w:rsid w:val="003910AB"/>
    <w:rsid w:val="00392CD4"/>
    <w:rsid w:val="0039340A"/>
    <w:rsid w:val="003946D8"/>
    <w:rsid w:val="0039596C"/>
    <w:rsid w:val="00395DCC"/>
    <w:rsid w:val="00397C81"/>
    <w:rsid w:val="00397E88"/>
    <w:rsid w:val="003A0020"/>
    <w:rsid w:val="003A09B0"/>
    <w:rsid w:val="003A13F4"/>
    <w:rsid w:val="003A2594"/>
    <w:rsid w:val="003A295A"/>
    <w:rsid w:val="003A31D7"/>
    <w:rsid w:val="003A3344"/>
    <w:rsid w:val="003A3808"/>
    <w:rsid w:val="003A43ED"/>
    <w:rsid w:val="003A5898"/>
    <w:rsid w:val="003A592C"/>
    <w:rsid w:val="003A6FF8"/>
    <w:rsid w:val="003A7DD0"/>
    <w:rsid w:val="003B095C"/>
    <w:rsid w:val="003B0A31"/>
    <w:rsid w:val="003B1149"/>
    <w:rsid w:val="003B1447"/>
    <w:rsid w:val="003B14E8"/>
    <w:rsid w:val="003B1EF4"/>
    <w:rsid w:val="003B2036"/>
    <w:rsid w:val="003B242F"/>
    <w:rsid w:val="003B283F"/>
    <w:rsid w:val="003B353E"/>
    <w:rsid w:val="003B3CA7"/>
    <w:rsid w:val="003B4C7A"/>
    <w:rsid w:val="003B58BF"/>
    <w:rsid w:val="003B5D47"/>
    <w:rsid w:val="003B7644"/>
    <w:rsid w:val="003B77F7"/>
    <w:rsid w:val="003B7DA0"/>
    <w:rsid w:val="003C0496"/>
    <w:rsid w:val="003C04B3"/>
    <w:rsid w:val="003C07AC"/>
    <w:rsid w:val="003C087E"/>
    <w:rsid w:val="003C15EC"/>
    <w:rsid w:val="003C1924"/>
    <w:rsid w:val="003C240B"/>
    <w:rsid w:val="003C26F3"/>
    <w:rsid w:val="003C37ED"/>
    <w:rsid w:val="003C4482"/>
    <w:rsid w:val="003C54BD"/>
    <w:rsid w:val="003C550E"/>
    <w:rsid w:val="003C5854"/>
    <w:rsid w:val="003C5E70"/>
    <w:rsid w:val="003C74B5"/>
    <w:rsid w:val="003C74F0"/>
    <w:rsid w:val="003D03FD"/>
    <w:rsid w:val="003D0570"/>
    <w:rsid w:val="003D0A76"/>
    <w:rsid w:val="003D14B0"/>
    <w:rsid w:val="003D1AD4"/>
    <w:rsid w:val="003D2588"/>
    <w:rsid w:val="003D31A9"/>
    <w:rsid w:val="003D3501"/>
    <w:rsid w:val="003D3723"/>
    <w:rsid w:val="003D4190"/>
    <w:rsid w:val="003D41DC"/>
    <w:rsid w:val="003D5110"/>
    <w:rsid w:val="003D518E"/>
    <w:rsid w:val="003D5777"/>
    <w:rsid w:val="003D5F21"/>
    <w:rsid w:val="003D690D"/>
    <w:rsid w:val="003D6F73"/>
    <w:rsid w:val="003D765C"/>
    <w:rsid w:val="003D7B6D"/>
    <w:rsid w:val="003E0383"/>
    <w:rsid w:val="003E107C"/>
    <w:rsid w:val="003E1E69"/>
    <w:rsid w:val="003E1F2B"/>
    <w:rsid w:val="003E2C13"/>
    <w:rsid w:val="003E32C5"/>
    <w:rsid w:val="003E46E4"/>
    <w:rsid w:val="003E5BFF"/>
    <w:rsid w:val="003E5FD9"/>
    <w:rsid w:val="003E6BD6"/>
    <w:rsid w:val="003E6E83"/>
    <w:rsid w:val="003E7041"/>
    <w:rsid w:val="003E76F2"/>
    <w:rsid w:val="003E7942"/>
    <w:rsid w:val="003E7CE4"/>
    <w:rsid w:val="003E7DEE"/>
    <w:rsid w:val="003E7E22"/>
    <w:rsid w:val="003F02DC"/>
    <w:rsid w:val="003F0C48"/>
    <w:rsid w:val="003F0EFA"/>
    <w:rsid w:val="003F1ABA"/>
    <w:rsid w:val="003F1DB4"/>
    <w:rsid w:val="003F2303"/>
    <w:rsid w:val="003F2EA7"/>
    <w:rsid w:val="003F46DB"/>
    <w:rsid w:val="003F5B6B"/>
    <w:rsid w:val="003F6836"/>
    <w:rsid w:val="003F6BA7"/>
    <w:rsid w:val="003F76D0"/>
    <w:rsid w:val="00400CF0"/>
    <w:rsid w:val="004011D5"/>
    <w:rsid w:val="0040188B"/>
    <w:rsid w:val="00402B9E"/>
    <w:rsid w:val="00403127"/>
    <w:rsid w:val="004038D5"/>
    <w:rsid w:val="0040438F"/>
    <w:rsid w:val="00404A7B"/>
    <w:rsid w:val="00404AD1"/>
    <w:rsid w:val="00404D04"/>
    <w:rsid w:val="00405318"/>
    <w:rsid w:val="00405A71"/>
    <w:rsid w:val="0040754B"/>
    <w:rsid w:val="004101F5"/>
    <w:rsid w:val="004114CD"/>
    <w:rsid w:val="0041164B"/>
    <w:rsid w:val="00411914"/>
    <w:rsid w:val="00411F05"/>
    <w:rsid w:val="004141A8"/>
    <w:rsid w:val="00415D87"/>
    <w:rsid w:val="00415EF6"/>
    <w:rsid w:val="00417CDD"/>
    <w:rsid w:val="00420A82"/>
    <w:rsid w:val="00420CCD"/>
    <w:rsid w:val="00421BDC"/>
    <w:rsid w:val="00422157"/>
    <w:rsid w:val="00422C77"/>
    <w:rsid w:val="004237EB"/>
    <w:rsid w:val="00423C44"/>
    <w:rsid w:val="00424526"/>
    <w:rsid w:val="004249F3"/>
    <w:rsid w:val="00424A76"/>
    <w:rsid w:val="00425250"/>
    <w:rsid w:val="004260A9"/>
    <w:rsid w:val="0042788C"/>
    <w:rsid w:val="00427F84"/>
    <w:rsid w:val="004309D7"/>
    <w:rsid w:val="004314CB"/>
    <w:rsid w:val="00432008"/>
    <w:rsid w:val="00432217"/>
    <w:rsid w:val="00432A60"/>
    <w:rsid w:val="0043483B"/>
    <w:rsid w:val="00434EDA"/>
    <w:rsid w:val="004353D6"/>
    <w:rsid w:val="004355C0"/>
    <w:rsid w:val="00435DD3"/>
    <w:rsid w:val="004360A2"/>
    <w:rsid w:val="0043622F"/>
    <w:rsid w:val="00437F38"/>
    <w:rsid w:val="0044024E"/>
    <w:rsid w:val="0044028A"/>
    <w:rsid w:val="0044089A"/>
    <w:rsid w:val="00441010"/>
    <w:rsid w:val="00441308"/>
    <w:rsid w:val="004413BD"/>
    <w:rsid w:val="00441526"/>
    <w:rsid w:val="00441B95"/>
    <w:rsid w:val="00441E8D"/>
    <w:rsid w:val="0044256C"/>
    <w:rsid w:val="00443605"/>
    <w:rsid w:val="004437CA"/>
    <w:rsid w:val="004442D3"/>
    <w:rsid w:val="0044430D"/>
    <w:rsid w:val="0044470B"/>
    <w:rsid w:val="0044527D"/>
    <w:rsid w:val="00446512"/>
    <w:rsid w:val="00446EFE"/>
    <w:rsid w:val="00447758"/>
    <w:rsid w:val="004503B7"/>
    <w:rsid w:val="0045052A"/>
    <w:rsid w:val="00450A93"/>
    <w:rsid w:val="00451276"/>
    <w:rsid w:val="00451A1F"/>
    <w:rsid w:val="00451DDA"/>
    <w:rsid w:val="004525C4"/>
    <w:rsid w:val="0045394A"/>
    <w:rsid w:val="00455745"/>
    <w:rsid w:val="00455B0E"/>
    <w:rsid w:val="0045652D"/>
    <w:rsid w:val="00457138"/>
    <w:rsid w:val="004600EA"/>
    <w:rsid w:val="00461C7D"/>
    <w:rsid w:val="00461D98"/>
    <w:rsid w:val="004630FF"/>
    <w:rsid w:val="00463A70"/>
    <w:rsid w:val="0046443F"/>
    <w:rsid w:val="00465CB4"/>
    <w:rsid w:val="00470272"/>
    <w:rsid w:val="00470288"/>
    <w:rsid w:val="0047114C"/>
    <w:rsid w:val="00471B09"/>
    <w:rsid w:val="00472ED9"/>
    <w:rsid w:val="00473442"/>
    <w:rsid w:val="00473CF1"/>
    <w:rsid w:val="0047431A"/>
    <w:rsid w:val="00474783"/>
    <w:rsid w:val="00474D66"/>
    <w:rsid w:val="00474D7D"/>
    <w:rsid w:val="00474F77"/>
    <w:rsid w:val="00475702"/>
    <w:rsid w:val="00475A68"/>
    <w:rsid w:val="004771BB"/>
    <w:rsid w:val="004772C8"/>
    <w:rsid w:val="004777A7"/>
    <w:rsid w:val="004801FF"/>
    <w:rsid w:val="004807EC"/>
    <w:rsid w:val="00480874"/>
    <w:rsid w:val="00480C1F"/>
    <w:rsid w:val="00480FC4"/>
    <w:rsid w:val="00482F0B"/>
    <w:rsid w:val="004832A7"/>
    <w:rsid w:val="00483A60"/>
    <w:rsid w:val="00483AD4"/>
    <w:rsid w:val="00484178"/>
    <w:rsid w:val="004848F6"/>
    <w:rsid w:val="00485EC9"/>
    <w:rsid w:val="00486397"/>
    <w:rsid w:val="004877BE"/>
    <w:rsid w:val="00493DAD"/>
    <w:rsid w:val="004947DD"/>
    <w:rsid w:val="0049486B"/>
    <w:rsid w:val="004949DE"/>
    <w:rsid w:val="0049544E"/>
    <w:rsid w:val="004959A1"/>
    <w:rsid w:val="00495A70"/>
    <w:rsid w:val="004969CF"/>
    <w:rsid w:val="00497243"/>
    <w:rsid w:val="00497DD4"/>
    <w:rsid w:val="004A177C"/>
    <w:rsid w:val="004A1D46"/>
    <w:rsid w:val="004A243B"/>
    <w:rsid w:val="004A3470"/>
    <w:rsid w:val="004A35A9"/>
    <w:rsid w:val="004A4002"/>
    <w:rsid w:val="004A4410"/>
    <w:rsid w:val="004A441E"/>
    <w:rsid w:val="004A555C"/>
    <w:rsid w:val="004A6783"/>
    <w:rsid w:val="004A6CB3"/>
    <w:rsid w:val="004A7104"/>
    <w:rsid w:val="004B0524"/>
    <w:rsid w:val="004B070A"/>
    <w:rsid w:val="004B1850"/>
    <w:rsid w:val="004B19E6"/>
    <w:rsid w:val="004B1E5C"/>
    <w:rsid w:val="004B22A6"/>
    <w:rsid w:val="004B2828"/>
    <w:rsid w:val="004B376E"/>
    <w:rsid w:val="004B41B8"/>
    <w:rsid w:val="004B4408"/>
    <w:rsid w:val="004B4A63"/>
    <w:rsid w:val="004B53E9"/>
    <w:rsid w:val="004B550F"/>
    <w:rsid w:val="004B58CC"/>
    <w:rsid w:val="004B6005"/>
    <w:rsid w:val="004B6314"/>
    <w:rsid w:val="004B73A9"/>
    <w:rsid w:val="004B7CFB"/>
    <w:rsid w:val="004C0304"/>
    <w:rsid w:val="004C0495"/>
    <w:rsid w:val="004C08B9"/>
    <w:rsid w:val="004C1186"/>
    <w:rsid w:val="004C16FA"/>
    <w:rsid w:val="004C1BD2"/>
    <w:rsid w:val="004C2A1B"/>
    <w:rsid w:val="004C2EBA"/>
    <w:rsid w:val="004C2EE1"/>
    <w:rsid w:val="004C3DDA"/>
    <w:rsid w:val="004C4119"/>
    <w:rsid w:val="004C7084"/>
    <w:rsid w:val="004C7E51"/>
    <w:rsid w:val="004D037F"/>
    <w:rsid w:val="004D0BF9"/>
    <w:rsid w:val="004D17BA"/>
    <w:rsid w:val="004D2C12"/>
    <w:rsid w:val="004D361E"/>
    <w:rsid w:val="004D3E73"/>
    <w:rsid w:val="004D3F0C"/>
    <w:rsid w:val="004D3F90"/>
    <w:rsid w:val="004D3FEB"/>
    <w:rsid w:val="004D51A1"/>
    <w:rsid w:val="004D5A96"/>
    <w:rsid w:val="004D6479"/>
    <w:rsid w:val="004D6B93"/>
    <w:rsid w:val="004D6B9B"/>
    <w:rsid w:val="004E23D5"/>
    <w:rsid w:val="004E265C"/>
    <w:rsid w:val="004E4E13"/>
    <w:rsid w:val="004E5E24"/>
    <w:rsid w:val="004E64D2"/>
    <w:rsid w:val="004E6890"/>
    <w:rsid w:val="004E6A9F"/>
    <w:rsid w:val="004F03CE"/>
    <w:rsid w:val="004F0D0E"/>
    <w:rsid w:val="004F10C1"/>
    <w:rsid w:val="004F1328"/>
    <w:rsid w:val="004F14B3"/>
    <w:rsid w:val="004F390F"/>
    <w:rsid w:val="004F4F7A"/>
    <w:rsid w:val="004F50AA"/>
    <w:rsid w:val="004F6EED"/>
    <w:rsid w:val="004F79A9"/>
    <w:rsid w:val="005010CD"/>
    <w:rsid w:val="0050124E"/>
    <w:rsid w:val="00501A04"/>
    <w:rsid w:val="0050274A"/>
    <w:rsid w:val="005033ED"/>
    <w:rsid w:val="00503D42"/>
    <w:rsid w:val="005044B5"/>
    <w:rsid w:val="00504A8E"/>
    <w:rsid w:val="00504B48"/>
    <w:rsid w:val="00505332"/>
    <w:rsid w:val="00505F11"/>
    <w:rsid w:val="00506390"/>
    <w:rsid w:val="00506A81"/>
    <w:rsid w:val="005100C4"/>
    <w:rsid w:val="005101D8"/>
    <w:rsid w:val="005103E3"/>
    <w:rsid w:val="00510C5E"/>
    <w:rsid w:val="00511117"/>
    <w:rsid w:val="005126EA"/>
    <w:rsid w:val="00512EC8"/>
    <w:rsid w:val="005141FB"/>
    <w:rsid w:val="0051492D"/>
    <w:rsid w:val="005165B7"/>
    <w:rsid w:val="00516606"/>
    <w:rsid w:val="00520A12"/>
    <w:rsid w:val="00521DD8"/>
    <w:rsid w:val="00521EAA"/>
    <w:rsid w:val="00522913"/>
    <w:rsid w:val="005247CF"/>
    <w:rsid w:val="00524895"/>
    <w:rsid w:val="00524C30"/>
    <w:rsid w:val="0052536C"/>
    <w:rsid w:val="005258AA"/>
    <w:rsid w:val="005259B7"/>
    <w:rsid w:val="00526EB7"/>
    <w:rsid w:val="0052767C"/>
    <w:rsid w:val="005276B5"/>
    <w:rsid w:val="00527CE0"/>
    <w:rsid w:val="005302FB"/>
    <w:rsid w:val="00530922"/>
    <w:rsid w:val="00530A57"/>
    <w:rsid w:val="00530BEB"/>
    <w:rsid w:val="0053180F"/>
    <w:rsid w:val="005325A6"/>
    <w:rsid w:val="005332C1"/>
    <w:rsid w:val="005357F5"/>
    <w:rsid w:val="00535B35"/>
    <w:rsid w:val="005361DD"/>
    <w:rsid w:val="00536E9F"/>
    <w:rsid w:val="00537007"/>
    <w:rsid w:val="00537293"/>
    <w:rsid w:val="0054010F"/>
    <w:rsid w:val="00540B45"/>
    <w:rsid w:val="00542AE9"/>
    <w:rsid w:val="00542EFF"/>
    <w:rsid w:val="00544E90"/>
    <w:rsid w:val="00546F78"/>
    <w:rsid w:val="0054784C"/>
    <w:rsid w:val="00547C2F"/>
    <w:rsid w:val="0055055D"/>
    <w:rsid w:val="00550ED3"/>
    <w:rsid w:val="00550FF4"/>
    <w:rsid w:val="0055155C"/>
    <w:rsid w:val="00552010"/>
    <w:rsid w:val="00553860"/>
    <w:rsid w:val="00553E30"/>
    <w:rsid w:val="00554802"/>
    <w:rsid w:val="00554AD2"/>
    <w:rsid w:val="005552A1"/>
    <w:rsid w:val="00555961"/>
    <w:rsid w:val="00556494"/>
    <w:rsid w:val="005574D3"/>
    <w:rsid w:val="0055780E"/>
    <w:rsid w:val="00557819"/>
    <w:rsid w:val="00557DB8"/>
    <w:rsid w:val="005621C4"/>
    <w:rsid w:val="00562818"/>
    <w:rsid w:val="005633CB"/>
    <w:rsid w:val="0056358B"/>
    <w:rsid w:val="00563B7A"/>
    <w:rsid w:val="005650F6"/>
    <w:rsid w:val="00565305"/>
    <w:rsid w:val="00566942"/>
    <w:rsid w:val="00570FDA"/>
    <w:rsid w:val="00571697"/>
    <w:rsid w:val="00571741"/>
    <w:rsid w:val="00571EDF"/>
    <w:rsid w:val="0057321C"/>
    <w:rsid w:val="0057434E"/>
    <w:rsid w:val="005743BA"/>
    <w:rsid w:val="00574B0D"/>
    <w:rsid w:val="00575087"/>
    <w:rsid w:val="00575923"/>
    <w:rsid w:val="005759AD"/>
    <w:rsid w:val="00575D4F"/>
    <w:rsid w:val="0057668C"/>
    <w:rsid w:val="00577332"/>
    <w:rsid w:val="00577661"/>
    <w:rsid w:val="005778B6"/>
    <w:rsid w:val="005809F0"/>
    <w:rsid w:val="00581E06"/>
    <w:rsid w:val="005832A2"/>
    <w:rsid w:val="00583A22"/>
    <w:rsid w:val="0058514D"/>
    <w:rsid w:val="00585884"/>
    <w:rsid w:val="00585922"/>
    <w:rsid w:val="00585BB7"/>
    <w:rsid w:val="005871BB"/>
    <w:rsid w:val="005875AB"/>
    <w:rsid w:val="005879CD"/>
    <w:rsid w:val="00587F2D"/>
    <w:rsid w:val="00590212"/>
    <w:rsid w:val="00590385"/>
    <w:rsid w:val="0059086E"/>
    <w:rsid w:val="00591A69"/>
    <w:rsid w:val="005924C1"/>
    <w:rsid w:val="0059320F"/>
    <w:rsid w:val="00593CC7"/>
    <w:rsid w:val="00593DF3"/>
    <w:rsid w:val="005942B3"/>
    <w:rsid w:val="00594305"/>
    <w:rsid w:val="00594A2E"/>
    <w:rsid w:val="00595054"/>
    <w:rsid w:val="0059507D"/>
    <w:rsid w:val="005966E3"/>
    <w:rsid w:val="00596807"/>
    <w:rsid w:val="0059721F"/>
    <w:rsid w:val="00597BA6"/>
    <w:rsid w:val="005A0680"/>
    <w:rsid w:val="005A083C"/>
    <w:rsid w:val="005A0D81"/>
    <w:rsid w:val="005A1365"/>
    <w:rsid w:val="005A18FF"/>
    <w:rsid w:val="005A2951"/>
    <w:rsid w:val="005A5CC1"/>
    <w:rsid w:val="005A629F"/>
    <w:rsid w:val="005A7733"/>
    <w:rsid w:val="005B1CD3"/>
    <w:rsid w:val="005B245C"/>
    <w:rsid w:val="005B28C8"/>
    <w:rsid w:val="005B3204"/>
    <w:rsid w:val="005B3D42"/>
    <w:rsid w:val="005B4422"/>
    <w:rsid w:val="005B4987"/>
    <w:rsid w:val="005B50F5"/>
    <w:rsid w:val="005B61B0"/>
    <w:rsid w:val="005B646B"/>
    <w:rsid w:val="005B768B"/>
    <w:rsid w:val="005C04A2"/>
    <w:rsid w:val="005C0AA7"/>
    <w:rsid w:val="005C16D5"/>
    <w:rsid w:val="005C1726"/>
    <w:rsid w:val="005C21F5"/>
    <w:rsid w:val="005C36E3"/>
    <w:rsid w:val="005C3A03"/>
    <w:rsid w:val="005C3B41"/>
    <w:rsid w:val="005C40ED"/>
    <w:rsid w:val="005C4331"/>
    <w:rsid w:val="005C491E"/>
    <w:rsid w:val="005C5AB1"/>
    <w:rsid w:val="005C628E"/>
    <w:rsid w:val="005C6567"/>
    <w:rsid w:val="005C76C7"/>
    <w:rsid w:val="005D0BD6"/>
    <w:rsid w:val="005D195F"/>
    <w:rsid w:val="005D1D5D"/>
    <w:rsid w:val="005D1F8A"/>
    <w:rsid w:val="005D3855"/>
    <w:rsid w:val="005D5367"/>
    <w:rsid w:val="005D65E9"/>
    <w:rsid w:val="005D69EB"/>
    <w:rsid w:val="005D6CEB"/>
    <w:rsid w:val="005D76F7"/>
    <w:rsid w:val="005D7ACD"/>
    <w:rsid w:val="005D7C1C"/>
    <w:rsid w:val="005D7FA2"/>
    <w:rsid w:val="005E0248"/>
    <w:rsid w:val="005E063E"/>
    <w:rsid w:val="005E1D3B"/>
    <w:rsid w:val="005E618E"/>
    <w:rsid w:val="005E63EB"/>
    <w:rsid w:val="005E6845"/>
    <w:rsid w:val="005E72DD"/>
    <w:rsid w:val="005F0139"/>
    <w:rsid w:val="005F042F"/>
    <w:rsid w:val="005F06BA"/>
    <w:rsid w:val="005F06F0"/>
    <w:rsid w:val="005F0B3A"/>
    <w:rsid w:val="005F1480"/>
    <w:rsid w:val="005F20DD"/>
    <w:rsid w:val="005F2870"/>
    <w:rsid w:val="005F2C8F"/>
    <w:rsid w:val="005F2F99"/>
    <w:rsid w:val="005F4AD3"/>
    <w:rsid w:val="005F5A0C"/>
    <w:rsid w:val="005F6192"/>
    <w:rsid w:val="005F6230"/>
    <w:rsid w:val="00600964"/>
    <w:rsid w:val="00600CFC"/>
    <w:rsid w:val="0060119E"/>
    <w:rsid w:val="006013D8"/>
    <w:rsid w:val="00601A5F"/>
    <w:rsid w:val="00601EC4"/>
    <w:rsid w:val="00602229"/>
    <w:rsid w:val="006028FA"/>
    <w:rsid w:val="0060300A"/>
    <w:rsid w:val="006037BB"/>
    <w:rsid w:val="00604745"/>
    <w:rsid w:val="0060563D"/>
    <w:rsid w:val="006063CB"/>
    <w:rsid w:val="006072C1"/>
    <w:rsid w:val="006075D9"/>
    <w:rsid w:val="00607E19"/>
    <w:rsid w:val="0061030D"/>
    <w:rsid w:val="006103ED"/>
    <w:rsid w:val="00611462"/>
    <w:rsid w:val="00611DA0"/>
    <w:rsid w:val="00612C77"/>
    <w:rsid w:val="00612FC8"/>
    <w:rsid w:val="00614ABF"/>
    <w:rsid w:val="00614B8A"/>
    <w:rsid w:val="00614C1C"/>
    <w:rsid w:val="00615368"/>
    <w:rsid w:val="00616029"/>
    <w:rsid w:val="0061632D"/>
    <w:rsid w:val="00616AA5"/>
    <w:rsid w:val="00622145"/>
    <w:rsid w:val="00623AC4"/>
    <w:rsid w:val="00623C9F"/>
    <w:rsid w:val="0062402E"/>
    <w:rsid w:val="00624F25"/>
    <w:rsid w:val="00624F9B"/>
    <w:rsid w:val="00625244"/>
    <w:rsid w:val="00625248"/>
    <w:rsid w:val="0062539C"/>
    <w:rsid w:val="00625A3E"/>
    <w:rsid w:val="00625CD2"/>
    <w:rsid w:val="006265C4"/>
    <w:rsid w:val="0062669F"/>
    <w:rsid w:val="00626BBA"/>
    <w:rsid w:val="00626F07"/>
    <w:rsid w:val="00627E63"/>
    <w:rsid w:val="00630440"/>
    <w:rsid w:val="00630549"/>
    <w:rsid w:val="00630598"/>
    <w:rsid w:val="006308FC"/>
    <w:rsid w:val="0063112A"/>
    <w:rsid w:val="006317E3"/>
    <w:rsid w:val="006320AD"/>
    <w:rsid w:val="006330DA"/>
    <w:rsid w:val="006335B4"/>
    <w:rsid w:val="006335C2"/>
    <w:rsid w:val="00633ED1"/>
    <w:rsid w:val="00634867"/>
    <w:rsid w:val="006373DA"/>
    <w:rsid w:val="006374DF"/>
    <w:rsid w:val="00637F71"/>
    <w:rsid w:val="00641008"/>
    <w:rsid w:val="00641ADC"/>
    <w:rsid w:val="00643C24"/>
    <w:rsid w:val="006450AD"/>
    <w:rsid w:val="00645321"/>
    <w:rsid w:val="0064629A"/>
    <w:rsid w:val="00647CC7"/>
    <w:rsid w:val="00650125"/>
    <w:rsid w:val="00650C83"/>
    <w:rsid w:val="00651031"/>
    <w:rsid w:val="00651196"/>
    <w:rsid w:val="00651522"/>
    <w:rsid w:val="006515D7"/>
    <w:rsid w:val="00651D90"/>
    <w:rsid w:val="00652E0E"/>
    <w:rsid w:val="006567C9"/>
    <w:rsid w:val="00656B95"/>
    <w:rsid w:val="00656FA5"/>
    <w:rsid w:val="00657196"/>
    <w:rsid w:val="006571CA"/>
    <w:rsid w:val="00660F47"/>
    <w:rsid w:val="00661524"/>
    <w:rsid w:val="0066272B"/>
    <w:rsid w:val="00662A10"/>
    <w:rsid w:val="00664AD7"/>
    <w:rsid w:val="00665B18"/>
    <w:rsid w:val="00665CF5"/>
    <w:rsid w:val="00665D31"/>
    <w:rsid w:val="006668E1"/>
    <w:rsid w:val="00666DC9"/>
    <w:rsid w:val="00667511"/>
    <w:rsid w:val="00667EA2"/>
    <w:rsid w:val="00670195"/>
    <w:rsid w:val="00670722"/>
    <w:rsid w:val="0067092A"/>
    <w:rsid w:val="00670BD1"/>
    <w:rsid w:val="0067198E"/>
    <w:rsid w:val="00672387"/>
    <w:rsid w:val="006726D4"/>
    <w:rsid w:val="00672828"/>
    <w:rsid w:val="00672C3E"/>
    <w:rsid w:val="006735C5"/>
    <w:rsid w:val="00673605"/>
    <w:rsid w:val="006737F2"/>
    <w:rsid w:val="00674AF8"/>
    <w:rsid w:val="00675080"/>
    <w:rsid w:val="006758EC"/>
    <w:rsid w:val="00675A53"/>
    <w:rsid w:val="00675A97"/>
    <w:rsid w:val="00676151"/>
    <w:rsid w:val="006763BD"/>
    <w:rsid w:val="00676796"/>
    <w:rsid w:val="00676DE2"/>
    <w:rsid w:val="00676F36"/>
    <w:rsid w:val="00677141"/>
    <w:rsid w:val="0067781B"/>
    <w:rsid w:val="006803C5"/>
    <w:rsid w:val="00680FCC"/>
    <w:rsid w:val="00682666"/>
    <w:rsid w:val="00683C07"/>
    <w:rsid w:val="0068530C"/>
    <w:rsid w:val="00685E1B"/>
    <w:rsid w:val="00686A67"/>
    <w:rsid w:val="006876FF"/>
    <w:rsid w:val="006878AD"/>
    <w:rsid w:val="0069002D"/>
    <w:rsid w:val="006900CE"/>
    <w:rsid w:val="00691945"/>
    <w:rsid w:val="00691948"/>
    <w:rsid w:val="00692A01"/>
    <w:rsid w:val="00692F5E"/>
    <w:rsid w:val="00693D28"/>
    <w:rsid w:val="00693F11"/>
    <w:rsid w:val="00694852"/>
    <w:rsid w:val="00694B2F"/>
    <w:rsid w:val="0069675F"/>
    <w:rsid w:val="00696A81"/>
    <w:rsid w:val="0069773D"/>
    <w:rsid w:val="006A178A"/>
    <w:rsid w:val="006A31DD"/>
    <w:rsid w:val="006A392D"/>
    <w:rsid w:val="006A4294"/>
    <w:rsid w:val="006A429E"/>
    <w:rsid w:val="006A42B8"/>
    <w:rsid w:val="006A4529"/>
    <w:rsid w:val="006A4DEE"/>
    <w:rsid w:val="006A5347"/>
    <w:rsid w:val="006A64D1"/>
    <w:rsid w:val="006A7580"/>
    <w:rsid w:val="006A7DDF"/>
    <w:rsid w:val="006B0072"/>
    <w:rsid w:val="006B1D6D"/>
    <w:rsid w:val="006B262B"/>
    <w:rsid w:val="006B35D2"/>
    <w:rsid w:val="006B3C84"/>
    <w:rsid w:val="006B3D64"/>
    <w:rsid w:val="006B4550"/>
    <w:rsid w:val="006B46BF"/>
    <w:rsid w:val="006B4F68"/>
    <w:rsid w:val="006B5390"/>
    <w:rsid w:val="006B5C08"/>
    <w:rsid w:val="006B6827"/>
    <w:rsid w:val="006B68D0"/>
    <w:rsid w:val="006B75F5"/>
    <w:rsid w:val="006B7A7C"/>
    <w:rsid w:val="006B7B74"/>
    <w:rsid w:val="006C12B9"/>
    <w:rsid w:val="006C153D"/>
    <w:rsid w:val="006C19F3"/>
    <w:rsid w:val="006C202F"/>
    <w:rsid w:val="006C3A30"/>
    <w:rsid w:val="006C3C7E"/>
    <w:rsid w:val="006C4038"/>
    <w:rsid w:val="006C4135"/>
    <w:rsid w:val="006C48C0"/>
    <w:rsid w:val="006C50BC"/>
    <w:rsid w:val="006C736C"/>
    <w:rsid w:val="006C7CD8"/>
    <w:rsid w:val="006D12A3"/>
    <w:rsid w:val="006D19BB"/>
    <w:rsid w:val="006D1FD1"/>
    <w:rsid w:val="006D389B"/>
    <w:rsid w:val="006D3C3D"/>
    <w:rsid w:val="006D4B49"/>
    <w:rsid w:val="006D5517"/>
    <w:rsid w:val="006D6296"/>
    <w:rsid w:val="006D6503"/>
    <w:rsid w:val="006D6753"/>
    <w:rsid w:val="006D7654"/>
    <w:rsid w:val="006D7CEC"/>
    <w:rsid w:val="006E0276"/>
    <w:rsid w:val="006E0378"/>
    <w:rsid w:val="006E083F"/>
    <w:rsid w:val="006E0B0C"/>
    <w:rsid w:val="006E1500"/>
    <w:rsid w:val="006E1D13"/>
    <w:rsid w:val="006E21F5"/>
    <w:rsid w:val="006E2970"/>
    <w:rsid w:val="006E2A66"/>
    <w:rsid w:val="006E34DB"/>
    <w:rsid w:val="006E3662"/>
    <w:rsid w:val="006E4176"/>
    <w:rsid w:val="006E4F1E"/>
    <w:rsid w:val="006E5013"/>
    <w:rsid w:val="006E5A18"/>
    <w:rsid w:val="006E5DED"/>
    <w:rsid w:val="006E5EF9"/>
    <w:rsid w:val="006E6EA4"/>
    <w:rsid w:val="006F0FB3"/>
    <w:rsid w:val="006F10EB"/>
    <w:rsid w:val="006F17BE"/>
    <w:rsid w:val="006F27B2"/>
    <w:rsid w:val="006F29D9"/>
    <w:rsid w:val="006F2A18"/>
    <w:rsid w:val="006F2D8A"/>
    <w:rsid w:val="006F3246"/>
    <w:rsid w:val="006F3808"/>
    <w:rsid w:val="006F3893"/>
    <w:rsid w:val="006F3995"/>
    <w:rsid w:val="006F399B"/>
    <w:rsid w:val="006F3DAC"/>
    <w:rsid w:val="006F4AE8"/>
    <w:rsid w:val="006F4D79"/>
    <w:rsid w:val="006F5892"/>
    <w:rsid w:val="006F707B"/>
    <w:rsid w:val="006F75D3"/>
    <w:rsid w:val="007010E8"/>
    <w:rsid w:val="00701313"/>
    <w:rsid w:val="00702E5B"/>
    <w:rsid w:val="00704A49"/>
    <w:rsid w:val="007054D0"/>
    <w:rsid w:val="0070646E"/>
    <w:rsid w:val="00706CAD"/>
    <w:rsid w:val="0070703C"/>
    <w:rsid w:val="007073C2"/>
    <w:rsid w:val="007075CC"/>
    <w:rsid w:val="007076C7"/>
    <w:rsid w:val="00710C95"/>
    <w:rsid w:val="007121EF"/>
    <w:rsid w:val="00712534"/>
    <w:rsid w:val="00712771"/>
    <w:rsid w:val="007135DC"/>
    <w:rsid w:val="0071395B"/>
    <w:rsid w:val="00714761"/>
    <w:rsid w:val="00714894"/>
    <w:rsid w:val="0071494F"/>
    <w:rsid w:val="00714A77"/>
    <w:rsid w:val="00715455"/>
    <w:rsid w:val="007154B1"/>
    <w:rsid w:val="00715DDB"/>
    <w:rsid w:val="0071603C"/>
    <w:rsid w:val="00716C0E"/>
    <w:rsid w:val="00717E30"/>
    <w:rsid w:val="00721EDB"/>
    <w:rsid w:val="00723005"/>
    <w:rsid w:val="00723102"/>
    <w:rsid w:val="0072510A"/>
    <w:rsid w:val="007258F6"/>
    <w:rsid w:val="007259A2"/>
    <w:rsid w:val="0072682D"/>
    <w:rsid w:val="007277FB"/>
    <w:rsid w:val="00727C50"/>
    <w:rsid w:val="007300A4"/>
    <w:rsid w:val="007304E9"/>
    <w:rsid w:val="00730613"/>
    <w:rsid w:val="00731439"/>
    <w:rsid w:val="00731479"/>
    <w:rsid w:val="007315AD"/>
    <w:rsid w:val="00731E53"/>
    <w:rsid w:val="0073245E"/>
    <w:rsid w:val="00733832"/>
    <w:rsid w:val="007340FE"/>
    <w:rsid w:val="007353FA"/>
    <w:rsid w:val="007366D2"/>
    <w:rsid w:val="007366F9"/>
    <w:rsid w:val="00736F88"/>
    <w:rsid w:val="0074009E"/>
    <w:rsid w:val="00740129"/>
    <w:rsid w:val="00740548"/>
    <w:rsid w:val="00742CC6"/>
    <w:rsid w:val="00744160"/>
    <w:rsid w:val="00744BA7"/>
    <w:rsid w:val="00746E23"/>
    <w:rsid w:val="0074727E"/>
    <w:rsid w:val="00747849"/>
    <w:rsid w:val="0075056B"/>
    <w:rsid w:val="0075101B"/>
    <w:rsid w:val="00751D13"/>
    <w:rsid w:val="007536A2"/>
    <w:rsid w:val="00754697"/>
    <w:rsid w:val="00756709"/>
    <w:rsid w:val="007568BA"/>
    <w:rsid w:val="00756D41"/>
    <w:rsid w:val="00757965"/>
    <w:rsid w:val="00760BC9"/>
    <w:rsid w:val="00763C5B"/>
    <w:rsid w:val="007643C0"/>
    <w:rsid w:val="007644EF"/>
    <w:rsid w:val="0076492C"/>
    <w:rsid w:val="00765116"/>
    <w:rsid w:val="007655D5"/>
    <w:rsid w:val="00765C6E"/>
    <w:rsid w:val="00766672"/>
    <w:rsid w:val="00766AD5"/>
    <w:rsid w:val="00767A52"/>
    <w:rsid w:val="00770A76"/>
    <w:rsid w:val="00771B8F"/>
    <w:rsid w:val="00771D9F"/>
    <w:rsid w:val="007723DF"/>
    <w:rsid w:val="0077329B"/>
    <w:rsid w:val="00774582"/>
    <w:rsid w:val="00774BDB"/>
    <w:rsid w:val="0077565E"/>
    <w:rsid w:val="00777103"/>
    <w:rsid w:val="00777B53"/>
    <w:rsid w:val="007806CF"/>
    <w:rsid w:val="007819B0"/>
    <w:rsid w:val="00781E13"/>
    <w:rsid w:val="00783905"/>
    <w:rsid w:val="007855EA"/>
    <w:rsid w:val="007857F5"/>
    <w:rsid w:val="00785EB2"/>
    <w:rsid w:val="00787286"/>
    <w:rsid w:val="00787D11"/>
    <w:rsid w:val="00787E6D"/>
    <w:rsid w:val="00790C2A"/>
    <w:rsid w:val="00792593"/>
    <w:rsid w:val="00792910"/>
    <w:rsid w:val="007935C1"/>
    <w:rsid w:val="0079408D"/>
    <w:rsid w:val="007941A3"/>
    <w:rsid w:val="00794695"/>
    <w:rsid w:val="00794732"/>
    <w:rsid w:val="00794C1F"/>
    <w:rsid w:val="00795F2B"/>
    <w:rsid w:val="007960CD"/>
    <w:rsid w:val="00796AA6"/>
    <w:rsid w:val="007A0336"/>
    <w:rsid w:val="007A060D"/>
    <w:rsid w:val="007A0838"/>
    <w:rsid w:val="007A09E5"/>
    <w:rsid w:val="007A0F9B"/>
    <w:rsid w:val="007A105D"/>
    <w:rsid w:val="007A1C1E"/>
    <w:rsid w:val="007A259A"/>
    <w:rsid w:val="007A26AC"/>
    <w:rsid w:val="007A2965"/>
    <w:rsid w:val="007A4582"/>
    <w:rsid w:val="007A47C7"/>
    <w:rsid w:val="007A48F7"/>
    <w:rsid w:val="007A5D98"/>
    <w:rsid w:val="007A6133"/>
    <w:rsid w:val="007A62EF"/>
    <w:rsid w:val="007A6538"/>
    <w:rsid w:val="007A7591"/>
    <w:rsid w:val="007A759B"/>
    <w:rsid w:val="007A7D4D"/>
    <w:rsid w:val="007B03C1"/>
    <w:rsid w:val="007B051F"/>
    <w:rsid w:val="007B077D"/>
    <w:rsid w:val="007B3589"/>
    <w:rsid w:val="007B4047"/>
    <w:rsid w:val="007B4887"/>
    <w:rsid w:val="007B4ED9"/>
    <w:rsid w:val="007B5057"/>
    <w:rsid w:val="007B5ADB"/>
    <w:rsid w:val="007B5CDC"/>
    <w:rsid w:val="007B6D51"/>
    <w:rsid w:val="007B7533"/>
    <w:rsid w:val="007B7E7E"/>
    <w:rsid w:val="007C0271"/>
    <w:rsid w:val="007C037A"/>
    <w:rsid w:val="007C0F4A"/>
    <w:rsid w:val="007C105B"/>
    <w:rsid w:val="007C1DF5"/>
    <w:rsid w:val="007C23B2"/>
    <w:rsid w:val="007C30F3"/>
    <w:rsid w:val="007C33F9"/>
    <w:rsid w:val="007C435E"/>
    <w:rsid w:val="007C4868"/>
    <w:rsid w:val="007C6347"/>
    <w:rsid w:val="007C63B5"/>
    <w:rsid w:val="007C709C"/>
    <w:rsid w:val="007C787C"/>
    <w:rsid w:val="007D0136"/>
    <w:rsid w:val="007D044C"/>
    <w:rsid w:val="007D057C"/>
    <w:rsid w:val="007D0B0E"/>
    <w:rsid w:val="007D23D9"/>
    <w:rsid w:val="007D32B7"/>
    <w:rsid w:val="007D3FCA"/>
    <w:rsid w:val="007D408D"/>
    <w:rsid w:val="007D4EBD"/>
    <w:rsid w:val="007D4F72"/>
    <w:rsid w:val="007D55B0"/>
    <w:rsid w:val="007D5884"/>
    <w:rsid w:val="007D61EA"/>
    <w:rsid w:val="007D6502"/>
    <w:rsid w:val="007D6DB2"/>
    <w:rsid w:val="007D6EBB"/>
    <w:rsid w:val="007D755C"/>
    <w:rsid w:val="007E0059"/>
    <w:rsid w:val="007E0311"/>
    <w:rsid w:val="007E0E75"/>
    <w:rsid w:val="007E18C7"/>
    <w:rsid w:val="007E2279"/>
    <w:rsid w:val="007E261B"/>
    <w:rsid w:val="007E3A84"/>
    <w:rsid w:val="007E42A7"/>
    <w:rsid w:val="007E4486"/>
    <w:rsid w:val="007E4D44"/>
    <w:rsid w:val="007E66AB"/>
    <w:rsid w:val="007E6CA6"/>
    <w:rsid w:val="007F03EB"/>
    <w:rsid w:val="007F04D2"/>
    <w:rsid w:val="007F12DE"/>
    <w:rsid w:val="007F1933"/>
    <w:rsid w:val="007F2220"/>
    <w:rsid w:val="007F262C"/>
    <w:rsid w:val="007F28DD"/>
    <w:rsid w:val="007F2DE9"/>
    <w:rsid w:val="007F2F7A"/>
    <w:rsid w:val="007F2F96"/>
    <w:rsid w:val="007F3E3E"/>
    <w:rsid w:val="007F4F64"/>
    <w:rsid w:val="007F71F6"/>
    <w:rsid w:val="007F7903"/>
    <w:rsid w:val="007F7D08"/>
    <w:rsid w:val="00800B7B"/>
    <w:rsid w:val="008010FE"/>
    <w:rsid w:val="00801336"/>
    <w:rsid w:val="008017AA"/>
    <w:rsid w:val="00801C9D"/>
    <w:rsid w:val="00802149"/>
    <w:rsid w:val="00802D3E"/>
    <w:rsid w:val="00804837"/>
    <w:rsid w:val="00804D2C"/>
    <w:rsid w:val="00806253"/>
    <w:rsid w:val="00806359"/>
    <w:rsid w:val="00806DD4"/>
    <w:rsid w:val="00807CE3"/>
    <w:rsid w:val="008102FB"/>
    <w:rsid w:val="0081057B"/>
    <w:rsid w:val="00811B95"/>
    <w:rsid w:val="008120F7"/>
    <w:rsid w:val="00812520"/>
    <w:rsid w:val="00812F64"/>
    <w:rsid w:val="00813087"/>
    <w:rsid w:val="008137A4"/>
    <w:rsid w:val="00814453"/>
    <w:rsid w:val="008156A6"/>
    <w:rsid w:val="00815837"/>
    <w:rsid w:val="00815CB6"/>
    <w:rsid w:val="00816104"/>
    <w:rsid w:val="00816C1B"/>
    <w:rsid w:val="00817C4C"/>
    <w:rsid w:val="0082090B"/>
    <w:rsid w:val="00821644"/>
    <w:rsid w:val="00821B6F"/>
    <w:rsid w:val="00821C51"/>
    <w:rsid w:val="00821E22"/>
    <w:rsid w:val="00821F22"/>
    <w:rsid w:val="0082207B"/>
    <w:rsid w:val="00824D84"/>
    <w:rsid w:val="00826BE6"/>
    <w:rsid w:val="0082768F"/>
    <w:rsid w:val="008276E5"/>
    <w:rsid w:val="008279C0"/>
    <w:rsid w:val="00830254"/>
    <w:rsid w:val="0083159C"/>
    <w:rsid w:val="00831785"/>
    <w:rsid w:val="008326DD"/>
    <w:rsid w:val="0083409B"/>
    <w:rsid w:val="00834A41"/>
    <w:rsid w:val="008358C3"/>
    <w:rsid w:val="00836317"/>
    <w:rsid w:val="008379B4"/>
    <w:rsid w:val="00837D26"/>
    <w:rsid w:val="008410EF"/>
    <w:rsid w:val="0084143A"/>
    <w:rsid w:val="00842552"/>
    <w:rsid w:val="0084343C"/>
    <w:rsid w:val="00843D05"/>
    <w:rsid w:val="00844FFD"/>
    <w:rsid w:val="00845050"/>
    <w:rsid w:val="00845615"/>
    <w:rsid w:val="0084614F"/>
    <w:rsid w:val="0084648C"/>
    <w:rsid w:val="00846D2F"/>
    <w:rsid w:val="00847D1A"/>
    <w:rsid w:val="00850085"/>
    <w:rsid w:val="00850482"/>
    <w:rsid w:val="008507E2"/>
    <w:rsid w:val="00851AB6"/>
    <w:rsid w:val="00851E9A"/>
    <w:rsid w:val="00852693"/>
    <w:rsid w:val="008534E6"/>
    <w:rsid w:val="0085393D"/>
    <w:rsid w:val="00853D77"/>
    <w:rsid w:val="00854106"/>
    <w:rsid w:val="0085533A"/>
    <w:rsid w:val="008556AC"/>
    <w:rsid w:val="00855D3E"/>
    <w:rsid w:val="0085638D"/>
    <w:rsid w:val="00857135"/>
    <w:rsid w:val="00857509"/>
    <w:rsid w:val="00857836"/>
    <w:rsid w:val="00857904"/>
    <w:rsid w:val="00860283"/>
    <w:rsid w:val="00860501"/>
    <w:rsid w:val="00860550"/>
    <w:rsid w:val="00860C25"/>
    <w:rsid w:val="00860F9C"/>
    <w:rsid w:val="00861DC3"/>
    <w:rsid w:val="00861E32"/>
    <w:rsid w:val="00862304"/>
    <w:rsid w:val="00862617"/>
    <w:rsid w:val="00863D5C"/>
    <w:rsid w:val="008643B7"/>
    <w:rsid w:val="0086461B"/>
    <w:rsid w:val="008646C1"/>
    <w:rsid w:val="00864B1B"/>
    <w:rsid w:val="00864F53"/>
    <w:rsid w:val="00865378"/>
    <w:rsid w:val="00865A4B"/>
    <w:rsid w:val="0086672C"/>
    <w:rsid w:val="00866886"/>
    <w:rsid w:val="00866AA1"/>
    <w:rsid w:val="00866F6B"/>
    <w:rsid w:val="0086769A"/>
    <w:rsid w:val="00867727"/>
    <w:rsid w:val="0087179B"/>
    <w:rsid w:val="008717B3"/>
    <w:rsid w:val="00871B91"/>
    <w:rsid w:val="00871CAF"/>
    <w:rsid w:val="00871DAB"/>
    <w:rsid w:val="00873FAE"/>
    <w:rsid w:val="00874331"/>
    <w:rsid w:val="0087436A"/>
    <w:rsid w:val="0087450E"/>
    <w:rsid w:val="0087560C"/>
    <w:rsid w:val="00876231"/>
    <w:rsid w:val="008764F8"/>
    <w:rsid w:val="0087709C"/>
    <w:rsid w:val="0087725F"/>
    <w:rsid w:val="0087741F"/>
    <w:rsid w:val="008776E0"/>
    <w:rsid w:val="0087774B"/>
    <w:rsid w:val="00880453"/>
    <w:rsid w:val="0088051E"/>
    <w:rsid w:val="0088226B"/>
    <w:rsid w:val="00885F03"/>
    <w:rsid w:val="008868A1"/>
    <w:rsid w:val="008870E2"/>
    <w:rsid w:val="008872CC"/>
    <w:rsid w:val="0088730A"/>
    <w:rsid w:val="0089100D"/>
    <w:rsid w:val="0089135F"/>
    <w:rsid w:val="00891D63"/>
    <w:rsid w:val="00892392"/>
    <w:rsid w:val="0089275F"/>
    <w:rsid w:val="00893774"/>
    <w:rsid w:val="00894272"/>
    <w:rsid w:val="00894BD1"/>
    <w:rsid w:val="00895525"/>
    <w:rsid w:val="008955D7"/>
    <w:rsid w:val="0089638F"/>
    <w:rsid w:val="00896AC9"/>
    <w:rsid w:val="00897035"/>
    <w:rsid w:val="008971DF"/>
    <w:rsid w:val="008A1821"/>
    <w:rsid w:val="008A1D8C"/>
    <w:rsid w:val="008A20A9"/>
    <w:rsid w:val="008A34C1"/>
    <w:rsid w:val="008A3F5C"/>
    <w:rsid w:val="008A48D7"/>
    <w:rsid w:val="008A4E27"/>
    <w:rsid w:val="008A5BE4"/>
    <w:rsid w:val="008A6272"/>
    <w:rsid w:val="008A713A"/>
    <w:rsid w:val="008A798F"/>
    <w:rsid w:val="008B01BB"/>
    <w:rsid w:val="008B0A43"/>
    <w:rsid w:val="008B1314"/>
    <w:rsid w:val="008B2086"/>
    <w:rsid w:val="008B2DFA"/>
    <w:rsid w:val="008B3031"/>
    <w:rsid w:val="008B3096"/>
    <w:rsid w:val="008B3D50"/>
    <w:rsid w:val="008B519F"/>
    <w:rsid w:val="008B5DC7"/>
    <w:rsid w:val="008B6DB9"/>
    <w:rsid w:val="008B76D5"/>
    <w:rsid w:val="008C00AD"/>
    <w:rsid w:val="008C04D0"/>
    <w:rsid w:val="008C08B2"/>
    <w:rsid w:val="008C1885"/>
    <w:rsid w:val="008C280F"/>
    <w:rsid w:val="008C2CAE"/>
    <w:rsid w:val="008C2DEC"/>
    <w:rsid w:val="008C2F77"/>
    <w:rsid w:val="008C3473"/>
    <w:rsid w:val="008C34B4"/>
    <w:rsid w:val="008C37C3"/>
    <w:rsid w:val="008C3EAD"/>
    <w:rsid w:val="008C4BE3"/>
    <w:rsid w:val="008C676D"/>
    <w:rsid w:val="008C685C"/>
    <w:rsid w:val="008C7118"/>
    <w:rsid w:val="008C72DF"/>
    <w:rsid w:val="008C77D1"/>
    <w:rsid w:val="008C7C43"/>
    <w:rsid w:val="008C7D99"/>
    <w:rsid w:val="008D03D3"/>
    <w:rsid w:val="008D1768"/>
    <w:rsid w:val="008D282C"/>
    <w:rsid w:val="008D5458"/>
    <w:rsid w:val="008D5612"/>
    <w:rsid w:val="008D688C"/>
    <w:rsid w:val="008E1236"/>
    <w:rsid w:val="008E182F"/>
    <w:rsid w:val="008E481A"/>
    <w:rsid w:val="008E4AFF"/>
    <w:rsid w:val="008E54D6"/>
    <w:rsid w:val="008E5E17"/>
    <w:rsid w:val="008E685A"/>
    <w:rsid w:val="008E6EA6"/>
    <w:rsid w:val="008E76BF"/>
    <w:rsid w:val="008F003D"/>
    <w:rsid w:val="008F0678"/>
    <w:rsid w:val="008F1663"/>
    <w:rsid w:val="008F17FB"/>
    <w:rsid w:val="008F1B2A"/>
    <w:rsid w:val="008F2A60"/>
    <w:rsid w:val="008F309B"/>
    <w:rsid w:val="008F3BA2"/>
    <w:rsid w:val="008F3E3F"/>
    <w:rsid w:val="008F4781"/>
    <w:rsid w:val="008F4E02"/>
    <w:rsid w:val="008F5319"/>
    <w:rsid w:val="008F5B86"/>
    <w:rsid w:val="008F5C93"/>
    <w:rsid w:val="008F7BE4"/>
    <w:rsid w:val="00900192"/>
    <w:rsid w:val="00900C25"/>
    <w:rsid w:val="00901081"/>
    <w:rsid w:val="009021D2"/>
    <w:rsid w:val="00902BE8"/>
    <w:rsid w:val="009030F9"/>
    <w:rsid w:val="00903ED0"/>
    <w:rsid w:val="009047B1"/>
    <w:rsid w:val="009048C8"/>
    <w:rsid w:val="00904D38"/>
    <w:rsid w:val="009055E7"/>
    <w:rsid w:val="00905FEC"/>
    <w:rsid w:val="00906A8D"/>
    <w:rsid w:val="00906F87"/>
    <w:rsid w:val="0091053E"/>
    <w:rsid w:val="00910EAD"/>
    <w:rsid w:val="0091115A"/>
    <w:rsid w:val="00912397"/>
    <w:rsid w:val="00912B30"/>
    <w:rsid w:val="00912C75"/>
    <w:rsid w:val="00912ECB"/>
    <w:rsid w:val="0091322D"/>
    <w:rsid w:val="00913A37"/>
    <w:rsid w:val="00913BFC"/>
    <w:rsid w:val="00913FDE"/>
    <w:rsid w:val="00914DBD"/>
    <w:rsid w:val="0091511E"/>
    <w:rsid w:val="00916A63"/>
    <w:rsid w:val="0091716C"/>
    <w:rsid w:val="009211DD"/>
    <w:rsid w:val="009220DA"/>
    <w:rsid w:val="00922100"/>
    <w:rsid w:val="00922A8F"/>
    <w:rsid w:val="009233F3"/>
    <w:rsid w:val="00923542"/>
    <w:rsid w:val="009242C5"/>
    <w:rsid w:val="00926F44"/>
    <w:rsid w:val="00930217"/>
    <w:rsid w:val="00930537"/>
    <w:rsid w:val="00932865"/>
    <w:rsid w:val="00932997"/>
    <w:rsid w:val="00932EB1"/>
    <w:rsid w:val="0093339F"/>
    <w:rsid w:val="00933BF2"/>
    <w:rsid w:val="0093522F"/>
    <w:rsid w:val="00935250"/>
    <w:rsid w:val="0093525F"/>
    <w:rsid w:val="009355C5"/>
    <w:rsid w:val="00935926"/>
    <w:rsid w:val="00935F13"/>
    <w:rsid w:val="009361D3"/>
    <w:rsid w:val="00936C03"/>
    <w:rsid w:val="00936E8A"/>
    <w:rsid w:val="00937EF1"/>
    <w:rsid w:val="00940484"/>
    <w:rsid w:val="00940A06"/>
    <w:rsid w:val="009416D2"/>
    <w:rsid w:val="00941AA7"/>
    <w:rsid w:val="009424BA"/>
    <w:rsid w:val="009433A7"/>
    <w:rsid w:val="00944038"/>
    <w:rsid w:val="0094403C"/>
    <w:rsid w:val="00944F15"/>
    <w:rsid w:val="00945A35"/>
    <w:rsid w:val="00945D08"/>
    <w:rsid w:val="009462AF"/>
    <w:rsid w:val="00947009"/>
    <w:rsid w:val="009474C5"/>
    <w:rsid w:val="009474EF"/>
    <w:rsid w:val="00947561"/>
    <w:rsid w:val="00950002"/>
    <w:rsid w:val="009500CB"/>
    <w:rsid w:val="0095020E"/>
    <w:rsid w:val="00950BEB"/>
    <w:rsid w:val="00950CCE"/>
    <w:rsid w:val="009514B5"/>
    <w:rsid w:val="00951D89"/>
    <w:rsid w:val="00951EC2"/>
    <w:rsid w:val="00952552"/>
    <w:rsid w:val="009536EB"/>
    <w:rsid w:val="00954AF9"/>
    <w:rsid w:val="00955812"/>
    <w:rsid w:val="00955C3F"/>
    <w:rsid w:val="009566FB"/>
    <w:rsid w:val="00956977"/>
    <w:rsid w:val="009569DC"/>
    <w:rsid w:val="00956C88"/>
    <w:rsid w:val="00956DC5"/>
    <w:rsid w:val="0095734C"/>
    <w:rsid w:val="009576E5"/>
    <w:rsid w:val="00957D84"/>
    <w:rsid w:val="00957ED9"/>
    <w:rsid w:val="0096034E"/>
    <w:rsid w:val="00960D4B"/>
    <w:rsid w:val="00961BB1"/>
    <w:rsid w:val="00961D5D"/>
    <w:rsid w:val="00965342"/>
    <w:rsid w:val="0096535F"/>
    <w:rsid w:val="009653EE"/>
    <w:rsid w:val="009661B9"/>
    <w:rsid w:val="009664D4"/>
    <w:rsid w:val="0096670D"/>
    <w:rsid w:val="00966BEC"/>
    <w:rsid w:val="00966FB6"/>
    <w:rsid w:val="00967625"/>
    <w:rsid w:val="00967672"/>
    <w:rsid w:val="00967F43"/>
    <w:rsid w:val="009706EF"/>
    <w:rsid w:val="00970AAC"/>
    <w:rsid w:val="00971505"/>
    <w:rsid w:val="00971847"/>
    <w:rsid w:val="0097328A"/>
    <w:rsid w:val="00973336"/>
    <w:rsid w:val="00973FD6"/>
    <w:rsid w:val="00975380"/>
    <w:rsid w:val="009754BC"/>
    <w:rsid w:val="009755BD"/>
    <w:rsid w:val="009755E5"/>
    <w:rsid w:val="009761CE"/>
    <w:rsid w:val="0098036A"/>
    <w:rsid w:val="00980E02"/>
    <w:rsid w:val="009810E6"/>
    <w:rsid w:val="00982D9E"/>
    <w:rsid w:val="0098512E"/>
    <w:rsid w:val="009859C6"/>
    <w:rsid w:val="009868D5"/>
    <w:rsid w:val="00987003"/>
    <w:rsid w:val="00987616"/>
    <w:rsid w:val="0098762E"/>
    <w:rsid w:val="009904D8"/>
    <w:rsid w:val="0099051C"/>
    <w:rsid w:val="009906DC"/>
    <w:rsid w:val="00990B6D"/>
    <w:rsid w:val="00991007"/>
    <w:rsid w:val="009917F0"/>
    <w:rsid w:val="009919ED"/>
    <w:rsid w:val="00991A38"/>
    <w:rsid w:val="00991C82"/>
    <w:rsid w:val="00991D9F"/>
    <w:rsid w:val="00992508"/>
    <w:rsid w:val="0099272D"/>
    <w:rsid w:val="00992DF2"/>
    <w:rsid w:val="00994596"/>
    <w:rsid w:val="00994990"/>
    <w:rsid w:val="0099513D"/>
    <w:rsid w:val="009951D3"/>
    <w:rsid w:val="00995561"/>
    <w:rsid w:val="00995BE3"/>
    <w:rsid w:val="00995CD0"/>
    <w:rsid w:val="00996963"/>
    <w:rsid w:val="00997962"/>
    <w:rsid w:val="009A0779"/>
    <w:rsid w:val="009A0913"/>
    <w:rsid w:val="009A107C"/>
    <w:rsid w:val="009A1F10"/>
    <w:rsid w:val="009A20EE"/>
    <w:rsid w:val="009A3473"/>
    <w:rsid w:val="009A4BC1"/>
    <w:rsid w:val="009A67A9"/>
    <w:rsid w:val="009A7036"/>
    <w:rsid w:val="009B03F3"/>
    <w:rsid w:val="009B1269"/>
    <w:rsid w:val="009B203A"/>
    <w:rsid w:val="009B5745"/>
    <w:rsid w:val="009B60A0"/>
    <w:rsid w:val="009B6FFF"/>
    <w:rsid w:val="009C0C43"/>
    <w:rsid w:val="009C0CC6"/>
    <w:rsid w:val="009C0FB2"/>
    <w:rsid w:val="009C2331"/>
    <w:rsid w:val="009C24BD"/>
    <w:rsid w:val="009C2553"/>
    <w:rsid w:val="009C344B"/>
    <w:rsid w:val="009C377E"/>
    <w:rsid w:val="009C38F0"/>
    <w:rsid w:val="009C46EB"/>
    <w:rsid w:val="009C58A9"/>
    <w:rsid w:val="009C650E"/>
    <w:rsid w:val="009C6A4A"/>
    <w:rsid w:val="009D00FE"/>
    <w:rsid w:val="009D0C51"/>
    <w:rsid w:val="009D1439"/>
    <w:rsid w:val="009D18CF"/>
    <w:rsid w:val="009D1F72"/>
    <w:rsid w:val="009D297D"/>
    <w:rsid w:val="009D4135"/>
    <w:rsid w:val="009D46C2"/>
    <w:rsid w:val="009D51F0"/>
    <w:rsid w:val="009D6CCB"/>
    <w:rsid w:val="009D6F30"/>
    <w:rsid w:val="009D70E5"/>
    <w:rsid w:val="009E0036"/>
    <w:rsid w:val="009E0DA1"/>
    <w:rsid w:val="009E1208"/>
    <w:rsid w:val="009E1F83"/>
    <w:rsid w:val="009E2077"/>
    <w:rsid w:val="009E3635"/>
    <w:rsid w:val="009E3870"/>
    <w:rsid w:val="009E44F3"/>
    <w:rsid w:val="009E4923"/>
    <w:rsid w:val="009E4B2D"/>
    <w:rsid w:val="009E5D44"/>
    <w:rsid w:val="009E712F"/>
    <w:rsid w:val="009E7DCA"/>
    <w:rsid w:val="009F0D37"/>
    <w:rsid w:val="009F142C"/>
    <w:rsid w:val="009F1576"/>
    <w:rsid w:val="009F17BC"/>
    <w:rsid w:val="009F2972"/>
    <w:rsid w:val="009F3A53"/>
    <w:rsid w:val="009F51E5"/>
    <w:rsid w:val="009F5765"/>
    <w:rsid w:val="009F59C7"/>
    <w:rsid w:val="00A004C6"/>
    <w:rsid w:val="00A0062D"/>
    <w:rsid w:val="00A00B77"/>
    <w:rsid w:val="00A015AE"/>
    <w:rsid w:val="00A019F2"/>
    <w:rsid w:val="00A01DC6"/>
    <w:rsid w:val="00A02902"/>
    <w:rsid w:val="00A042BC"/>
    <w:rsid w:val="00A04DB7"/>
    <w:rsid w:val="00A0517F"/>
    <w:rsid w:val="00A05CB3"/>
    <w:rsid w:val="00A07547"/>
    <w:rsid w:val="00A07A5F"/>
    <w:rsid w:val="00A106B1"/>
    <w:rsid w:val="00A1091A"/>
    <w:rsid w:val="00A1193A"/>
    <w:rsid w:val="00A12520"/>
    <w:rsid w:val="00A12D7A"/>
    <w:rsid w:val="00A12D89"/>
    <w:rsid w:val="00A12FBC"/>
    <w:rsid w:val="00A13061"/>
    <w:rsid w:val="00A130FF"/>
    <w:rsid w:val="00A1354B"/>
    <w:rsid w:val="00A13ED7"/>
    <w:rsid w:val="00A14366"/>
    <w:rsid w:val="00A14A24"/>
    <w:rsid w:val="00A14BB6"/>
    <w:rsid w:val="00A1642E"/>
    <w:rsid w:val="00A17E6A"/>
    <w:rsid w:val="00A17FF7"/>
    <w:rsid w:val="00A20507"/>
    <w:rsid w:val="00A20741"/>
    <w:rsid w:val="00A20E84"/>
    <w:rsid w:val="00A22020"/>
    <w:rsid w:val="00A221BB"/>
    <w:rsid w:val="00A22323"/>
    <w:rsid w:val="00A23C85"/>
    <w:rsid w:val="00A23FE8"/>
    <w:rsid w:val="00A24331"/>
    <w:rsid w:val="00A245DD"/>
    <w:rsid w:val="00A24AD1"/>
    <w:rsid w:val="00A254E1"/>
    <w:rsid w:val="00A260F7"/>
    <w:rsid w:val="00A27014"/>
    <w:rsid w:val="00A273B4"/>
    <w:rsid w:val="00A307D3"/>
    <w:rsid w:val="00A312BA"/>
    <w:rsid w:val="00A31859"/>
    <w:rsid w:val="00A31B25"/>
    <w:rsid w:val="00A3305A"/>
    <w:rsid w:val="00A33262"/>
    <w:rsid w:val="00A339FC"/>
    <w:rsid w:val="00A33EA8"/>
    <w:rsid w:val="00A34623"/>
    <w:rsid w:val="00A35917"/>
    <w:rsid w:val="00A35AF5"/>
    <w:rsid w:val="00A369B8"/>
    <w:rsid w:val="00A36DFB"/>
    <w:rsid w:val="00A37B8C"/>
    <w:rsid w:val="00A37EF1"/>
    <w:rsid w:val="00A40396"/>
    <w:rsid w:val="00A413CB"/>
    <w:rsid w:val="00A41AEA"/>
    <w:rsid w:val="00A423B0"/>
    <w:rsid w:val="00A42DDB"/>
    <w:rsid w:val="00A431D2"/>
    <w:rsid w:val="00A43523"/>
    <w:rsid w:val="00A43C76"/>
    <w:rsid w:val="00A43E91"/>
    <w:rsid w:val="00A4446D"/>
    <w:rsid w:val="00A44DC7"/>
    <w:rsid w:val="00A456DD"/>
    <w:rsid w:val="00A47981"/>
    <w:rsid w:val="00A503B5"/>
    <w:rsid w:val="00A52BD7"/>
    <w:rsid w:val="00A52D8D"/>
    <w:rsid w:val="00A53ADD"/>
    <w:rsid w:val="00A53B4A"/>
    <w:rsid w:val="00A543BE"/>
    <w:rsid w:val="00A5493C"/>
    <w:rsid w:val="00A55861"/>
    <w:rsid w:val="00A56059"/>
    <w:rsid w:val="00A56237"/>
    <w:rsid w:val="00A618EA"/>
    <w:rsid w:val="00A62EEC"/>
    <w:rsid w:val="00A64984"/>
    <w:rsid w:val="00A64BB9"/>
    <w:rsid w:val="00A65935"/>
    <w:rsid w:val="00A66D9E"/>
    <w:rsid w:val="00A67050"/>
    <w:rsid w:val="00A6775A"/>
    <w:rsid w:val="00A711C9"/>
    <w:rsid w:val="00A714D9"/>
    <w:rsid w:val="00A715E2"/>
    <w:rsid w:val="00A72AFD"/>
    <w:rsid w:val="00A74E15"/>
    <w:rsid w:val="00A756BC"/>
    <w:rsid w:val="00A7718A"/>
    <w:rsid w:val="00A77DFC"/>
    <w:rsid w:val="00A81048"/>
    <w:rsid w:val="00A814DE"/>
    <w:rsid w:val="00A81A9F"/>
    <w:rsid w:val="00A83082"/>
    <w:rsid w:val="00A83562"/>
    <w:rsid w:val="00A837B9"/>
    <w:rsid w:val="00A86478"/>
    <w:rsid w:val="00A86492"/>
    <w:rsid w:val="00A86EB3"/>
    <w:rsid w:val="00A8780A"/>
    <w:rsid w:val="00A879D8"/>
    <w:rsid w:val="00A87F6C"/>
    <w:rsid w:val="00A90EDE"/>
    <w:rsid w:val="00A914FC"/>
    <w:rsid w:val="00A91C43"/>
    <w:rsid w:val="00A91EA2"/>
    <w:rsid w:val="00A92394"/>
    <w:rsid w:val="00A94639"/>
    <w:rsid w:val="00A957EB"/>
    <w:rsid w:val="00A95970"/>
    <w:rsid w:val="00A959CC"/>
    <w:rsid w:val="00A95CCD"/>
    <w:rsid w:val="00A95E0D"/>
    <w:rsid w:val="00A95E93"/>
    <w:rsid w:val="00A9603E"/>
    <w:rsid w:val="00A96354"/>
    <w:rsid w:val="00A9648C"/>
    <w:rsid w:val="00A97C62"/>
    <w:rsid w:val="00AA0990"/>
    <w:rsid w:val="00AA0A29"/>
    <w:rsid w:val="00AA10AD"/>
    <w:rsid w:val="00AA1C77"/>
    <w:rsid w:val="00AA35DE"/>
    <w:rsid w:val="00AA427C"/>
    <w:rsid w:val="00AA457B"/>
    <w:rsid w:val="00AA49E6"/>
    <w:rsid w:val="00AA4EBA"/>
    <w:rsid w:val="00AA50D9"/>
    <w:rsid w:val="00AA5F0A"/>
    <w:rsid w:val="00AA5FF8"/>
    <w:rsid w:val="00AA7453"/>
    <w:rsid w:val="00AB2190"/>
    <w:rsid w:val="00AB2666"/>
    <w:rsid w:val="00AB29AF"/>
    <w:rsid w:val="00AB29C6"/>
    <w:rsid w:val="00AB2AF4"/>
    <w:rsid w:val="00AB2C92"/>
    <w:rsid w:val="00AB2CA8"/>
    <w:rsid w:val="00AB4A32"/>
    <w:rsid w:val="00AB4D39"/>
    <w:rsid w:val="00AB68CE"/>
    <w:rsid w:val="00AB7856"/>
    <w:rsid w:val="00AB786F"/>
    <w:rsid w:val="00AB797C"/>
    <w:rsid w:val="00AC0394"/>
    <w:rsid w:val="00AC044B"/>
    <w:rsid w:val="00AC06BE"/>
    <w:rsid w:val="00AC0CCC"/>
    <w:rsid w:val="00AC0DCC"/>
    <w:rsid w:val="00AC16D9"/>
    <w:rsid w:val="00AC1F1A"/>
    <w:rsid w:val="00AC26E1"/>
    <w:rsid w:val="00AC31E5"/>
    <w:rsid w:val="00AC3F0B"/>
    <w:rsid w:val="00AC5097"/>
    <w:rsid w:val="00AC524F"/>
    <w:rsid w:val="00AC57A0"/>
    <w:rsid w:val="00AD01AF"/>
    <w:rsid w:val="00AD1B48"/>
    <w:rsid w:val="00AD200A"/>
    <w:rsid w:val="00AD3A6B"/>
    <w:rsid w:val="00AD4538"/>
    <w:rsid w:val="00AD4912"/>
    <w:rsid w:val="00AD532D"/>
    <w:rsid w:val="00AD55AC"/>
    <w:rsid w:val="00AD5B70"/>
    <w:rsid w:val="00AE1138"/>
    <w:rsid w:val="00AE1139"/>
    <w:rsid w:val="00AE153A"/>
    <w:rsid w:val="00AE18F8"/>
    <w:rsid w:val="00AE1C00"/>
    <w:rsid w:val="00AE39B2"/>
    <w:rsid w:val="00AE3AF9"/>
    <w:rsid w:val="00AE47DE"/>
    <w:rsid w:val="00AE5C5D"/>
    <w:rsid w:val="00AE6151"/>
    <w:rsid w:val="00AE63E9"/>
    <w:rsid w:val="00AE6B66"/>
    <w:rsid w:val="00AE6F67"/>
    <w:rsid w:val="00AE7F74"/>
    <w:rsid w:val="00AF0230"/>
    <w:rsid w:val="00AF073F"/>
    <w:rsid w:val="00AF0C9C"/>
    <w:rsid w:val="00AF1243"/>
    <w:rsid w:val="00AF2337"/>
    <w:rsid w:val="00AF308E"/>
    <w:rsid w:val="00AF3E9C"/>
    <w:rsid w:val="00AF4660"/>
    <w:rsid w:val="00AF4EC9"/>
    <w:rsid w:val="00AF5266"/>
    <w:rsid w:val="00AF57BA"/>
    <w:rsid w:val="00AF614F"/>
    <w:rsid w:val="00AF63E7"/>
    <w:rsid w:val="00AF71F0"/>
    <w:rsid w:val="00B00640"/>
    <w:rsid w:val="00B00DA5"/>
    <w:rsid w:val="00B0125B"/>
    <w:rsid w:val="00B02539"/>
    <w:rsid w:val="00B02C35"/>
    <w:rsid w:val="00B03894"/>
    <w:rsid w:val="00B04601"/>
    <w:rsid w:val="00B04755"/>
    <w:rsid w:val="00B05704"/>
    <w:rsid w:val="00B05D47"/>
    <w:rsid w:val="00B1064F"/>
    <w:rsid w:val="00B10798"/>
    <w:rsid w:val="00B11DEE"/>
    <w:rsid w:val="00B12899"/>
    <w:rsid w:val="00B13DD7"/>
    <w:rsid w:val="00B14B98"/>
    <w:rsid w:val="00B14C29"/>
    <w:rsid w:val="00B155B6"/>
    <w:rsid w:val="00B170ED"/>
    <w:rsid w:val="00B20660"/>
    <w:rsid w:val="00B20BA6"/>
    <w:rsid w:val="00B22D5E"/>
    <w:rsid w:val="00B23D6E"/>
    <w:rsid w:val="00B2547C"/>
    <w:rsid w:val="00B30463"/>
    <w:rsid w:val="00B32533"/>
    <w:rsid w:val="00B325B6"/>
    <w:rsid w:val="00B32648"/>
    <w:rsid w:val="00B33BB0"/>
    <w:rsid w:val="00B33C01"/>
    <w:rsid w:val="00B33EE9"/>
    <w:rsid w:val="00B342BF"/>
    <w:rsid w:val="00B34700"/>
    <w:rsid w:val="00B34C26"/>
    <w:rsid w:val="00B34CA9"/>
    <w:rsid w:val="00B36715"/>
    <w:rsid w:val="00B3684E"/>
    <w:rsid w:val="00B37BC1"/>
    <w:rsid w:val="00B403F9"/>
    <w:rsid w:val="00B40494"/>
    <w:rsid w:val="00B40E5F"/>
    <w:rsid w:val="00B41669"/>
    <w:rsid w:val="00B41B90"/>
    <w:rsid w:val="00B41C22"/>
    <w:rsid w:val="00B41F9E"/>
    <w:rsid w:val="00B423B7"/>
    <w:rsid w:val="00B42486"/>
    <w:rsid w:val="00B430CB"/>
    <w:rsid w:val="00B4311A"/>
    <w:rsid w:val="00B43457"/>
    <w:rsid w:val="00B434EA"/>
    <w:rsid w:val="00B437A1"/>
    <w:rsid w:val="00B43AA8"/>
    <w:rsid w:val="00B444DE"/>
    <w:rsid w:val="00B44FF8"/>
    <w:rsid w:val="00B4506E"/>
    <w:rsid w:val="00B457ED"/>
    <w:rsid w:val="00B45B6A"/>
    <w:rsid w:val="00B46772"/>
    <w:rsid w:val="00B50706"/>
    <w:rsid w:val="00B50794"/>
    <w:rsid w:val="00B50976"/>
    <w:rsid w:val="00B50E9B"/>
    <w:rsid w:val="00B5127C"/>
    <w:rsid w:val="00B5183D"/>
    <w:rsid w:val="00B52583"/>
    <w:rsid w:val="00B53179"/>
    <w:rsid w:val="00B54450"/>
    <w:rsid w:val="00B54AA1"/>
    <w:rsid w:val="00B554B7"/>
    <w:rsid w:val="00B55B97"/>
    <w:rsid w:val="00B55FD7"/>
    <w:rsid w:val="00B562C8"/>
    <w:rsid w:val="00B563A9"/>
    <w:rsid w:val="00B5686C"/>
    <w:rsid w:val="00B56A15"/>
    <w:rsid w:val="00B60F1D"/>
    <w:rsid w:val="00B6133D"/>
    <w:rsid w:val="00B6225B"/>
    <w:rsid w:val="00B62286"/>
    <w:rsid w:val="00B63377"/>
    <w:rsid w:val="00B634F4"/>
    <w:rsid w:val="00B63AE1"/>
    <w:rsid w:val="00B63B35"/>
    <w:rsid w:val="00B644C0"/>
    <w:rsid w:val="00B6494D"/>
    <w:rsid w:val="00B64988"/>
    <w:rsid w:val="00B65708"/>
    <w:rsid w:val="00B65832"/>
    <w:rsid w:val="00B658DD"/>
    <w:rsid w:val="00B6601A"/>
    <w:rsid w:val="00B66180"/>
    <w:rsid w:val="00B66BDB"/>
    <w:rsid w:val="00B66E2A"/>
    <w:rsid w:val="00B72DA7"/>
    <w:rsid w:val="00B73063"/>
    <w:rsid w:val="00B733CE"/>
    <w:rsid w:val="00B73D7A"/>
    <w:rsid w:val="00B74914"/>
    <w:rsid w:val="00B74DF1"/>
    <w:rsid w:val="00B75AF1"/>
    <w:rsid w:val="00B76A05"/>
    <w:rsid w:val="00B76C3D"/>
    <w:rsid w:val="00B8053E"/>
    <w:rsid w:val="00B809A8"/>
    <w:rsid w:val="00B81B82"/>
    <w:rsid w:val="00B82983"/>
    <w:rsid w:val="00B838AD"/>
    <w:rsid w:val="00B84429"/>
    <w:rsid w:val="00B84ECA"/>
    <w:rsid w:val="00B853A8"/>
    <w:rsid w:val="00B8621D"/>
    <w:rsid w:val="00B86524"/>
    <w:rsid w:val="00B86707"/>
    <w:rsid w:val="00B86A1B"/>
    <w:rsid w:val="00B86E76"/>
    <w:rsid w:val="00B86FA3"/>
    <w:rsid w:val="00B87844"/>
    <w:rsid w:val="00B8799D"/>
    <w:rsid w:val="00B87A13"/>
    <w:rsid w:val="00B87D49"/>
    <w:rsid w:val="00B913A8"/>
    <w:rsid w:val="00B91E2C"/>
    <w:rsid w:val="00B9231D"/>
    <w:rsid w:val="00B9260E"/>
    <w:rsid w:val="00B92E11"/>
    <w:rsid w:val="00B93879"/>
    <w:rsid w:val="00B944F1"/>
    <w:rsid w:val="00B946AA"/>
    <w:rsid w:val="00B9569C"/>
    <w:rsid w:val="00B9643F"/>
    <w:rsid w:val="00B96529"/>
    <w:rsid w:val="00B96775"/>
    <w:rsid w:val="00B96912"/>
    <w:rsid w:val="00B97876"/>
    <w:rsid w:val="00BA1B63"/>
    <w:rsid w:val="00BA3491"/>
    <w:rsid w:val="00BA3AB6"/>
    <w:rsid w:val="00BA5245"/>
    <w:rsid w:val="00BA5EE2"/>
    <w:rsid w:val="00BA6C65"/>
    <w:rsid w:val="00BB03D8"/>
    <w:rsid w:val="00BB0479"/>
    <w:rsid w:val="00BB09CF"/>
    <w:rsid w:val="00BB215E"/>
    <w:rsid w:val="00BB33F8"/>
    <w:rsid w:val="00BB36DF"/>
    <w:rsid w:val="00BB3903"/>
    <w:rsid w:val="00BB55CE"/>
    <w:rsid w:val="00BB5C28"/>
    <w:rsid w:val="00BB65CE"/>
    <w:rsid w:val="00BB77AF"/>
    <w:rsid w:val="00BC03BE"/>
    <w:rsid w:val="00BC066F"/>
    <w:rsid w:val="00BC1ADC"/>
    <w:rsid w:val="00BC1BF9"/>
    <w:rsid w:val="00BC1F8F"/>
    <w:rsid w:val="00BC24EB"/>
    <w:rsid w:val="00BC2EEF"/>
    <w:rsid w:val="00BC2F26"/>
    <w:rsid w:val="00BC3BAA"/>
    <w:rsid w:val="00BC3CD6"/>
    <w:rsid w:val="00BC4494"/>
    <w:rsid w:val="00BC4960"/>
    <w:rsid w:val="00BC4A59"/>
    <w:rsid w:val="00BC6472"/>
    <w:rsid w:val="00BC6D2A"/>
    <w:rsid w:val="00BC7995"/>
    <w:rsid w:val="00BC7D57"/>
    <w:rsid w:val="00BD0A9C"/>
    <w:rsid w:val="00BD10D9"/>
    <w:rsid w:val="00BD2BDE"/>
    <w:rsid w:val="00BD2D04"/>
    <w:rsid w:val="00BD2F7F"/>
    <w:rsid w:val="00BD30B6"/>
    <w:rsid w:val="00BD31B8"/>
    <w:rsid w:val="00BD32CD"/>
    <w:rsid w:val="00BD3D47"/>
    <w:rsid w:val="00BD4C7B"/>
    <w:rsid w:val="00BD62EA"/>
    <w:rsid w:val="00BD6511"/>
    <w:rsid w:val="00BD6641"/>
    <w:rsid w:val="00BD7204"/>
    <w:rsid w:val="00BD7B89"/>
    <w:rsid w:val="00BE15B2"/>
    <w:rsid w:val="00BE174D"/>
    <w:rsid w:val="00BE1A0B"/>
    <w:rsid w:val="00BE26A8"/>
    <w:rsid w:val="00BE33F5"/>
    <w:rsid w:val="00BE349D"/>
    <w:rsid w:val="00BE3815"/>
    <w:rsid w:val="00BE40F8"/>
    <w:rsid w:val="00BE433E"/>
    <w:rsid w:val="00BE47D5"/>
    <w:rsid w:val="00BE5DF3"/>
    <w:rsid w:val="00BE5E50"/>
    <w:rsid w:val="00BE6422"/>
    <w:rsid w:val="00BE6431"/>
    <w:rsid w:val="00BE702B"/>
    <w:rsid w:val="00BE768E"/>
    <w:rsid w:val="00BE7DDA"/>
    <w:rsid w:val="00BF10ED"/>
    <w:rsid w:val="00BF1444"/>
    <w:rsid w:val="00BF2573"/>
    <w:rsid w:val="00BF3708"/>
    <w:rsid w:val="00BF420B"/>
    <w:rsid w:val="00BF4ACE"/>
    <w:rsid w:val="00BF4B78"/>
    <w:rsid w:val="00BF4E78"/>
    <w:rsid w:val="00BF54E0"/>
    <w:rsid w:val="00BF5513"/>
    <w:rsid w:val="00BF56BC"/>
    <w:rsid w:val="00BF5803"/>
    <w:rsid w:val="00BF7072"/>
    <w:rsid w:val="00C016C2"/>
    <w:rsid w:val="00C01FA6"/>
    <w:rsid w:val="00C02C53"/>
    <w:rsid w:val="00C02DF5"/>
    <w:rsid w:val="00C053AB"/>
    <w:rsid w:val="00C05895"/>
    <w:rsid w:val="00C07FC9"/>
    <w:rsid w:val="00C109B6"/>
    <w:rsid w:val="00C12E88"/>
    <w:rsid w:val="00C15342"/>
    <w:rsid w:val="00C16661"/>
    <w:rsid w:val="00C16CC9"/>
    <w:rsid w:val="00C170BC"/>
    <w:rsid w:val="00C17337"/>
    <w:rsid w:val="00C17353"/>
    <w:rsid w:val="00C17793"/>
    <w:rsid w:val="00C17FFC"/>
    <w:rsid w:val="00C205EC"/>
    <w:rsid w:val="00C2086A"/>
    <w:rsid w:val="00C21618"/>
    <w:rsid w:val="00C2177A"/>
    <w:rsid w:val="00C21817"/>
    <w:rsid w:val="00C2194C"/>
    <w:rsid w:val="00C225B3"/>
    <w:rsid w:val="00C23835"/>
    <w:rsid w:val="00C23A5A"/>
    <w:rsid w:val="00C23D4E"/>
    <w:rsid w:val="00C244E2"/>
    <w:rsid w:val="00C24560"/>
    <w:rsid w:val="00C24B92"/>
    <w:rsid w:val="00C25089"/>
    <w:rsid w:val="00C26303"/>
    <w:rsid w:val="00C266E5"/>
    <w:rsid w:val="00C26A29"/>
    <w:rsid w:val="00C26EE1"/>
    <w:rsid w:val="00C27BE3"/>
    <w:rsid w:val="00C30E21"/>
    <w:rsid w:val="00C32D55"/>
    <w:rsid w:val="00C3316C"/>
    <w:rsid w:val="00C33368"/>
    <w:rsid w:val="00C33797"/>
    <w:rsid w:val="00C33EC0"/>
    <w:rsid w:val="00C34677"/>
    <w:rsid w:val="00C34C78"/>
    <w:rsid w:val="00C358CA"/>
    <w:rsid w:val="00C36058"/>
    <w:rsid w:val="00C36AE0"/>
    <w:rsid w:val="00C37682"/>
    <w:rsid w:val="00C37710"/>
    <w:rsid w:val="00C37AB4"/>
    <w:rsid w:val="00C400C9"/>
    <w:rsid w:val="00C403E9"/>
    <w:rsid w:val="00C40873"/>
    <w:rsid w:val="00C40954"/>
    <w:rsid w:val="00C40A43"/>
    <w:rsid w:val="00C40CE8"/>
    <w:rsid w:val="00C42A79"/>
    <w:rsid w:val="00C42CED"/>
    <w:rsid w:val="00C42DC8"/>
    <w:rsid w:val="00C43209"/>
    <w:rsid w:val="00C444B1"/>
    <w:rsid w:val="00C44CB0"/>
    <w:rsid w:val="00C45DCD"/>
    <w:rsid w:val="00C51B14"/>
    <w:rsid w:val="00C51C0B"/>
    <w:rsid w:val="00C51D93"/>
    <w:rsid w:val="00C5292D"/>
    <w:rsid w:val="00C52B12"/>
    <w:rsid w:val="00C532F7"/>
    <w:rsid w:val="00C5412C"/>
    <w:rsid w:val="00C54DF5"/>
    <w:rsid w:val="00C54EB1"/>
    <w:rsid w:val="00C56498"/>
    <w:rsid w:val="00C56DDB"/>
    <w:rsid w:val="00C57150"/>
    <w:rsid w:val="00C57BC3"/>
    <w:rsid w:val="00C6032B"/>
    <w:rsid w:val="00C60E4E"/>
    <w:rsid w:val="00C612E1"/>
    <w:rsid w:val="00C61933"/>
    <w:rsid w:val="00C63ABC"/>
    <w:rsid w:val="00C64054"/>
    <w:rsid w:val="00C65C8E"/>
    <w:rsid w:val="00C6610B"/>
    <w:rsid w:val="00C666D0"/>
    <w:rsid w:val="00C67686"/>
    <w:rsid w:val="00C70732"/>
    <w:rsid w:val="00C71052"/>
    <w:rsid w:val="00C71CCF"/>
    <w:rsid w:val="00C73F05"/>
    <w:rsid w:val="00C73FF2"/>
    <w:rsid w:val="00C74D06"/>
    <w:rsid w:val="00C76C33"/>
    <w:rsid w:val="00C77638"/>
    <w:rsid w:val="00C779EF"/>
    <w:rsid w:val="00C812C6"/>
    <w:rsid w:val="00C81AA0"/>
    <w:rsid w:val="00C82035"/>
    <w:rsid w:val="00C82578"/>
    <w:rsid w:val="00C82C56"/>
    <w:rsid w:val="00C839AA"/>
    <w:rsid w:val="00C85338"/>
    <w:rsid w:val="00C8537E"/>
    <w:rsid w:val="00C86F05"/>
    <w:rsid w:val="00C9005E"/>
    <w:rsid w:val="00C90708"/>
    <w:rsid w:val="00C90919"/>
    <w:rsid w:val="00C90A06"/>
    <w:rsid w:val="00C9132C"/>
    <w:rsid w:val="00C925D7"/>
    <w:rsid w:val="00C92633"/>
    <w:rsid w:val="00C93D69"/>
    <w:rsid w:val="00C94FE9"/>
    <w:rsid w:val="00C962DD"/>
    <w:rsid w:val="00C964FE"/>
    <w:rsid w:val="00C96852"/>
    <w:rsid w:val="00C975EA"/>
    <w:rsid w:val="00CA1D68"/>
    <w:rsid w:val="00CA26F4"/>
    <w:rsid w:val="00CA4FE8"/>
    <w:rsid w:val="00CA5D1B"/>
    <w:rsid w:val="00CA604C"/>
    <w:rsid w:val="00CA6545"/>
    <w:rsid w:val="00CA6773"/>
    <w:rsid w:val="00CA67CF"/>
    <w:rsid w:val="00CA6BA6"/>
    <w:rsid w:val="00CA79DD"/>
    <w:rsid w:val="00CA7A8D"/>
    <w:rsid w:val="00CB08A9"/>
    <w:rsid w:val="00CB15BE"/>
    <w:rsid w:val="00CB1632"/>
    <w:rsid w:val="00CB1873"/>
    <w:rsid w:val="00CB1875"/>
    <w:rsid w:val="00CB25F9"/>
    <w:rsid w:val="00CB4DB8"/>
    <w:rsid w:val="00CB572D"/>
    <w:rsid w:val="00CB69D6"/>
    <w:rsid w:val="00CB6A4B"/>
    <w:rsid w:val="00CB6E55"/>
    <w:rsid w:val="00CB7A52"/>
    <w:rsid w:val="00CC0763"/>
    <w:rsid w:val="00CC0ED0"/>
    <w:rsid w:val="00CC1215"/>
    <w:rsid w:val="00CC2F27"/>
    <w:rsid w:val="00CC3D5D"/>
    <w:rsid w:val="00CC3F53"/>
    <w:rsid w:val="00CC4E96"/>
    <w:rsid w:val="00CC565B"/>
    <w:rsid w:val="00CC5AF7"/>
    <w:rsid w:val="00CC657C"/>
    <w:rsid w:val="00CC7785"/>
    <w:rsid w:val="00CD0FDC"/>
    <w:rsid w:val="00CD22D3"/>
    <w:rsid w:val="00CD3E07"/>
    <w:rsid w:val="00CD440D"/>
    <w:rsid w:val="00CD48EA"/>
    <w:rsid w:val="00CD52C9"/>
    <w:rsid w:val="00CD5680"/>
    <w:rsid w:val="00CD679D"/>
    <w:rsid w:val="00CD73EB"/>
    <w:rsid w:val="00CE00D0"/>
    <w:rsid w:val="00CE15B3"/>
    <w:rsid w:val="00CE1A8E"/>
    <w:rsid w:val="00CE1DA2"/>
    <w:rsid w:val="00CE3193"/>
    <w:rsid w:val="00CE3522"/>
    <w:rsid w:val="00CE3D9D"/>
    <w:rsid w:val="00CE3F8D"/>
    <w:rsid w:val="00CE494C"/>
    <w:rsid w:val="00CE4EE1"/>
    <w:rsid w:val="00CE53D7"/>
    <w:rsid w:val="00CE5C64"/>
    <w:rsid w:val="00CE6250"/>
    <w:rsid w:val="00CE6CEC"/>
    <w:rsid w:val="00CE7933"/>
    <w:rsid w:val="00CF06DB"/>
    <w:rsid w:val="00CF1CDD"/>
    <w:rsid w:val="00CF28C4"/>
    <w:rsid w:val="00CF3026"/>
    <w:rsid w:val="00CF4391"/>
    <w:rsid w:val="00CF45CB"/>
    <w:rsid w:val="00CF4DB8"/>
    <w:rsid w:val="00CF5415"/>
    <w:rsid w:val="00CF5E2C"/>
    <w:rsid w:val="00CF6A4C"/>
    <w:rsid w:val="00CF741C"/>
    <w:rsid w:val="00CF7B1D"/>
    <w:rsid w:val="00D02C42"/>
    <w:rsid w:val="00D0420F"/>
    <w:rsid w:val="00D04319"/>
    <w:rsid w:val="00D04E4F"/>
    <w:rsid w:val="00D04EEC"/>
    <w:rsid w:val="00D0675D"/>
    <w:rsid w:val="00D07E45"/>
    <w:rsid w:val="00D10EE0"/>
    <w:rsid w:val="00D11A82"/>
    <w:rsid w:val="00D11C6E"/>
    <w:rsid w:val="00D11CFD"/>
    <w:rsid w:val="00D12016"/>
    <w:rsid w:val="00D12613"/>
    <w:rsid w:val="00D1366C"/>
    <w:rsid w:val="00D13EC3"/>
    <w:rsid w:val="00D1426C"/>
    <w:rsid w:val="00D14907"/>
    <w:rsid w:val="00D14C8F"/>
    <w:rsid w:val="00D14FB8"/>
    <w:rsid w:val="00D15641"/>
    <w:rsid w:val="00D166C1"/>
    <w:rsid w:val="00D17052"/>
    <w:rsid w:val="00D17820"/>
    <w:rsid w:val="00D17FA6"/>
    <w:rsid w:val="00D20897"/>
    <w:rsid w:val="00D211D9"/>
    <w:rsid w:val="00D21692"/>
    <w:rsid w:val="00D22AC9"/>
    <w:rsid w:val="00D22BDE"/>
    <w:rsid w:val="00D23463"/>
    <w:rsid w:val="00D23725"/>
    <w:rsid w:val="00D23743"/>
    <w:rsid w:val="00D2382F"/>
    <w:rsid w:val="00D23B66"/>
    <w:rsid w:val="00D24CCB"/>
    <w:rsid w:val="00D24DD8"/>
    <w:rsid w:val="00D2568A"/>
    <w:rsid w:val="00D25796"/>
    <w:rsid w:val="00D261D7"/>
    <w:rsid w:val="00D26754"/>
    <w:rsid w:val="00D26A72"/>
    <w:rsid w:val="00D26D88"/>
    <w:rsid w:val="00D27D44"/>
    <w:rsid w:val="00D30AAB"/>
    <w:rsid w:val="00D3112D"/>
    <w:rsid w:val="00D323E5"/>
    <w:rsid w:val="00D3324B"/>
    <w:rsid w:val="00D3729F"/>
    <w:rsid w:val="00D376BD"/>
    <w:rsid w:val="00D37A68"/>
    <w:rsid w:val="00D37D8D"/>
    <w:rsid w:val="00D41600"/>
    <w:rsid w:val="00D41AF2"/>
    <w:rsid w:val="00D420B3"/>
    <w:rsid w:val="00D42391"/>
    <w:rsid w:val="00D43271"/>
    <w:rsid w:val="00D43463"/>
    <w:rsid w:val="00D45999"/>
    <w:rsid w:val="00D45DA8"/>
    <w:rsid w:val="00D47D4A"/>
    <w:rsid w:val="00D50AD1"/>
    <w:rsid w:val="00D51BD8"/>
    <w:rsid w:val="00D523A8"/>
    <w:rsid w:val="00D52A69"/>
    <w:rsid w:val="00D52EA6"/>
    <w:rsid w:val="00D541A9"/>
    <w:rsid w:val="00D548D5"/>
    <w:rsid w:val="00D54EE2"/>
    <w:rsid w:val="00D55037"/>
    <w:rsid w:val="00D554D2"/>
    <w:rsid w:val="00D558F5"/>
    <w:rsid w:val="00D55BF2"/>
    <w:rsid w:val="00D55C28"/>
    <w:rsid w:val="00D56477"/>
    <w:rsid w:val="00D57448"/>
    <w:rsid w:val="00D57AA0"/>
    <w:rsid w:val="00D57D97"/>
    <w:rsid w:val="00D57E2C"/>
    <w:rsid w:val="00D6043C"/>
    <w:rsid w:val="00D6098C"/>
    <w:rsid w:val="00D61225"/>
    <w:rsid w:val="00D614AF"/>
    <w:rsid w:val="00D61614"/>
    <w:rsid w:val="00D620A7"/>
    <w:rsid w:val="00D62445"/>
    <w:rsid w:val="00D63455"/>
    <w:rsid w:val="00D63509"/>
    <w:rsid w:val="00D648CE"/>
    <w:rsid w:val="00D64DD3"/>
    <w:rsid w:val="00D65619"/>
    <w:rsid w:val="00D65F39"/>
    <w:rsid w:val="00D6606E"/>
    <w:rsid w:val="00D70364"/>
    <w:rsid w:val="00D70D96"/>
    <w:rsid w:val="00D70FBC"/>
    <w:rsid w:val="00D712B2"/>
    <w:rsid w:val="00D72A45"/>
    <w:rsid w:val="00D72D29"/>
    <w:rsid w:val="00D7341F"/>
    <w:rsid w:val="00D740EA"/>
    <w:rsid w:val="00D767C5"/>
    <w:rsid w:val="00D7770B"/>
    <w:rsid w:val="00D80732"/>
    <w:rsid w:val="00D8098A"/>
    <w:rsid w:val="00D8151C"/>
    <w:rsid w:val="00D83491"/>
    <w:rsid w:val="00D83CF3"/>
    <w:rsid w:val="00D85F28"/>
    <w:rsid w:val="00D86430"/>
    <w:rsid w:val="00D8653A"/>
    <w:rsid w:val="00D86FD3"/>
    <w:rsid w:val="00D8728F"/>
    <w:rsid w:val="00D90C33"/>
    <w:rsid w:val="00D9149E"/>
    <w:rsid w:val="00D928C4"/>
    <w:rsid w:val="00D9335E"/>
    <w:rsid w:val="00D93B9C"/>
    <w:rsid w:val="00D95046"/>
    <w:rsid w:val="00D9526A"/>
    <w:rsid w:val="00D95287"/>
    <w:rsid w:val="00D95721"/>
    <w:rsid w:val="00D96DEE"/>
    <w:rsid w:val="00D96FA1"/>
    <w:rsid w:val="00D97A8F"/>
    <w:rsid w:val="00D97B1A"/>
    <w:rsid w:val="00D97F70"/>
    <w:rsid w:val="00DA0323"/>
    <w:rsid w:val="00DA14E3"/>
    <w:rsid w:val="00DA3813"/>
    <w:rsid w:val="00DA58E5"/>
    <w:rsid w:val="00DA60B5"/>
    <w:rsid w:val="00DB1E23"/>
    <w:rsid w:val="00DB2FBE"/>
    <w:rsid w:val="00DB3989"/>
    <w:rsid w:val="00DB55DE"/>
    <w:rsid w:val="00DB55FD"/>
    <w:rsid w:val="00DB6239"/>
    <w:rsid w:val="00DB79F0"/>
    <w:rsid w:val="00DC0226"/>
    <w:rsid w:val="00DC0A44"/>
    <w:rsid w:val="00DC126E"/>
    <w:rsid w:val="00DC129A"/>
    <w:rsid w:val="00DC1678"/>
    <w:rsid w:val="00DC168F"/>
    <w:rsid w:val="00DC2C8C"/>
    <w:rsid w:val="00DC3EDC"/>
    <w:rsid w:val="00DC5C5E"/>
    <w:rsid w:val="00DC6A49"/>
    <w:rsid w:val="00DC6C39"/>
    <w:rsid w:val="00DD1B08"/>
    <w:rsid w:val="00DD3E4B"/>
    <w:rsid w:val="00DD47B5"/>
    <w:rsid w:val="00DD4A72"/>
    <w:rsid w:val="00DD4FA5"/>
    <w:rsid w:val="00DD6462"/>
    <w:rsid w:val="00DD6D96"/>
    <w:rsid w:val="00DE02E0"/>
    <w:rsid w:val="00DE11BC"/>
    <w:rsid w:val="00DE23FC"/>
    <w:rsid w:val="00DE569A"/>
    <w:rsid w:val="00DE57C1"/>
    <w:rsid w:val="00DE594E"/>
    <w:rsid w:val="00DE5F16"/>
    <w:rsid w:val="00DE76B5"/>
    <w:rsid w:val="00DE7737"/>
    <w:rsid w:val="00DE7F3E"/>
    <w:rsid w:val="00DF0574"/>
    <w:rsid w:val="00DF10DF"/>
    <w:rsid w:val="00DF1C5D"/>
    <w:rsid w:val="00DF2266"/>
    <w:rsid w:val="00DF2496"/>
    <w:rsid w:val="00DF364C"/>
    <w:rsid w:val="00DF44EF"/>
    <w:rsid w:val="00DF47F0"/>
    <w:rsid w:val="00DF4B37"/>
    <w:rsid w:val="00DF5282"/>
    <w:rsid w:val="00DF6CC6"/>
    <w:rsid w:val="00DF7D81"/>
    <w:rsid w:val="00E01A42"/>
    <w:rsid w:val="00E01A6D"/>
    <w:rsid w:val="00E01DDF"/>
    <w:rsid w:val="00E0255C"/>
    <w:rsid w:val="00E026B8"/>
    <w:rsid w:val="00E02861"/>
    <w:rsid w:val="00E03DAD"/>
    <w:rsid w:val="00E04439"/>
    <w:rsid w:val="00E045D4"/>
    <w:rsid w:val="00E04670"/>
    <w:rsid w:val="00E04E77"/>
    <w:rsid w:val="00E052C0"/>
    <w:rsid w:val="00E0548C"/>
    <w:rsid w:val="00E0553C"/>
    <w:rsid w:val="00E06B36"/>
    <w:rsid w:val="00E07D39"/>
    <w:rsid w:val="00E10DE0"/>
    <w:rsid w:val="00E10F01"/>
    <w:rsid w:val="00E118E9"/>
    <w:rsid w:val="00E11BF4"/>
    <w:rsid w:val="00E12C0F"/>
    <w:rsid w:val="00E1300A"/>
    <w:rsid w:val="00E138A9"/>
    <w:rsid w:val="00E15381"/>
    <w:rsid w:val="00E15E7F"/>
    <w:rsid w:val="00E175EE"/>
    <w:rsid w:val="00E213DE"/>
    <w:rsid w:val="00E21ECB"/>
    <w:rsid w:val="00E2225D"/>
    <w:rsid w:val="00E235B9"/>
    <w:rsid w:val="00E235EC"/>
    <w:rsid w:val="00E24147"/>
    <w:rsid w:val="00E242EB"/>
    <w:rsid w:val="00E2472C"/>
    <w:rsid w:val="00E253E5"/>
    <w:rsid w:val="00E25476"/>
    <w:rsid w:val="00E255D8"/>
    <w:rsid w:val="00E25691"/>
    <w:rsid w:val="00E25A10"/>
    <w:rsid w:val="00E25D73"/>
    <w:rsid w:val="00E26825"/>
    <w:rsid w:val="00E279C1"/>
    <w:rsid w:val="00E30A38"/>
    <w:rsid w:val="00E30ADB"/>
    <w:rsid w:val="00E30D54"/>
    <w:rsid w:val="00E3228F"/>
    <w:rsid w:val="00E33AB9"/>
    <w:rsid w:val="00E33B70"/>
    <w:rsid w:val="00E3461C"/>
    <w:rsid w:val="00E3482F"/>
    <w:rsid w:val="00E348A7"/>
    <w:rsid w:val="00E348D2"/>
    <w:rsid w:val="00E352F3"/>
    <w:rsid w:val="00E35B85"/>
    <w:rsid w:val="00E36A1B"/>
    <w:rsid w:val="00E3745B"/>
    <w:rsid w:val="00E37FE9"/>
    <w:rsid w:val="00E406F0"/>
    <w:rsid w:val="00E40909"/>
    <w:rsid w:val="00E41388"/>
    <w:rsid w:val="00E4234F"/>
    <w:rsid w:val="00E43728"/>
    <w:rsid w:val="00E447B4"/>
    <w:rsid w:val="00E451F6"/>
    <w:rsid w:val="00E456E8"/>
    <w:rsid w:val="00E4601C"/>
    <w:rsid w:val="00E46164"/>
    <w:rsid w:val="00E468AE"/>
    <w:rsid w:val="00E46E71"/>
    <w:rsid w:val="00E46EE1"/>
    <w:rsid w:val="00E50040"/>
    <w:rsid w:val="00E51E47"/>
    <w:rsid w:val="00E52362"/>
    <w:rsid w:val="00E532D0"/>
    <w:rsid w:val="00E54246"/>
    <w:rsid w:val="00E54552"/>
    <w:rsid w:val="00E54D41"/>
    <w:rsid w:val="00E5544A"/>
    <w:rsid w:val="00E55928"/>
    <w:rsid w:val="00E57976"/>
    <w:rsid w:val="00E57E50"/>
    <w:rsid w:val="00E60142"/>
    <w:rsid w:val="00E602EB"/>
    <w:rsid w:val="00E60DC7"/>
    <w:rsid w:val="00E61034"/>
    <w:rsid w:val="00E622B4"/>
    <w:rsid w:val="00E6255A"/>
    <w:rsid w:val="00E6366F"/>
    <w:rsid w:val="00E6387A"/>
    <w:rsid w:val="00E63BA0"/>
    <w:rsid w:val="00E63EF1"/>
    <w:rsid w:val="00E6582E"/>
    <w:rsid w:val="00E65A98"/>
    <w:rsid w:val="00E65BB9"/>
    <w:rsid w:val="00E665B0"/>
    <w:rsid w:val="00E6751A"/>
    <w:rsid w:val="00E70ECC"/>
    <w:rsid w:val="00E71A29"/>
    <w:rsid w:val="00E721B2"/>
    <w:rsid w:val="00E72419"/>
    <w:rsid w:val="00E72BD7"/>
    <w:rsid w:val="00E72E2F"/>
    <w:rsid w:val="00E74334"/>
    <w:rsid w:val="00E743C2"/>
    <w:rsid w:val="00E75284"/>
    <w:rsid w:val="00E759D7"/>
    <w:rsid w:val="00E75B92"/>
    <w:rsid w:val="00E76071"/>
    <w:rsid w:val="00E7693C"/>
    <w:rsid w:val="00E80B99"/>
    <w:rsid w:val="00E80BD3"/>
    <w:rsid w:val="00E81353"/>
    <w:rsid w:val="00E81358"/>
    <w:rsid w:val="00E816FA"/>
    <w:rsid w:val="00E824F5"/>
    <w:rsid w:val="00E82CE5"/>
    <w:rsid w:val="00E83017"/>
    <w:rsid w:val="00E832A3"/>
    <w:rsid w:val="00E83DDC"/>
    <w:rsid w:val="00E83EAE"/>
    <w:rsid w:val="00E83F98"/>
    <w:rsid w:val="00E83FA5"/>
    <w:rsid w:val="00E8457F"/>
    <w:rsid w:val="00E84F2F"/>
    <w:rsid w:val="00E854BF"/>
    <w:rsid w:val="00E864B7"/>
    <w:rsid w:val="00E867F1"/>
    <w:rsid w:val="00E86B2B"/>
    <w:rsid w:val="00E873D3"/>
    <w:rsid w:val="00E87974"/>
    <w:rsid w:val="00E87D29"/>
    <w:rsid w:val="00E90EF6"/>
    <w:rsid w:val="00E92F6E"/>
    <w:rsid w:val="00E92FE1"/>
    <w:rsid w:val="00E933AD"/>
    <w:rsid w:val="00E936A0"/>
    <w:rsid w:val="00E938DE"/>
    <w:rsid w:val="00E93B8E"/>
    <w:rsid w:val="00E93F45"/>
    <w:rsid w:val="00E94E94"/>
    <w:rsid w:val="00E94EE5"/>
    <w:rsid w:val="00E960F3"/>
    <w:rsid w:val="00E96E7D"/>
    <w:rsid w:val="00E970A4"/>
    <w:rsid w:val="00E9773F"/>
    <w:rsid w:val="00E97FA0"/>
    <w:rsid w:val="00EA06DE"/>
    <w:rsid w:val="00EA0BCB"/>
    <w:rsid w:val="00EA206D"/>
    <w:rsid w:val="00EA20AB"/>
    <w:rsid w:val="00EA233C"/>
    <w:rsid w:val="00EA2CF0"/>
    <w:rsid w:val="00EA3C2C"/>
    <w:rsid w:val="00EA529E"/>
    <w:rsid w:val="00EA603D"/>
    <w:rsid w:val="00EA674D"/>
    <w:rsid w:val="00EA7924"/>
    <w:rsid w:val="00EA7A88"/>
    <w:rsid w:val="00EB07FE"/>
    <w:rsid w:val="00EB0DD3"/>
    <w:rsid w:val="00EB191C"/>
    <w:rsid w:val="00EB3EA4"/>
    <w:rsid w:val="00EB4033"/>
    <w:rsid w:val="00EB4160"/>
    <w:rsid w:val="00EB4DA8"/>
    <w:rsid w:val="00EB5261"/>
    <w:rsid w:val="00EB5C3E"/>
    <w:rsid w:val="00EB650A"/>
    <w:rsid w:val="00EC0010"/>
    <w:rsid w:val="00EC00A5"/>
    <w:rsid w:val="00EC032D"/>
    <w:rsid w:val="00EC0970"/>
    <w:rsid w:val="00EC0A4D"/>
    <w:rsid w:val="00EC3904"/>
    <w:rsid w:val="00EC3C16"/>
    <w:rsid w:val="00EC42B8"/>
    <w:rsid w:val="00EC42CC"/>
    <w:rsid w:val="00EC4CC1"/>
    <w:rsid w:val="00EC50D9"/>
    <w:rsid w:val="00EC5241"/>
    <w:rsid w:val="00EC524E"/>
    <w:rsid w:val="00EC5D26"/>
    <w:rsid w:val="00EC6F1A"/>
    <w:rsid w:val="00ED007F"/>
    <w:rsid w:val="00ED1350"/>
    <w:rsid w:val="00ED1447"/>
    <w:rsid w:val="00ED19FC"/>
    <w:rsid w:val="00ED1B8C"/>
    <w:rsid w:val="00ED2CE6"/>
    <w:rsid w:val="00ED3C76"/>
    <w:rsid w:val="00ED47BA"/>
    <w:rsid w:val="00ED5493"/>
    <w:rsid w:val="00ED5BC6"/>
    <w:rsid w:val="00ED5D66"/>
    <w:rsid w:val="00ED658D"/>
    <w:rsid w:val="00ED68E6"/>
    <w:rsid w:val="00ED6A78"/>
    <w:rsid w:val="00ED6BE4"/>
    <w:rsid w:val="00ED6E09"/>
    <w:rsid w:val="00ED71CB"/>
    <w:rsid w:val="00ED7ADB"/>
    <w:rsid w:val="00ED7FBD"/>
    <w:rsid w:val="00EE0456"/>
    <w:rsid w:val="00EE0BCD"/>
    <w:rsid w:val="00EE10CE"/>
    <w:rsid w:val="00EE1F3D"/>
    <w:rsid w:val="00EE3197"/>
    <w:rsid w:val="00EE40BB"/>
    <w:rsid w:val="00EE4332"/>
    <w:rsid w:val="00EE442D"/>
    <w:rsid w:val="00EE4FD9"/>
    <w:rsid w:val="00EE54F6"/>
    <w:rsid w:val="00EE5712"/>
    <w:rsid w:val="00EE5A8D"/>
    <w:rsid w:val="00EE5EFF"/>
    <w:rsid w:val="00EE627C"/>
    <w:rsid w:val="00EE6AF0"/>
    <w:rsid w:val="00EF05B0"/>
    <w:rsid w:val="00EF0DDA"/>
    <w:rsid w:val="00EF14DD"/>
    <w:rsid w:val="00EF1B76"/>
    <w:rsid w:val="00EF32BE"/>
    <w:rsid w:val="00EF3FAD"/>
    <w:rsid w:val="00EF44E7"/>
    <w:rsid w:val="00EF52F5"/>
    <w:rsid w:val="00EF670A"/>
    <w:rsid w:val="00EF6C98"/>
    <w:rsid w:val="00EF7113"/>
    <w:rsid w:val="00EF746E"/>
    <w:rsid w:val="00EF7FDF"/>
    <w:rsid w:val="00F00F68"/>
    <w:rsid w:val="00F03126"/>
    <w:rsid w:val="00F03251"/>
    <w:rsid w:val="00F04BE4"/>
    <w:rsid w:val="00F057AA"/>
    <w:rsid w:val="00F05FF3"/>
    <w:rsid w:val="00F064C7"/>
    <w:rsid w:val="00F064FD"/>
    <w:rsid w:val="00F07330"/>
    <w:rsid w:val="00F07904"/>
    <w:rsid w:val="00F07B59"/>
    <w:rsid w:val="00F10135"/>
    <w:rsid w:val="00F12E84"/>
    <w:rsid w:val="00F13487"/>
    <w:rsid w:val="00F13515"/>
    <w:rsid w:val="00F13BB1"/>
    <w:rsid w:val="00F15BBC"/>
    <w:rsid w:val="00F16431"/>
    <w:rsid w:val="00F172EB"/>
    <w:rsid w:val="00F174BE"/>
    <w:rsid w:val="00F17D21"/>
    <w:rsid w:val="00F22F32"/>
    <w:rsid w:val="00F230D1"/>
    <w:rsid w:val="00F23208"/>
    <w:rsid w:val="00F23570"/>
    <w:rsid w:val="00F24885"/>
    <w:rsid w:val="00F25731"/>
    <w:rsid w:val="00F25AD2"/>
    <w:rsid w:val="00F25CE8"/>
    <w:rsid w:val="00F26276"/>
    <w:rsid w:val="00F26611"/>
    <w:rsid w:val="00F2755B"/>
    <w:rsid w:val="00F279DB"/>
    <w:rsid w:val="00F30D53"/>
    <w:rsid w:val="00F324B1"/>
    <w:rsid w:val="00F32672"/>
    <w:rsid w:val="00F32676"/>
    <w:rsid w:val="00F32790"/>
    <w:rsid w:val="00F328C6"/>
    <w:rsid w:val="00F3352D"/>
    <w:rsid w:val="00F33D84"/>
    <w:rsid w:val="00F34186"/>
    <w:rsid w:val="00F35330"/>
    <w:rsid w:val="00F35AC9"/>
    <w:rsid w:val="00F35C37"/>
    <w:rsid w:val="00F35FF6"/>
    <w:rsid w:val="00F360CB"/>
    <w:rsid w:val="00F36634"/>
    <w:rsid w:val="00F401B5"/>
    <w:rsid w:val="00F40C03"/>
    <w:rsid w:val="00F40C8C"/>
    <w:rsid w:val="00F41AAC"/>
    <w:rsid w:val="00F42BEA"/>
    <w:rsid w:val="00F42D5B"/>
    <w:rsid w:val="00F42D5D"/>
    <w:rsid w:val="00F46AD7"/>
    <w:rsid w:val="00F501AD"/>
    <w:rsid w:val="00F50639"/>
    <w:rsid w:val="00F50AC1"/>
    <w:rsid w:val="00F52FBE"/>
    <w:rsid w:val="00F531A7"/>
    <w:rsid w:val="00F545E4"/>
    <w:rsid w:val="00F54720"/>
    <w:rsid w:val="00F54A70"/>
    <w:rsid w:val="00F54F77"/>
    <w:rsid w:val="00F5538D"/>
    <w:rsid w:val="00F55B65"/>
    <w:rsid w:val="00F57BA8"/>
    <w:rsid w:val="00F6180F"/>
    <w:rsid w:val="00F62099"/>
    <w:rsid w:val="00F62280"/>
    <w:rsid w:val="00F622F9"/>
    <w:rsid w:val="00F626D9"/>
    <w:rsid w:val="00F62B1C"/>
    <w:rsid w:val="00F6332E"/>
    <w:rsid w:val="00F6393C"/>
    <w:rsid w:val="00F63CAF"/>
    <w:rsid w:val="00F64719"/>
    <w:rsid w:val="00F65735"/>
    <w:rsid w:val="00F66DB5"/>
    <w:rsid w:val="00F6720D"/>
    <w:rsid w:val="00F67A36"/>
    <w:rsid w:val="00F67C6F"/>
    <w:rsid w:val="00F727FB"/>
    <w:rsid w:val="00F72E12"/>
    <w:rsid w:val="00F741B2"/>
    <w:rsid w:val="00F745CF"/>
    <w:rsid w:val="00F7484C"/>
    <w:rsid w:val="00F75B15"/>
    <w:rsid w:val="00F75F6A"/>
    <w:rsid w:val="00F762FF"/>
    <w:rsid w:val="00F76C0D"/>
    <w:rsid w:val="00F8150B"/>
    <w:rsid w:val="00F81AC1"/>
    <w:rsid w:val="00F81BED"/>
    <w:rsid w:val="00F82254"/>
    <w:rsid w:val="00F8275D"/>
    <w:rsid w:val="00F83B5A"/>
    <w:rsid w:val="00F844BF"/>
    <w:rsid w:val="00F848D8"/>
    <w:rsid w:val="00F84C23"/>
    <w:rsid w:val="00F85E24"/>
    <w:rsid w:val="00F8767E"/>
    <w:rsid w:val="00F87F62"/>
    <w:rsid w:val="00F90534"/>
    <w:rsid w:val="00F91455"/>
    <w:rsid w:val="00F93058"/>
    <w:rsid w:val="00F950CB"/>
    <w:rsid w:val="00F95A27"/>
    <w:rsid w:val="00F963A8"/>
    <w:rsid w:val="00F96641"/>
    <w:rsid w:val="00F9677D"/>
    <w:rsid w:val="00F96CAF"/>
    <w:rsid w:val="00F96EC9"/>
    <w:rsid w:val="00FA0464"/>
    <w:rsid w:val="00FA0A87"/>
    <w:rsid w:val="00FA10D8"/>
    <w:rsid w:val="00FA12D2"/>
    <w:rsid w:val="00FA1A9E"/>
    <w:rsid w:val="00FA39E6"/>
    <w:rsid w:val="00FA44C1"/>
    <w:rsid w:val="00FA513A"/>
    <w:rsid w:val="00FA62E7"/>
    <w:rsid w:val="00FA7856"/>
    <w:rsid w:val="00FA7D55"/>
    <w:rsid w:val="00FA7EA5"/>
    <w:rsid w:val="00FB163C"/>
    <w:rsid w:val="00FB2D4D"/>
    <w:rsid w:val="00FB4DE8"/>
    <w:rsid w:val="00FB6799"/>
    <w:rsid w:val="00FB6D67"/>
    <w:rsid w:val="00FB6F15"/>
    <w:rsid w:val="00FB6FE6"/>
    <w:rsid w:val="00FB7430"/>
    <w:rsid w:val="00FB7511"/>
    <w:rsid w:val="00FC3B8B"/>
    <w:rsid w:val="00FC3E03"/>
    <w:rsid w:val="00FC408E"/>
    <w:rsid w:val="00FC421B"/>
    <w:rsid w:val="00FC4C28"/>
    <w:rsid w:val="00FC4D49"/>
    <w:rsid w:val="00FC5147"/>
    <w:rsid w:val="00FC54ED"/>
    <w:rsid w:val="00FC59FD"/>
    <w:rsid w:val="00FC5B05"/>
    <w:rsid w:val="00FC6F2E"/>
    <w:rsid w:val="00FD043E"/>
    <w:rsid w:val="00FD0E55"/>
    <w:rsid w:val="00FD1803"/>
    <w:rsid w:val="00FD1DC8"/>
    <w:rsid w:val="00FD2194"/>
    <w:rsid w:val="00FD2B22"/>
    <w:rsid w:val="00FD2FB8"/>
    <w:rsid w:val="00FD3A43"/>
    <w:rsid w:val="00FD3BFE"/>
    <w:rsid w:val="00FD4F6A"/>
    <w:rsid w:val="00FD600E"/>
    <w:rsid w:val="00FD645C"/>
    <w:rsid w:val="00FD6E0F"/>
    <w:rsid w:val="00FD703D"/>
    <w:rsid w:val="00FD71D9"/>
    <w:rsid w:val="00FD7E8A"/>
    <w:rsid w:val="00FE0A87"/>
    <w:rsid w:val="00FE18E2"/>
    <w:rsid w:val="00FE1ACD"/>
    <w:rsid w:val="00FE1CB3"/>
    <w:rsid w:val="00FE24B5"/>
    <w:rsid w:val="00FE3121"/>
    <w:rsid w:val="00FE382B"/>
    <w:rsid w:val="00FE3934"/>
    <w:rsid w:val="00FE3D58"/>
    <w:rsid w:val="00FE3E52"/>
    <w:rsid w:val="00FE4619"/>
    <w:rsid w:val="00FE49DE"/>
    <w:rsid w:val="00FE49EA"/>
    <w:rsid w:val="00FE4B28"/>
    <w:rsid w:val="00FE540A"/>
    <w:rsid w:val="00FE547B"/>
    <w:rsid w:val="00FE5A8F"/>
    <w:rsid w:val="00FE71D4"/>
    <w:rsid w:val="00FF03FD"/>
    <w:rsid w:val="00FF0F05"/>
    <w:rsid w:val="00FF0F7E"/>
    <w:rsid w:val="00FF1828"/>
    <w:rsid w:val="00FF1C12"/>
    <w:rsid w:val="00FF20F8"/>
    <w:rsid w:val="00FF41F5"/>
    <w:rsid w:val="00FF4DC6"/>
    <w:rsid w:val="00FF53B9"/>
    <w:rsid w:val="00FF776B"/>
    <w:rsid w:val="00FF78EE"/>
    <w:rsid w:val="00FF7E3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uiPriority w:val="99"/>
    <w:locked/>
    <w:rsid w:val="00C42DC8"/>
    <w:rPr>
      <w:b/>
      <w:bCs/>
      <w:sz w:val="28"/>
      <w:szCs w:val="28"/>
      <w:shd w:val="clear" w:color="auto" w:fill="FFFFFF"/>
    </w:rPr>
  </w:style>
  <w:style w:type="paragraph" w:customStyle="1" w:styleId="11">
    <w:name w:val="Заглавие #1"/>
    <w:basedOn w:val="Normal"/>
    <w:link w:val="10"/>
    <w:uiPriority w:val="99"/>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9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uiPriority w:val="99"/>
    <w:locked/>
    <w:rsid w:val="00C42DC8"/>
    <w:rPr>
      <w:b/>
      <w:bCs/>
      <w:sz w:val="28"/>
      <w:szCs w:val="28"/>
      <w:shd w:val="clear" w:color="auto" w:fill="FFFFFF"/>
    </w:rPr>
  </w:style>
  <w:style w:type="paragraph" w:customStyle="1" w:styleId="11">
    <w:name w:val="Заглавие #1"/>
    <w:basedOn w:val="Normal"/>
    <w:link w:val="10"/>
    <w:uiPriority w:val="99"/>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31473792">
      <w:marLeft w:val="0"/>
      <w:marRight w:val="0"/>
      <w:marTop w:val="0"/>
      <w:marBottom w:val="0"/>
      <w:divBdr>
        <w:top w:val="none" w:sz="0" w:space="0" w:color="auto"/>
        <w:left w:val="none" w:sz="0" w:space="0" w:color="auto"/>
        <w:bottom w:val="none" w:sz="0" w:space="0" w:color="auto"/>
        <w:right w:val="none" w:sz="0" w:space="0" w:color="auto"/>
      </w:divBdr>
    </w:div>
    <w:div w:id="231473793">
      <w:marLeft w:val="0"/>
      <w:marRight w:val="0"/>
      <w:marTop w:val="0"/>
      <w:marBottom w:val="0"/>
      <w:divBdr>
        <w:top w:val="none" w:sz="0" w:space="0" w:color="auto"/>
        <w:left w:val="none" w:sz="0" w:space="0" w:color="auto"/>
        <w:bottom w:val="none" w:sz="0" w:space="0" w:color="auto"/>
        <w:right w:val="none" w:sz="0" w:space="0" w:color="auto"/>
      </w:divBdr>
    </w:div>
    <w:div w:id="231473794">
      <w:marLeft w:val="0"/>
      <w:marRight w:val="0"/>
      <w:marTop w:val="0"/>
      <w:marBottom w:val="0"/>
      <w:divBdr>
        <w:top w:val="none" w:sz="0" w:space="0" w:color="auto"/>
        <w:left w:val="none" w:sz="0" w:space="0" w:color="auto"/>
        <w:bottom w:val="none" w:sz="0" w:space="0" w:color="auto"/>
        <w:right w:val="none" w:sz="0" w:space="0" w:color="auto"/>
      </w:divBdr>
    </w:div>
    <w:div w:id="231473802">
      <w:marLeft w:val="0"/>
      <w:marRight w:val="0"/>
      <w:marTop w:val="0"/>
      <w:marBottom w:val="0"/>
      <w:divBdr>
        <w:top w:val="none" w:sz="0" w:space="0" w:color="auto"/>
        <w:left w:val="none" w:sz="0" w:space="0" w:color="auto"/>
        <w:bottom w:val="none" w:sz="0" w:space="0" w:color="auto"/>
        <w:right w:val="none" w:sz="0" w:space="0" w:color="auto"/>
      </w:divBdr>
    </w:div>
    <w:div w:id="231473804">
      <w:marLeft w:val="0"/>
      <w:marRight w:val="0"/>
      <w:marTop w:val="0"/>
      <w:marBottom w:val="0"/>
      <w:divBdr>
        <w:top w:val="none" w:sz="0" w:space="0" w:color="auto"/>
        <w:left w:val="none" w:sz="0" w:space="0" w:color="auto"/>
        <w:bottom w:val="none" w:sz="0" w:space="0" w:color="auto"/>
        <w:right w:val="none" w:sz="0" w:space="0" w:color="auto"/>
      </w:divBdr>
    </w:div>
    <w:div w:id="231473811">
      <w:marLeft w:val="0"/>
      <w:marRight w:val="0"/>
      <w:marTop w:val="0"/>
      <w:marBottom w:val="0"/>
      <w:divBdr>
        <w:top w:val="none" w:sz="0" w:space="0" w:color="auto"/>
        <w:left w:val="none" w:sz="0" w:space="0" w:color="auto"/>
        <w:bottom w:val="none" w:sz="0" w:space="0" w:color="auto"/>
        <w:right w:val="none" w:sz="0" w:space="0" w:color="auto"/>
      </w:divBdr>
    </w:div>
    <w:div w:id="231473812">
      <w:marLeft w:val="0"/>
      <w:marRight w:val="0"/>
      <w:marTop w:val="0"/>
      <w:marBottom w:val="0"/>
      <w:divBdr>
        <w:top w:val="none" w:sz="0" w:space="0" w:color="auto"/>
        <w:left w:val="none" w:sz="0" w:space="0" w:color="auto"/>
        <w:bottom w:val="none" w:sz="0" w:space="0" w:color="auto"/>
        <w:right w:val="none" w:sz="0" w:space="0" w:color="auto"/>
      </w:divBdr>
    </w:div>
    <w:div w:id="231473816">
      <w:marLeft w:val="0"/>
      <w:marRight w:val="0"/>
      <w:marTop w:val="0"/>
      <w:marBottom w:val="0"/>
      <w:divBdr>
        <w:top w:val="none" w:sz="0" w:space="0" w:color="auto"/>
        <w:left w:val="none" w:sz="0" w:space="0" w:color="auto"/>
        <w:bottom w:val="none" w:sz="0" w:space="0" w:color="auto"/>
        <w:right w:val="none" w:sz="0" w:space="0" w:color="auto"/>
      </w:divBdr>
      <w:divsChild>
        <w:div w:id="231473803">
          <w:marLeft w:val="0"/>
          <w:marRight w:val="0"/>
          <w:marTop w:val="0"/>
          <w:marBottom w:val="0"/>
          <w:divBdr>
            <w:top w:val="none" w:sz="0" w:space="0" w:color="auto"/>
            <w:left w:val="none" w:sz="0" w:space="0" w:color="auto"/>
            <w:bottom w:val="none" w:sz="0" w:space="0" w:color="auto"/>
            <w:right w:val="none" w:sz="0" w:space="0" w:color="auto"/>
          </w:divBdr>
          <w:divsChild>
            <w:div w:id="231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3">
      <w:marLeft w:val="0"/>
      <w:marRight w:val="0"/>
      <w:marTop w:val="0"/>
      <w:marBottom w:val="0"/>
      <w:divBdr>
        <w:top w:val="none" w:sz="0" w:space="0" w:color="auto"/>
        <w:left w:val="none" w:sz="0" w:space="0" w:color="auto"/>
        <w:bottom w:val="none" w:sz="0" w:space="0" w:color="auto"/>
        <w:right w:val="none" w:sz="0" w:space="0" w:color="auto"/>
      </w:divBdr>
      <w:divsChild>
        <w:div w:id="231473860">
          <w:marLeft w:val="0"/>
          <w:marRight w:val="0"/>
          <w:marTop w:val="0"/>
          <w:marBottom w:val="0"/>
          <w:divBdr>
            <w:top w:val="none" w:sz="0" w:space="0" w:color="auto"/>
            <w:left w:val="none" w:sz="0" w:space="0" w:color="auto"/>
            <w:bottom w:val="none" w:sz="0" w:space="0" w:color="auto"/>
            <w:right w:val="none" w:sz="0" w:space="0" w:color="auto"/>
          </w:divBdr>
          <w:divsChild>
            <w:div w:id="23147379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 w:id="231473799">
              <w:marLeft w:val="0"/>
              <w:marRight w:val="0"/>
              <w:marTop w:val="0"/>
              <w:marBottom w:val="0"/>
              <w:divBdr>
                <w:top w:val="none" w:sz="0" w:space="0" w:color="auto"/>
                <w:left w:val="none" w:sz="0" w:space="0" w:color="auto"/>
                <w:bottom w:val="none" w:sz="0" w:space="0" w:color="auto"/>
                <w:right w:val="none" w:sz="0" w:space="0" w:color="auto"/>
              </w:divBdr>
            </w:div>
            <w:div w:id="231473800">
              <w:marLeft w:val="0"/>
              <w:marRight w:val="0"/>
              <w:marTop w:val="0"/>
              <w:marBottom w:val="0"/>
              <w:divBdr>
                <w:top w:val="none" w:sz="0" w:space="0" w:color="auto"/>
                <w:left w:val="none" w:sz="0" w:space="0" w:color="auto"/>
                <w:bottom w:val="none" w:sz="0" w:space="0" w:color="auto"/>
                <w:right w:val="none" w:sz="0" w:space="0" w:color="auto"/>
              </w:divBdr>
            </w:div>
            <w:div w:id="231473801">
              <w:marLeft w:val="0"/>
              <w:marRight w:val="0"/>
              <w:marTop w:val="0"/>
              <w:marBottom w:val="0"/>
              <w:divBdr>
                <w:top w:val="none" w:sz="0" w:space="0" w:color="auto"/>
                <w:left w:val="none" w:sz="0" w:space="0" w:color="auto"/>
                <w:bottom w:val="none" w:sz="0" w:space="0" w:color="auto"/>
                <w:right w:val="none" w:sz="0" w:space="0" w:color="auto"/>
              </w:divBdr>
            </w:div>
            <w:div w:id="231473805">
              <w:marLeft w:val="0"/>
              <w:marRight w:val="0"/>
              <w:marTop w:val="0"/>
              <w:marBottom w:val="0"/>
              <w:divBdr>
                <w:top w:val="none" w:sz="0" w:space="0" w:color="auto"/>
                <w:left w:val="none" w:sz="0" w:space="0" w:color="auto"/>
                <w:bottom w:val="none" w:sz="0" w:space="0" w:color="auto"/>
                <w:right w:val="none" w:sz="0" w:space="0" w:color="auto"/>
              </w:divBdr>
            </w:div>
            <w:div w:id="231473806">
              <w:marLeft w:val="0"/>
              <w:marRight w:val="0"/>
              <w:marTop w:val="0"/>
              <w:marBottom w:val="0"/>
              <w:divBdr>
                <w:top w:val="none" w:sz="0" w:space="0" w:color="auto"/>
                <w:left w:val="none" w:sz="0" w:space="0" w:color="auto"/>
                <w:bottom w:val="none" w:sz="0" w:space="0" w:color="auto"/>
                <w:right w:val="none" w:sz="0" w:space="0" w:color="auto"/>
              </w:divBdr>
            </w:div>
            <w:div w:id="231473807">
              <w:marLeft w:val="0"/>
              <w:marRight w:val="0"/>
              <w:marTop w:val="0"/>
              <w:marBottom w:val="0"/>
              <w:divBdr>
                <w:top w:val="none" w:sz="0" w:space="0" w:color="auto"/>
                <w:left w:val="none" w:sz="0" w:space="0" w:color="auto"/>
                <w:bottom w:val="none" w:sz="0" w:space="0" w:color="auto"/>
                <w:right w:val="none" w:sz="0" w:space="0" w:color="auto"/>
              </w:divBdr>
            </w:div>
            <w:div w:id="231473809">
              <w:marLeft w:val="0"/>
              <w:marRight w:val="0"/>
              <w:marTop w:val="0"/>
              <w:marBottom w:val="0"/>
              <w:divBdr>
                <w:top w:val="none" w:sz="0" w:space="0" w:color="auto"/>
                <w:left w:val="none" w:sz="0" w:space="0" w:color="auto"/>
                <w:bottom w:val="none" w:sz="0" w:space="0" w:color="auto"/>
                <w:right w:val="none" w:sz="0" w:space="0" w:color="auto"/>
              </w:divBdr>
            </w:div>
            <w:div w:id="231473810">
              <w:marLeft w:val="0"/>
              <w:marRight w:val="0"/>
              <w:marTop w:val="0"/>
              <w:marBottom w:val="0"/>
              <w:divBdr>
                <w:top w:val="none" w:sz="0" w:space="0" w:color="auto"/>
                <w:left w:val="none" w:sz="0" w:space="0" w:color="auto"/>
                <w:bottom w:val="none" w:sz="0" w:space="0" w:color="auto"/>
                <w:right w:val="none" w:sz="0" w:space="0" w:color="auto"/>
              </w:divBdr>
            </w:div>
            <w:div w:id="231473813">
              <w:marLeft w:val="0"/>
              <w:marRight w:val="0"/>
              <w:marTop w:val="0"/>
              <w:marBottom w:val="0"/>
              <w:divBdr>
                <w:top w:val="none" w:sz="0" w:space="0" w:color="auto"/>
                <w:left w:val="none" w:sz="0" w:space="0" w:color="auto"/>
                <w:bottom w:val="none" w:sz="0" w:space="0" w:color="auto"/>
                <w:right w:val="none" w:sz="0" w:space="0" w:color="auto"/>
              </w:divBdr>
            </w:div>
            <w:div w:id="231473814">
              <w:marLeft w:val="0"/>
              <w:marRight w:val="0"/>
              <w:marTop w:val="0"/>
              <w:marBottom w:val="0"/>
              <w:divBdr>
                <w:top w:val="none" w:sz="0" w:space="0" w:color="auto"/>
                <w:left w:val="none" w:sz="0" w:space="0" w:color="auto"/>
                <w:bottom w:val="none" w:sz="0" w:space="0" w:color="auto"/>
                <w:right w:val="none" w:sz="0" w:space="0" w:color="auto"/>
              </w:divBdr>
            </w:div>
            <w:div w:id="231473815">
              <w:marLeft w:val="0"/>
              <w:marRight w:val="0"/>
              <w:marTop w:val="0"/>
              <w:marBottom w:val="0"/>
              <w:divBdr>
                <w:top w:val="none" w:sz="0" w:space="0" w:color="auto"/>
                <w:left w:val="none" w:sz="0" w:space="0" w:color="auto"/>
                <w:bottom w:val="none" w:sz="0" w:space="0" w:color="auto"/>
                <w:right w:val="none" w:sz="0" w:space="0" w:color="auto"/>
              </w:divBdr>
            </w:div>
            <w:div w:id="231473818">
              <w:marLeft w:val="0"/>
              <w:marRight w:val="0"/>
              <w:marTop w:val="0"/>
              <w:marBottom w:val="0"/>
              <w:divBdr>
                <w:top w:val="none" w:sz="0" w:space="0" w:color="auto"/>
                <w:left w:val="none" w:sz="0" w:space="0" w:color="auto"/>
                <w:bottom w:val="none" w:sz="0" w:space="0" w:color="auto"/>
                <w:right w:val="none" w:sz="0" w:space="0" w:color="auto"/>
              </w:divBdr>
            </w:div>
            <w:div w:id="231473820">
              <w:marLeft w:val="0"/>
              <w:marRight w:val="0"/>
              <w:marTop w:val="0"/>
              <w:marBottom w:val="0"/>
              <w:divBdr>
                <w:top w:val="none" w:sz="0" w:space="0" w:color="auto"/>
                <w:left w:val="none" w:sz="0" w:space="0" w:color="auto"/>
                <w:bottom w:val="none" w:sz="0" w:space="0" w:color="auto"/>
                <w:right w:val="none" w:sz="0" w:space="0" w:color="auto"/>
              </w:divBdr>
            </w:div>
            <w:div w:id="231473821">
              <w:marLeft w:val="0"/>
              <w:marRight w:val="0"/>
              <w:marTop w:val="0"/>
              <w:marBottom w:val="0"/>
              <w:divBdr>
                <w:top w:val="none" w:sz="0" w:space="0" w:color="auto"/>
                <w:left w:val="none" w:sz="0" w:space="0" w:color="auto"/>
                <w:bottom w:val="none" w:sz="0" w:space="0" w:color="auto"/>
                <w:right w:val="none" w:sz="0" w:space="0" w:color="auto"/>
              </w:divBdr>
            </w:div>
            <w:div w:id="231473822">
              <w:marLeft w:val="0"/>
              <w:marRight w:val="0"/>
              <w:marTop w:val="0"/>
              <w:marBottom w:val="0"/>
              <w:divBdr>
                <w:top w:val="none" w:sz="0" w:space="0" w:color="auto"/>
                <w:left w:val="none" w:sz="0" w:space="0" w:color="auto"/>
                <w:bottom w:val="none" w:sz="0" w:space="0" w:color="auto"/>
                <w:right w:val="none" w:sz="0" w:space="0" w:color="auto"/>
              </w:divBdr>
            </w:div>
            <w:div w:id="231473824">
              <w:marLeft w:val="0"/>
              <w:marRight w:val="0"/>
              <w:marTop w:val="0"/>
              <w:marBottom w:val="0"/>
              <w:divBdr>
                <w:top w:val="none" w:sz="0" w:space="0" w:color="auto"/>
                <w:left w:val="none" w:sz="0" w:space="0" w:color="auto"/>
                <w:bottom w:val="none" w:sz="0" w:space="0" w:color="auto"/>
                <w:right w:val="none" w:sz="0" w:space="0" w:color="auto"/>
              </w:divBdr>
            </w:div>
            <w:div w:id="231473829">
              <w:marLeft w:val="0"/>
              <w:marRight w:val="0"/>
              <w:marTop w:val="0"/>
              <w:marBottom w:val="0"/>
              <w:divBdr>
                <w:top w:val="none" w:sz="0" w:space="0" w:color="auto"/>
                <w:left w:val="none" w:sz="0" w:space="0" w:color="auto"/>
                <w:bottom w:val="none" w:sz="0" w:space="0" w:color="auto"/>
                <w:right w:val="none" w:sz="0" w:space="0" w:color="auto"/>
              </w:divBdr>
            </w:div>
            <w:div w:id="231473832">
              <w:marLeft w:val="0"/>
              <w:marRight w:val="0"/>
              <w:marTop w:val="0"/>
              <w:marBottom w:val="0"/>
              <w:divBdr>
                <w:top w:val="none" w:sz="0" w:space="0" w:color="auto"/>
                <w:left w:val="none" w:sz="0" w:space="0" w:color="auto"/>
                <w:bottom w:val="none" w:sz="0" w:space="0" w:color="auto"/>
                <w:right w:val="none" w:sz="0" w:space="0" w:color="auto"/>
              </w:divBdr>
            </w:div>
            <w:div w:id="231473835">
              <w:marLeft w:val="0"/>
              <w:marRight w:val="0"/>
              <w:marTop w:val="0"/>
              <w:marBottom w:val="0"/>
              <w:divBdr>
                <w:top w:val="none" w:sz="0" w:space="0" w:color="auto"/>
                <w:left w:val="none" w:sz="0" w:space="0" w:color="auto"/>
                <w:bottom w:val="none" w:sz="0" w:space="0" w:color="auto"/>
                <w:right w:val="none" w:sz="0" w:space="0" w:color="auto"/>
              </w:divBdr>
            </w:div>
            <w:div w:id="231473838">
              <w:marLeft w:val="0"/>
              <w:marRight w:val="0"/>
              <w:marTop w:val="0"/>
              <w:marBottom w:val="0"/>
              <w:divBdr>
                <w:top w:val="none" w:sz="0" w:space="0" w:color="auto"/>
                <w:left w:val="none" w:sz="0" w:space="0" w:color="auto"/>
                <w:bottom w:val="none" w:sz="0" w:space="0" w:color="auto"/>
                <w:right w:val="none" w:sz="0" w:space="0" w:color="auto"/>
              </w:divBdr>
            </w:div>
            <w:div w:id="231473839">
              <w:marLeft w:val="0"/>
              <w:marRight w:val="0"/>
              <w:marTop w:val="0"/>
              <w:marBottom w:val="0"/>
              <w:divBdr>
                <w:top w:val="none" w:sz="0" w:space="0" w:color="auto"/>
                <w:left w:val="none" w:sz="0" w:space="0" w:color="auto"/>
                <w:bottom w:val="none" w:sz="0" w:space="0" w:color="auto"/>
                <w:right w:val="none" w:sz="0" w:space="0" w:color="auto"/>
              </w:divBdr>
            </w:div>
            <w:div w:id="231473840">
              <w:marLeft w:val="0"/>
              <w:marRight w:val="0"/>
              <w:marTop w:val="0"/>
              <w:marBottom w:val="0"/>
              <w:divBdr>
                <w:top w:val="none" w:sz="0" w:space="0" w:color="auto"/>
                <w:left w:val="none" w:sz="0" w:space="0" w:color="auto"/>
                <w:bottom w:val="none" w:sz="0" w:space="0" w:color="auto"/>
                <w:right w:val="none" w:sz="0" w:space="0" w:color="auto"/>
              </w:divBdr>
            </w:div>
            <w:div w:id="231473841">
              <w:marLeft w:val="0"/>
              <w:marRight w:val="0"/>
              <w:marTop w:val="0"/>
              <w:marBottom w:val="0"/>
              <w:divBdr>
                <w:top w:val="none" w:sz="0" w:space="0" w:color="auto"/>
                <w:left w:val="none" w:sz="0" w:space="0" w:color="auto"/>
                <w:bottom w:val="none" w:sz="0" w:space="0" w:color="auto"/>
                <w:right w:val="none" w:sz="0" w:space="0" w:color="auto"/>
              </w:divBdr>
            </w:div>
            <w:div w:id="231473843">
              <w:marLeft w:val="0"/>
              <w:marRight w:val="0"/>
              <w:marTop w:val="0"/>
              <w:marBottom w:val="0"/>
              <w:divBdr>
                <w:top w:val="none" w:sz="0" w:space="0" w:color="auto"/>
                <w:left w:val="none" w:sz="0" w:space="0" w:color="auto"/>
                <w:bottom w:val="none" w:sz="0" w:space="0" w:color="auto"/>
                <w:right w:val="none" w:sz="0" w:space="0" w:color="auto"/>
              </w:divBdr>
            </w:div>
            <w:div w:id="231473844">
              <w:marLeft w:val="0"/>
              <w:marRight w:val="0"/>
              <w:marTop w:val="0"/>
              <w:marBottom w:val="0"/>
              <w:divBdr>
                <w:top w:val="none" w:sz="0" w:space="0" w:color="auto"/>
                <w:left w:val="none" w:sz="0" w:space="0" w:color="auto"/>
                <w:bottom w:val="none" w:sz="0" w:space="0" w:color="auto"/>
                <w:right w:val="none" w:sz="0" w:space="0" w:color="auto"/>
              </w:divBdr>
            </w:div>
            <w:div w:id="231473845">
              <w:marLeft w:val="0"/>
              <w:marRight w:val="0"/>
              <w:marTop w:val="0"/>
              <w:marBottom w:val="0"/>
              <w:divBdr>
                <w:top w:val="none" w:sz="0" w:space="0" w:color="auto"/>
                <w:left w:val="none" w:sz="0" w:space="0" w:color="auto"/>
                <w:bottom w:val="none" w:sz="0" w:space="0" w:color="auto"/>
                <w:right w:val="none" w:sz="0" w:space="0" w:color="auto"/>
              </w:divBdr>
            </w:div>
            <w:div w:id="231473846">
              <w:marLeft w:val="0"/>
              <w:marRight w:val="0"/>
              <w:marTop w:val="0"/>
              <w:marBottom w:val="0"/>
              <w:divBdr>
                <w:top w:val="none" w:sz="0" w:space="0" w:color="auto"/>
                <w:left w:val="none" w:sz="0" w:space="0" w:color="auto"/>
                <w:bottom w:val="none" w:sz="0" w:space="0" w:color="auto"/>
                <w:right w:val="none" w:sz="0" w:space="0" w:color="auto"/>
              </w:divBdr>
            </w:div>
            <w:div w:id="231473849">
              <w:marLeft w:val="0"/>
              <w:marRight w:val="0"/>
              <w:marTop w:val="0"/>
              <w:marBottom w:val="0"/>
              <w:divBdr>
                <w:top w:val="none" w:sz="0" w:space="0" w:color="auto"/>
                <w:left w:val="none" w:sz="0" w:space="0" w:color="auto"/>
                <w:bottom w:val="none" w:sz="0" w:space="0" w:color="auto"/>
                <w:right w:val="none" w:sz="0" w:space="0" w:color="auto"/>
              </w:divBdr>
            </w:div>
            <w:div w:id="231473850">
              <w:marLeft w:val="0"/>
              <w:marRight w:val="0"/>
              <w:marTop w:val="0"/>
              <w:marBottom w:val="0"/>
              <w:divBdr>
                <w:top w:val="none" w:sz="0" w:space="0" w:color="auto"/>
                <w:left w:val="none" w:sz="0" w:space="0" w:color="auto"/>
                <w:bottom w:val="none" w:sz="0" w:space="0" w:color="auto"/>
                <w:right w:val="none" w:sz="0" w:space="0" w:color="auto"/>
              </w:divBdr>
            </w:div>
            <w:div w:id="231473851">
              <w:marLeft w:val="0"/>
              <w:marRight w:val="0"/>
              <w:marTop w:val="0"/>
              <w:marBottom w:val="0"/>
              <w:divBdr>
                <w:top w:val="none" w:sz="0" w:space="0" w:color="auto"/>
                <w:left w:val="none" w:sz="0" w:space="0" w:color="auto"/>
                <w:bottom w:val="none" w:sz="0" w:space="0" w:color="auto"/>
                <w:right w:val="none" w:sz="0" w:space="0" w:color="auto"/>
              </w:divBdr>
            </w:div>
            <w:div w:id="231473853">
              <w:marLeft w:val="0"/>
              <w:marRight w:val="0"/>
              <w:marTop w:val="0"/>
              <w:marBottom w:val="0"/>
              <w:divBdr>
                <w:top w:val="none" w:sz="0" w:space="0" w:color="auto"/>
                <w:left w:val="none" w:sz="0" w:space="0" w:color="auto"/>
                <w:bottom w:val="none" w:sz="0" w:space="0" w:color="auto"/>
                <w:right w:val="none" w:sz="0" w:space="0" w:color="auto"/>
              </w:divBdr>
            </w:div>
            <w:div w:id="231473854">
              <w:marLeft w:val="0"/>
              <w:marRight w:val="0"/>
              <w:marTop w:val="0"/>
              <w:marBottom w:val="0"/>
              <w:divBdr>
                <w:top w:val="none" w:sz="0" w:space="0" w:color="auto"/>
                <w:left w:val="none" w:sz="0" w:space="0" w:color="auto"/>
                <w:bottom w:val="none" w:sz="0" w:space="0" w:color="auto"/>
                <w:right w:val="none" w:sz="0" w:space="0" w:color="auto"/>
              </w:divBdr>
            </w:div>
            <w:div w:id="231473857">
              <w:marLeft w:val="0"/>
              <w:marRight w:val="0"/>
              <w:marTop w:val="0"/>
              <w:marBottom w:val="0"/>
              <w:divBdr>
                <w:top w:val="none" w:sz="0" w:space="0" w:color="auto"/>
                <w:left w:val="none" w:sz="0" w:space="0" w:color="auto"/>
                <w:bottom w:val="none" w:sz="0" w:space="0" w:color="auto"/>
                <w:right w:val="none" w:sz="0" w:space="0" w:color="auto"/>
              </w:divBdr>
            </w:div>
            <w:div w:id="231473858">
              <w:marLeft w:val="0"/>
              <w:marRight w:val="0"/>
              <w:marTop w:val="0"/>
              <w:marBottom w:val="0"/>
              <w:divBdr>
                <w:top w:val="none" w:sz="0" w:space="0" w:color="auto"/>
                <w:left w:val="none" w:sz="0" w:space="0" w:color="auto"/>
                <w:bottom w:val="none" w:sz="0" w:space="0" w:color="auto"/>
                <w:right w:val="none" w:sz="0" w:space="0" w:color="auto"/>
              </w:divBdr>
            </w:div>
            <w:div w:id="231473861">
              <w:marLeft w:val="0"/>
              <w:marRight w:val="0"/>
              <w:marTop w:val="0"/>
              <w:marBottom w:val="0"/>
              <w:divBdr>
                <w:top w:val="none" w:sz="0" w:space="0" w:color="auto"/>
                <w:left w:val="none" w:sz="0" w:space="0" w:color="auto"/>
                <w:bottom w:val="none" w:sz="0" w:space="0" w:color="auto"/>
                <w:right w:val="none" w:sz="0" w:space="0" w:color="auto"/>
              </w:divBdr>
            </w:div>
            <w:div w:id="231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6">
      <w:marLeft w:val="0"/>
      <w:marRight w:val="0"/>
      <w:marTop w:val="0"/>
      <w:marBottom w:val="0"/>
      <w:divBdr>
        <w:top w:val="none" w:sz="0" w:space="0" w:color="auto"/>
        <w:left w:val="none" w:sz="0" w:space="0" w:color="auto"/>
        <w:bottom w:val="none" w:sz="0" w:space="0" w:color="auto"/>
        <w:right w:val="none" w:sz="0" w:space="0" w:color="auto"/>
      </w:divBdr>
    </w:div>
    <w:div w:id="231473827">
      <w:marLeft w:val="0"/>
      <w:marRight w:val="0"/>
      <w:marTop w:val="0"/>
      <w:marBottom w:val="0"/>
      <w:divBdr>
        <w:top w:val="none" w:sz="0" w:space="0" w:color="auto"/>
        <w:left w:val="none" w:sz="0" w:space="0" w:color="auto"/>
        <w:bottom w:val="none" w:sz="0" w:space="0" w:color="auto"/>
        <w:right w:val="none" w:sz="0" w:space="0" w:color="auto"/>
      </w:divBdr>
      <w:divsChild>
        <w:div w:id="231473834">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0"/>
              <w:divBdr>
                <w:top w:val="none" w:sz="0" w:space="0" w:color="auto"/>
                <w:left w:val="none" w:sz="0" w:space="0" w:color="auto"/>
                <w:bottom w:val="none" w:sz="0" w:space="0" w:color="auto"/>
                <w:right w:val="none" w:sz="0" w:space="0" w:color="auto"/>
              </w:divBdr>
            </w:div>
            <w:div w:id="231473796">
              <w:marLeft w:val="0"/>
              <w:marRight w:val="0"/>
              <w:marTop w:val="0"/>
              <w:marBottom w:val="0"/>
              <w:divBdr>
                <w:top w:val="none" w:sz="0" w:space="0" w:color="auto"/>
                <w:left w:val="none" w:sz="0" w:space="0" w:color="auto"/>
                <w:bottom w:val="none" w:sz="0" w:space="0" w:color="auto"/>
                <w:right w:val="none" w:sz="0" w:space="0" w:color="auto"/>
              </w:divBdr>
            </w:div>
            <w:div w:id="231473797">
              <w:marLeft w:val="0"/>
              <w:marRight w:val="0"/>
              <w:marTop w:val="0"/>
              <w:marBottom w:val="0"/>
              <w:divBdr>
                <w:top w:val="none" w:sz="0" w:space="0" w:color="auto"/>
                <w:left w:val="none" w:sz="0" w:space="0" w:color="auto"/>
                <w:bottom w:val="none" w:sz="0" w:space="0" w:color="auto"/>
                <w:right w:val="none" w:sz="0" w:space="0" w:color="auto"/>
              </w:divBdr>
            </w:div>
            <w:div w:id="231473798">
              <w:marLeft w:val="0"/>
              <w:marRight w:val="0"/>
              <w:marTop w:val="0"/>
              <w:marBottom w:val="0"/>
              <w:divBdr>
                <w:top w:val="none" w:sz="0" w:space="0" w:color="auto"/>
                <w:left w:val="none" w:sz="0" w:space="0" w:color="auto"/>
                <w:bottom w:val="none" w:sz="0" w:space="0" w:color="auto"/>
                <w:right w:val="none" w:sz="0" w:space="0" w:color="auto"/>
              </w:divBdr>
            </w:div>
            <w:div w:id="231473808">
              <w:marLeft w:val="0"/>
              <w:marRight w:val="0"/>
              <w:marTop w:val="0"/>
              <w:marBottom w:val="0"/>
              <w:divBdr>
                <w:top w:val="none" w:sz="0" w:space="0" w:color="auto"/>
                <w:left w:val="none" w:sz="0" w:space="0" w:color="auto"/>
                <w:bottom w:val="none" w:sz="0" w:space="0" w:color="auto"/>
                <w:right w:val="none" w:sz="0" w:space="0" w:color="auto"/>
              </w:divBdr>
            </w:div>
            <w:div w:id="231473819">
              <w:marLeft w:val="0"/>
              <w:marRight w:val="0"/>
              <w:marTop w:val="0"/>
              <w:marBottom w:val="0"/>
              <w:divBdr>
                <w:top w:val="none" w:sz="0" w:space="0" w:color="auto"/>
                <w:left w:val="none" w:sz="0" w:space="0" w:color="auto"/>
                <w:bottom w:val="none" w:sz="0" w:space="0" w:color="auto"/>
                <w:right w:val="none" w:sz="0" w:space="0" w:color="auto"/>
              </w:divBdr>
            </w:div>
            <w:div w:id="231473825">
              <w:marLeft w:val="0"/>
              <w:marRight w:val="0"/>
              <w:marTop w:val="0"/>
              <w:marBottom w:val="0"/>
              <w:divBdr>
                <w:top w:val="none" w:sz="0" w:space="0" w:color="auto"/>
                <w:left w:val="none" w:sz="0" w:space="0" w:color="auto"/>
                <w:bottom w:val="none" w:sz="0" w:space="0" w:color="auto"/>
                <w:right w:val="none" w:sz="0" w:space="0" w:color="auto"/>
              </w:divBdr>
            </w:div>
            <w:div w:id="231473828">
              <w:marLeft w:val="0"/>
              <w:marRight w:val="0"/>
              <w:marTop w:val="0"/>
              <w:marBottom w:val="0"/>
              <w:divBdr>
                <w:top w:val="none" w:sz="0" w:space="0" w:color="auto"/>
                <w:left w:val="none" w:sz="0" w:space="0" w:color="auto"/>
                <w:bottom w:val="none" w:sz="0" w:space="0" w:color="auto"/>
                <w:right w:val="none" w:sz="0" w:space="0" w:color="auto"/>
              </w:divBdr>
            </w:div>
            <w:div w:id="231473830">
              <w:marLeft w:val="0"/>
              <w:marRight w:val="0"/>
              <w:marTop w:val="0"/>
              <w:marBottom w:val="0"/>
              <w:divBdr>
                <w:top w:val="none" w:sz="0" w:space="0" w:color="auto"/>
                <w:left w:val="none" w:sz="0" w:space="0" w:color="auto"/>
                <w:bottom w:val="none" w:sz="0" w:space="0" w:color="auto"/>
                <w:right w:val="none" w:sz="0" w:space="0" w:color="auto"/>
              </w:divBdr>
            </w:div>
            <w:div w:id="231473831">
              <w:marLeft w:val="0"/>
              <w:marRight w:val="0"/>
              <w:marTop w:val="0"/>
              <w:marBottom w:val="0"/>
              <w:divBdr>
                <w:top w:val="none" w:sz="0" w:space="0" w:color="auto"/>
                <w:left w:val="none" w:sz="0" w:space="0" w:color="auto"/>
                <w:bottom w:val="none" w:sz="0" w:space="0" w:color="auto"/>
                <w:right w:val="none" w:sz="0" w:space="0" w:color="auto"/>
              </w:divBdr>
            </w:div>
            <w:div w:id="231473833">
              <w:marLeft w:val="0"/>
              <w:marRight w:val="0"/>
              <w:marTop w:val="0"/>
              <w:marBottom w:val="0"/>
              <w:divBdr>
                <w:top w:val="none" w:sz="0" w:space="0" w:color="auto"/>
                <w:left w:val="none" w:sz="0" w:space="0" w:color="auto"/>
                <w:bottom w:val="none" w:sz="0" w:space="0" w:color="auto"/>
                <w:right w:val="none" w:sz="0" w:space="0" w:color="auto"/>
              </w:divBdr>
            </w:div>
            <w:div w:id="231473836">
              <w:marLeft w:val="0"/>
              <w:marRight w:val="0"/>
              <w:marTop w:val="0"/>
              <w:marBottom w:val="0"/>
              <w:divBdr>
                <w:top w:val="none" w:sz="0" w:space="0" w:color="auto"/>
                <w:left w:val="none" w:sz="0" w:space="0" w:color="auto"/>
                <w:bottom w:val="none" w:sz="0" w:space="0" w:color="auto"/>
                <w:right w:val="none" w:sz="0" w:space="0" w:color="auto"/>
              </w:divBdr>
            </w:div>
            <w:div w:id="231473842">
              <w:marLeft w:val="0"/>
              <w:marRight w:val="0"/>
              <w:marTop w:val="0"/>
              <w:marBottom w:val="0"/>
              <w:divBdr>
                <w:top w:val="none" w:sz="0" w:space="0" w:color="auto"/>
                <w:left w:val="none" w:sz="0" w:space="0" w:color="auto"/>
                <w:bottom w:val="none" w:sz="0" w:space="0" w:color="auto"/>
                <w:right w:val="none" w:sz="0" w:space="0" w:color="auto"/>
              </w:divBdr>
            </w:div>
            <w:div w:id="231473847">
              <w:marLeft w:val="0"/>
              <w:marRight w:val="0"/>
              <w:marTop w:val="0"/>
              <w:marBottom w:val="0"/>
              <w:divBdr>
                <w:top w:val="none" w:sz="0" w:space="0" w:color="auto"/>
                <w:left w:val="none" w:sz="0" w:space="0" w:color="auto"/>
                <w:bottom w:val="none" w:sz="0" w:space="0" w:color="auto"/>
                <w:right w:val="none" w:sz="0" w:space="0" w:color="auto"/>
              </w:divBdr>
            </w:div>
            <w:div w:id="231473848">
              <w:marLeft w:val="0"/>
              <w:marRight w:val="0"/>
              <w:marTop w:val="0"/>
              <w:marBottom w:val="0"/>
              <w:divBdr>
                <w:top w:val="none" w:sz="0" w:space="0" w:color="auto"/>
                <w:left w:val="none" w:sz="0" w:space="0" w:color="auto"/>
                <w:bottom w:val="none" w:sz="0" w:space="0" w:color="auto"/>
                <w:right w:val="none" w:sz="0" w:space="0" w:color="auto"/>
              </w:divBdr>
            </w:div>
            <w:div w:id="231473855">
              <w:marLeft w:val="0"/>
              <w:marRight w:val="0"/>
              <w:marTop w:val="0"/>
              <w:marBottom w:val="0"/>
              <w:divBdr>
                <w:top w:val="none" w:sz="0" w:space="0" w:color="auto"/>
                <w:left w:val="none" w:sz="0" w:space="0" w:color="auto"/>
                <w:bottom w:val="none" w:sz="0" w:space="0" w:color="auto"/>
                <w:right w:val="none" w:sz="0" w:space="0" w:color="auto"/>
              </w:divBdr>
            </w:div>
            <w:div w:id="231473862">
              <w:marLeft w:val="0"/>
              <w:marRight w:val="0"/>
              <w:marTop w:val="0"/>
              <w:marBottom w:val="0"/>
              <w:divBdr>
                <w:top w:val="none" w:sz="0" w:space="0" w:color="auto"/>
                <w:left w:val="none" w:sz="0" w:space="0" w:color="auto"/>
                <w:bottom w:val="none" w:sz="0" w:space="0" w:color="auto"/>
                <w:right w:val="none" w:sz="0" w:space="0" w:color="auto"/>
              </w:divBdr>
            </w:div>
            <w:div w:id="2314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37">
      <w:marLeft w:val="0"/>
      <w:marRight w:val="0"/>
      <w:marTop w:val="0"/>
      <w:marBottom w:val="0"/>
      <w:divBdr>
        <w:top w:val="none" w:sz="0" w:space="0" w:color="auto"/>
        <w:left w:val="none" w:sz="0" w:space="0" w:color="auto"/>
        <w:bottom w:val="none" w:sz="0" w:space="0" w:color="auto"/>
        <w:right w:val="none" w:sz="0" w:space="0" w:color="auto"/>
      </w:divBdr>
      <w:divsChild>
        <w:div w:id="23147381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52">
      <w:marLeft w:val="0"/>
      <w:marRight w:val="0"/>
      <w:marTop w:val="0"/>
      <w:marBottom w:val="0"/>
      <w:divBdr>
        <w:top w:val="none" w:sz="0" w:space="0" w:color="auto"/>
        <w:left w:val="none" w:sz="0" w:space="0" w:color="auto"/>
        <w:bottom w:val="none" w:sz="0" w:space="0" w:color="auto"/>
        <w:right w:val="none" w:sz="0" w:space="0" w:color="auto"/>
      </w:divBdr>
    </w:div>
    <w:div w:id="231473856">
      <w:marLeft w:val="0"/>
      <w:marRight w:val="0"/>
      <w:marTop w:val="0"/>
      <w:marBottom w:val="0"/>
      <w:divBdr>
        <w:top w:val="none" w:sz="0" w:space="0" w:color="auto"/>
        <w:left w:val="none" w:sz="0" w:space="0" w:color="auto"/>
        <w:bottom w:val="none" w:sz="0" w:space="0" w:color="auto"/>
        <w:right w:val="none" w:sz="0" w:space="0" w:color="auto"/>
      </w:divBdr>
    </w:div>
    <w:div w:id="231473865">
      <w:marLeft w:val="0"/>
      <w:marRight w:val="0"/>
      <w:marTop w:val="0"/>
      <w:marBottom w:val="0"/>
      <w:divBdr>
        <w:top w:val="none" w:sz="0" w:space="0" w:color="auto"/>
        <w:left w:val="none" w:sz="0" w:space="0" w:color="auto"/>
        <w:bottom w:val="none" w:sz="0" w:space="0" w:color="auto"/>
        <w:right w:val="none" w:sz="0" w:space="0" w:color="auto"/>
      </w:divBdr>
      <w:divsChild>
        <w:div w:id="2314738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66">
      <w:marLeft w:val="0"/>
      <w:marRight w:val="0"/>
      <w:marTop w:val="0"/>
      <w:marBottom w:val="0"/>
      <w:divBdr>
        <w:top w:val="none" w:sz="0" w:space="0" w:color="auto"/>
        <w:left w:val="none" w:sz="0" w:space="0" w:color="auto"/>
        <w:bottom w:val="none" w:sz="0" w:space="0" w:color="auto"/>
        <w:right w:val="none" w:sz="0" w:space="0" w:color="auto"/>
      </w:divBdr>
    </w:div>
    <w:div w:id="327556935">
      <w:bodyDiv w:val="1"/>
      <w:marLeft w:val="0"/>
      <w:marRight w:val="0"/>
      <w:marTop w:val="0"/>
      <w:marBottom w:val="0"/>
      <w:divBdr>
        <w:top w:val="none" w:sz="0" w:space="0" w:color="auto"/>
        <w:left w:val="none" w:sz="0" w:space="0" w:color="auto"/>
        <w:bottom w:val="none" w:sz="0" w:space="0" w:color="auto"/>
        <w:right w:val="none" w:sz="0" w:space="0" w:color="auto"/>
      </w:divBdr>
    </w:div>
    <w:div w:id="8524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apis://Base=NARH&amp;DocCode=40730&amp;ToPar=Art79&amp;Type=20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9DDA6-12BF-4FDF-9DD3-3CF21BC0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16703</Words>
  <Characters>95208</Characters>
  <Application>Microsoft Office Word</Application>
  <DocSecurity>0</DocSecurity>
  <Lines>793</Lines>
  <Paragraphs>223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111688</CharactersWithSpaces>
  <SharedDoc>false</SharedDoc>
  <HLinks>
    <vt:vector size="18" baseType="variant">
      <vt:variant>
        <vt:i4>7471151</vt:i4>
      </vt:variant>
      <vt:variant>
        <vt:i4>6</vt:i4>
      </vt:variant>
      <vt:variant>
        <vt:i4>0</vt:i4>
      </vt:variant>
      <vt:variant>
        <vt:i4>5</vt:i4>
      </vt:variant>
      <vt:variant>
        <vt:lpwstr>https://teteven-rs.justice.bg/</vt:lpwstr>
      </vt:variant>
      <vt:variant>
        <vt:lpwstr/>
      </vt:variant>
      <vt:variant>
        <vt:i4>4915228</vt:i4>
      </vt:variant>
      <vt:variant>
        <vt:i4>3</vt:i4>
      </vt:variant>
      <vt:variant>
        <vt:i4>0</vt:i4>
      </vt:variant>
      <vt:variant>
        <vt:i4>5</vt:i4>
      </vt:variant>
      <vt:variant>
        <vt:lpwstr>apis://Base=NARH&amp;DocCode=40730&amp;ToPar=Art79&amp;Type=201/</vt:lpwstr>
      </vt:variant>
      <vt:variant>
        <vt:lpwstr/>
      </vt:variant>
      <vt:variant>
        <vt:i4>1245259</vt:i4>
      </vt:variant>
      <vt:variant>
        <vt:i4>0</vt:i4>
      </vt:variant>
      <vt:variant>
        <vt:i4>0</vt:i4>
      </vt:variant>
      <vt:variant>
        <vt:i4>5</vt:i4>
      </vt:variant>
      <vt:variant>
        <vt:lpwstr>apis://Base=NARH&amp;DocCode=40144&amp;Type=201/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2</cp:revision>
  <cp:lastPrinted>2023-01-19T11:26:00Z</cp:lastPrinted>
  <dcterms:created xsi:type="dcterms:W3CDTF">2023-02-09T12:13:00Z</dcterms:created>
  <dcterms:modified xsi:type="dcterms:W3CDTF">2023-02-09T12:13:00Z</dcterms:modified>
</cp:coreProperties>
</file>